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A3F" w:rsidRPr="00D1344E" w:rsidRDefault="00837A3F" w:rsidP="004E0BAA">
      <w:pPr>
        <w:spacing w:after="0" w:line="240" w:lineRule="auto"/>
        <w:jc w:val="center"/>
        <w:rPr>
          <w:rFonts w:ascii="Times New Roman" w:hAnsi="Times New Roman" w:cs="Times New Roman"/>
          <w:sz w:val="28"/>
          <w:szCs w:val="28"/>
        </w:rPr>
      </w:pPr>
      <w:r w:rsidRPr="00D1344E">
        <w:rPr>
          <w:rFonts w:ascii="Times New Roman" w:hAnsi="Times New Roman" w:cs="Times New Roman"/>
          <w:sz w:val="28"/>
          <w:szCs w:val="28"/>
        </w:rPr>
        <w:t>КЫРГЫЗ РЕСПУБЛИКАСЫНЫН УЛУТТУК ИЛИМДЕР АКДЕМИЯСЫ</w:t>
      </w:r>
    </w:p>
    <w:p w:rsidR="00837A3F" w:rsidRDefault="00837A3F" w:rsidP="00D1344E">
      <w:pPr>
        <w:spacing w:after="0" w:line="240" w:lineRule="auto"/>
        <w:jc w:val="center"/>
        <w:rPr>
          <w:rFonts w:ascii="Times New Roman" w:hAnsi="Times New Roman" w:cs="Times New Roman"/>
          <w:sz w:val="28"/>
          <w:szCs w:val="28"/>
        </w:rPr>
      </w:pPr>
      <w:r w:rsidRPr="00D1344E">
        <w:rPr>
          <w:rFonts w:ascii="Times New Roman" w:hAnsi="Times New Roman" w:cs="Times New Roman"/>
          <w:sz w:val="28"/>
          <w:szCs w:val="28"/>
        </w:rPr>
        <w:t>БИОЛОГИЯ ИНСТИТУТУ</w:t>
      </w:r>
    </w:p>
    <w:p w:rsidR="004E0BAA" w:rsidRPr="00D1344E" w:rsidRDefault="004E0BAA" w:rsidP="00D1344E">
      <w:pPr>
        <w:spacing w:after="0" w:line="240" w:lineRule="auto"/>
        <w:jc w:val="center"/>
        <w:rPr>
          <w:rFonts w:ascii="Times New Roman" w:hAnsi="Times New Roman" w:cs="Times New Roman"/>
          <w:sz w:val="28"/>
          <w:szCs w:val="28"/>
        </w:rPr>
      </w:pPr>
    </w:p>
    <w:p w:rsidR="001511D1" w:rsidRPr="00D1344E" w:rsidRDefault="00837A3F" w:rsidP="00D1344E">
      <w:pPr>
        <w:spacing w:after="0" w:line="240" w:lineRule="auto"/>
        <w:jc w:val="center"/>
        <w:rPr>
          <w:rFonts w:ascii="Times New Roman" w:hAnsi="Times New Roman" w:cs="Times New Roman"/>
          <w:sz w:val="28"/>
          <w:szCs w:val="28"/>
        </w:rPr>
      </w:pPr>
      <w:r w:rsidRPr="00D1344E">
        <w:rPr>
          <w:rFonts w:ascii="Times New Roman" w:hAnsi="Times New Roman" w:cs="Times New Roman"/>
          <w:sz w:val="28"/>
          <w:szCs w:val="28"/>
        </w:rPr>
        <w:t>КЫРГЫЗ РЕСПУБЛИКАСЫНЫН</w:t>
      </w:r>
      <w:r w:rsidR="005C7762" w:rsidRPr="00D1344E">
        <w:rPr>
          <w:rFonts w:ascii="Times New Roman" w:hAnsi="Times New Roman" w:cs="Times New Roman"/>
          <w:sz w:val="28"/>
          <w:szCs w:val="28"/>
        </w:rPr>
        <w:t xml:space="preserve"> </w:t>
      </w:r>
      <w:r w:rsidRPr="00D1344E">
        <w:rPr>
          <w:rFonts w:ascii="Times New Roman" w:hAnsi="Times New Roman" w:cs="Times New Roman"/>
          <w:sz w:val="28"/>
          <w:szCs w:val="28"/>
        </w:rPr>
        <w:t>БИЛИМ БЕР</w:t>
      </w:r>
      <w:r w:rsidR="00067627" w:rsidRPr="00D1344E">
        <w:rPr>
          <w:rFonts w:ascii="Times New Roman" w:hAnsi="Times New Roman" w:cs="Times New Roman"/>
          <w:sz w:val="28"/>
          <w:szCs w:val="28"/>
        </w:rPr>
        <w:t>ҮҮ</w:t>
      </w:r>
      <w:r w:rsidRPr="00D1344E">
        <w:rPr>
          <w:rFonts w:ascii="Times New Roman" w:hAnsi="Times New Roman" w:cs="Times New Roman"/>
          <w:sz w:val="28"/>
          <w:szCs w:val="28"/>
        </w:rPr>
        <w:t xml:space="preserve"> ЖАНА </w:t>
      </w:r>
    </w:p>
    <w:p w:rsidR="00837A3F" w:rsidRPr="00D1344E" w:rsidRDefault="00837A3F" w:rsidP="00D1344E">
      <w:pPr>
        <w:spacing w:after="0" w:line="240" w:lineRule="auto"/>
        <w:jc w:val="center"/>
        <w:rPr>
          <w:rFonts w:ascii="Times New Roman" w:hAnsi="Times New Roman" w:cs="Times New Roman"/>
          <w:sz w:val="28"/>
          <w:szCs w:val="28"/>
        </w:rPr>
      </w:pPr>
      <w:r w:rsidRPr="00D1344E">
        <w:rPr>
          <w:rFonts w:ascii="Times New Roman" w:hAnsi="Times New Roman" w:cs="Times New Roman"/>
          <w:sz w:val="28"/>
          <w:szCs w:val="28"/>
        </w:rPr>
        <w:t>ИЛИМ МИНИСТРЛИГИ</w:t>
      </w:r>
    </w:p>
    <w:p w:rsidR="00837A3F" w:rsidRPr="00D1344E" w:rsidRDefault="00837A3F" w:rsidP="00D1344E">
      <w:pPr>
        <w:spacing w:after="0" w:line="240" w:lineRule="auto"/>
        <w:jc w:val="center"/>
        <w:rPr>
          <w:rFonts w:ascii="Times New Roman" w:hAnsi="Times New Roman" w:cs="Times New Roman"/>
          <w:sz w:val="28"/>
          <w:szCs w:val="28"/>
        </w:rPr>
      </w:pPr>
      <w:r w:rsidRPr="00D1344E">
        <w:rPr>
          <w:rFonts w:ascii="Times New Roman" w:hAnsi="Times New Roman" w:cs="Times New Roman"/>
          <w:sz w:val="28"/>
          <w:szCs w:val="28"/>
        </w:rPr>
        <w:t xml:space="preserve">ОШ </w:t>
      </w:r>
      <w:r w:rsidR="00C26B17" w:rsidRPr="00D1344E">
        <w:rPr>
          <w:rFonts w:ascii="Times New Roman" w:hAnsi="Times New Roman" w:cs="Times New Roman"/>
          <w:sz w:val="28"/>
          <w:szCs w:val="28"/>
        </w:rPr>
        <w:t xml:space="preserve">МАМЛЕКЕТТИК </w:t>
      </w:r>
      <w:r w:rsidRPr="00D1344E">
        <w:rPr>
          <w:rFonts w:ascii="Times New Roman" w:hAnsi="Times New Roman" w:cs="Times New Roman"/>
          <w:sz w:val="28"/>
          <w:szCs w:val="28"/>
        </w:rPr>
        <w:t>УНИВЕРСИТЕТИ</w:t>
      </w:r>
    </w:p>
    <w:p w:rsidR="00837A3F" w:rsidRDefault="00837A3F" w:rsidP="00E71DF8">
      <w:pPr>
        <w:spacing w:after="0"/>
        <w:rPr>
          <w:rFonts w:ascii="Times New Roman" w:hAnsi="Times New Roman" w:cs="Times New Roman"/>
          <w:b/>
          <w:sz w:val="28"/>
          <w:szCs w:val="28"/>
        </w:rPr>
      </w:pPr>
    </w:p>
    <w:p w:rsidR="00D1344E" w:rsidRPr="008A2D8C" w:rsidRDefault="00D1344E" w:rsidP="00E71DF8">
      <w:pPr>
        <w:spacing w:after="0"/>
        <w:rPr>
          <w:rFonts w:ascii="Times New Roman" w:hAnsi="Times New Roman" w:cs="Times New Roman"/>
          <w:b/>
          <w:sz w:val="28"/>
          <w:szCs w:val="28"/>
        </w:rPr>
      </w:pPr>
    </w:p>
    <w:p w:rsidR="00837A3F" w:rsidRPr="008A2D8C" w:rsidRDefault="00837A3F" w:rsidP="00E71DF8">
      <w:pPr>
        <w:spacing w:after="0"/>
        <w:rPr>
          <w:rFonts w:ascii="Times New Roman" w:hAnsi="Times New Roman" w:cs="Times New Roman"/>
          <w:b/>
          <w:sz w:val="28"/>
          <w:szCs w:val="28"/>
        </w:rPr>
      </w:pPr>
    </w:p>
    <w:p w:rsidR="005C7762" w:rsidRPr="001A2F5D" w:rsidRDefault="00837A3F" w:rsidP="00E71DF8">
      <w:pPr>
        <w:spacing w:after="0"/>
        <w:jc w:val="center"/>
        <w:rPr>
          <w:rFonts w:ascii="Times New Roman" w:hAnsi="Times New Roman" w:cs="Times New Roman"/>
          <w:sz w:val="28"/>
          <w:szCs w:val="28"/>
        </w:rPr>
      </w:pPr>
      <w:r w:rsidRPr="001A2F5D">
        <w:rPr>
          <w:rFonts w:ascii="Times New Roman" w:hAnsi="Times New Roman" w:cs="Times New Roman"/>
          <w:sz w:val="28"/>
          <w:szCs w:val="28"/>
        </w:rPr>
        <w:t>Ведомстволор аралык диссертациялык ке</w:t>
      </w:r>
      <w:r w:rsidR="00906CEA" w:rsidRPr="001A2F5D">
        <w:rPr>
          <w:rFonts w:ascii="Times New Roman" w:hAnsi="Times New Roman" w:cs="Times New Roman"/>
          <w:sz w:val="28"/>
          <w:szCs w:val="28"/>
        </w:rPr>
        <w:t>ң</w:t>
      </w:r>
      <w:r w:rsidRPr="001A2F5D">
        <w:rPr>
          <w:rFonts w:ascii="Times New Roman" w:hAnsi="Times New Roman" w:cs="Times New Roman"/>
          <w:sz w:val="28"/>
          <w:szCs w:val="28"/>
        </w:rPr>
        <w:t>еш</w:t>
      </w:r>
      <w:r w:rsidR="005C7762" w:rsidRPr="001A2F5D">
        <w:rPr>
          <w:rFonts w:ascii="Times New Roman" w:hAnsi="Times New Roman" w:cs="Times New Roman"/>
          <w:sz w:val="28"/>
          <w:szCs w:val="28"/>
        </w:rPr>
        <w:t xml:space="preserve"> </w:t>
      </w:r>
      <w:r w:rsidR="00665874" w:rsidRPr="001A2F5D">
        <w:rPr>
          <w:rFonts w:ascii="Times New Roman" w:hAnsi="Times New Roman" w:cs="Times New Roman"/>
          <w:sz w:val="28"/>
          <w:szCs w:val="28"/>
        </w:rPr>
        <w:t>Д</w:t>
      </w:r>
      <w:r w:rsidR="00665874" w:rsidRPr="001A2F5D">
        <w:rPr>
          <w:rFonts w:ascii="Times New Roman" w:hAnsi="Times New Roman" w:cs="Times New Roman"/>
          <w:sz w:val="28"/>
          <w:szCs w:val="28"/>
          <w:lang w:val="ky-KG"/>
        </w:rPr>
        <w:t xml:space="preserve">. </w:t>
      </w:r>
      <w:r w:rsidR="00D84BEA" w:rsidRPr="001A2F5D">
        <w:rPr>
          <w:rFonts w:ascii="Times New Roman" w:hAnsi="Times New Roman" w:cs="Times New Roman"/>
          <w:sz w:val="28"/>
          <w:szCs w:val="28"/>
        </w:rPr>
        <w:t>03.18.569</w:t>
      </w:r>
    </w:p>
    <w:p w:rsidR="00837A3F" w:rsidRPr="001A2F5D" w:rsidRDefault="00837A3F" w:rsidP="00E71DF8">
      <w:pPr>
        <w:spacing w:after="0"/>
        <w:rPr>
          <w:rFonts w:ascii="Times New Roman" w:hAnsi="Times New Roman" w:cs="Times New Roman"/>
          <w:sz w:val="28"/>
          <w:szCs w:val="28"/>
        </w:rPr>
      </w:pPr>
    </w:p>
    <w:p w:rsidR="005C7762" w:rsidRPr="001A2F5D" w:rsidRDefault="00837A3F" w:rsidP="008A2D8C">
      <w:pPr>
        <w:spacing w:after="0"/>
        <w:ind w:left="5245"/>
        <w:rPr>
          <w:rFonts w:ascii="Times New Roman" w:hAnsi="Times New Roman" w:cs="Times New Roman"/>
          <w:sz w:val="28"/>
          <w:szCs w:val="28"/>
        </w:rPr>
      </w:pPr>
      <w:r w:rsidRPr="001A2F5D">
        <w:rPr>
          <w:rFonts w:ascii="Times New Roman" w:hAnsi="Times New Roman" w:cs="Times New Roman"/>
          <w:sz w:val="28"/>
          <w:szCs w:val="28"/>
        </w:rPr>
        <w:t>Кол жазма укугунда</w:t>
      </w:r>
    </w:p>
    <w:p w:rsidR="00837A3F" w:rsidRPr="001A2F5D" w:rsidRDefault="00837A3F" w:rsidP="008A2D8C">
      <w:pPr>
        <w:spacing w:after="0"/>
        <w:ind w:left="5245"/>
        <w:rPr>
          <w:rFonts w:ascii="Times New Roman" w:hAnsi="Times New Roman" w:cs="Times New Roman"/>
          <w:sz w:val="28"/>
          <w:szCs w:val="28"/>
        </w:rPr>
      </w:pPr>
      <w:r w:rsidRPr="001A2F5D">
        <w:rPr>
          <w:rFonts w:ascii="Times New Roman" w:hAnsi="Times New Roman" w:cs="Times New Roman"/>
          <w:sz w:val="28"/>
          <w:szCs w:val="28"/>
        </w:rPr>
        <w:t>УДК 581.52</w:t>
      </w:r>
      <w:r w:rsidR="005921A2" w:rsidRPr="001A2F5D">
        <w:rPr>
          <w:rFonts w:ascii="Times New Roman" w:hAnsi="Times New Roman" w:cs="Times New Roman"/>
          <w:sz w:val="28"/>
          <w:szCs w:val="28"/>
        </w:rPr>
        <w:t>2.4</w:t>
      </w:r>
      <w:r w:rsidRPr="001A2F5D">
        <w:rPr>
          <w:rFonts w:ascii="Times New Roman" w:hAnsi="Times New Roman" w:cs="Times New Roman"/>
          <w:sz w:val="28"/>
          <w:szCs w:val="28"/>
        </w:rPr>
        <w:t>(575.2)</w:t>
      </w:r>
      <w:r w:rsidR="005921A2" w:rsidRPr="001A2F5D">
        <w:rPr>
          <w:rFonts w:ascii="Times New Roman" w:hAnsi="Times New Roman" w:cs="Times New Roman"/>
          <w:sz w:val="28"/>
          <w:szCs w:val="28"/>
        </w:rPr>
        <w:t>(043.3)</w:t>
      </w:r>
    </w:p>
    <w:p w:rsidR="00837A3F" w:rsidRPr="008A2D8C" w:rsidRDefault="00837A3F" w:rsidP="00E71DF8">
      <w:pPr>
        <w:spacing w:after="0"/>
        <w:rPr>
          <w:rFonts w:ascii="Times New Roman" w:hAnsi="Times New Roman" w:cs="Times New Roman"/>
          <w:sz w:val="28"/>
          <w:szCs w:val="28"/>
        </w:rPr>
      </w:pPr>
    </w:p>
    <w:p w:rsidR="00837A3F" w:rsidRPr="008A2D8C" w:rsidRDefault="00837A3F" w:rsidP="00E71DF8">
      <w:pPr>
        <w:spacing w:after="0"/>
        <w:rPr>
          <w:rFonts w:ascii="Times New Roman" w:hAnsi="Times New Roman" w:cs="Times New Roman"/>
          <w:sz w:val="28"/>
          <w:szCs w:val="28"/>
        </w:rPr>
      </w:pPr>
    </w:p>
    <w:p w:rsidR="00837A3F" w:rsidRPr="008A2D8C" w:rsidRDefault="00B60F99" w:rsidP="00E71DF8">
      <w:pPr>
        <w:spacing w:after="0"/>
        <w:jc w:val="center"/>
        <w:rPr>
          <w:rFonts w:ascii="Times New Roman" w:hAnsi="Times New Roman" w:cs="Times New Roman"/>
          <w:b/>
          <w:sz w:val="28"/>
          <w:szCs w:val="28"/>
        </w:rPr>
      </w:pPr>
      <w:r w:rsidRPr="008A2D8C">
        <w:rPr>
          <w:rFonts w:ascii="Times New Roman" w:hAnsi="Times New Roman" w:cs="Times New Roman"/>
          <w:b/>
          <w:sz w:val="28"/>
          <w:szCs w:val="28"/>
        </w:rPr>
        <w:t>Алибаев Шерикбай Исламбекович</w:t>
      </w:r>
    </w:p>
    <w:p w:rsidR="00837A3F" w:rsidRPr="008A2D8C" w:rsidRDefault="00837A3F" w:rsidP="00E71DF8">
      <w:pPr>
        <w:spacing w:after="0"/>
        <w:rPr>
          <w:rFonts w:ascii="Times New Roman" w:hAnsi="Times New Roman" w:cs="Times New Roman"/>
          <w:sz w:val="28"/>
          <w:szCs w:val="28"/>
        </w:rPr>
      </w:pPr>
    </w:p>
    <w:p w:rsidR="00837A3F" w:rsidRPr="008A2D8C" w:rsidRDefault="00837A3F" w:rsidP="00E71DF8">
      <w:pPr>
        <w:spacing w:after="0"/>
        <w:rPr>
          <w:rFonts w:ascii="Times New Roman" w:hAnsi="Times New Roman" w:cs="Times New Roman"/>
          <w:sz w:val="28"/>
          <w:szCs w:val="28"/>
        </w:rPr>
      </w:pPr>
    </w:p>
    <w:p w:rsidR="00837A3F" w:rsidRPr="008A2D8C" w:rsidRDefault="00837A3F" w:rsidP="00E71DF8">
      <w:pPr>
        <w:spacing w:after="0"/>
        <w:rPr>
          <w:rFonts w:ascii="Times New Roman" w:hAnsi="Times New Roman" w:cs="Times New Roman"/>
          <w:sz w:val="28"/>
          <w:szCs w:val="28"/>
        </w:rPr>
      </w:pPr>
    </w:p>
    <w:p w:rsidR="00837A3F" w:rsidRPr="008A2D8C" w:rsidRDefault="00067627" w:rsidP="00E71DF8">
      <w:pPr>
        <w:spacing w:after="0"/>
        <w:jc w:val="center"/>
        <w:rPr>
          <w:rFonts w:ascii="Times New Roman" w:hAnsi="Times New Roman" w:cs="Times New Roman"/>
          <w:b/>
          <w:sz w:val="28"/>
          <w:szCs w:val="28"/>
        </w:rPr>
      </w:pPr>
      <w:r w:rsidRPr="008A2D8C">
        <w:rPr>
          <w:rFonts w:ascii="Times New Roman" w:hAnsi="Times New Roman" w:cs="Times New Roman"/>
          <w:b/>
          <w:sz w:val="28"/>
          <w:szCs w:val="28"/>
        </w:rPr>
        <w:t>ТҮШТҮК КЫРГЫЗСТАНДАГЫ ИНТРОДУКЦИЯ ШАРТЫНДА</w:t>
      </w:r>
      <w:r w:rsidR="005C7762">
        <w:rPr>
          <w:rFonts w:ascii="Times New Roman" w:hAnsi="Times New Roman" w:cs="Times New Roman"/>
          <w:b/>
          <w:sz w:val="28"/>
          <w:szCs w:val="28"/>
        </w:rPr>
        <w:t xml:space="preserve"> </w:t>
      </w:r>
      <w:r w:rsidRPr="008A2D8C">
        <w:rPr>
          <w:rFonts w:ascii="Times New Roman" w:hAnsi="Times New Roman" w:cs="Times New Roman"/>
          <w:b/>
          <w:i/>
          <w:sz w:val="28"/>
          <w:szCs w:val="28"/>
          <w:lang w:val="en-US"/>
        </w:rPr>
        <w:t>RICCIOCARPUS</w:t>
      </w:r>
      <w:r w:rsidRPr="008A2D8C">
        <w:rPr>
          <w:rFonts w:ascii="Times New Roman" w:hAnsi="Times New Roman" w:cs="Times New Roman"/>
          <w:b/>
          <w:i/>
          <w:sz w:val="28"/>
          <w:szCs w:val="28"/>
        </w:rPr>
        <w:t xml:space="preserve"> </w:t>
      </w:r>
      <w:r w:rsidRPr="008A2D8C">
        <w:rPr>
          <w:rFonts w:ascii="Times New Roman" w:hAnsi="Times New Roman" w:cs="Times New Roman"/>
          <w:b/>
          <w:i/>
          <w:sz w:val="28"/>
          <w:szCs w:val="28"/>
          <w:lang w:val="en-US"/>
        </w:rPr>
        <w:t>NATANS</w:t>
      </w:r>
      <w:r w:rsidRPr="008A2D8C">
        <w:rPr>
          <w:rFonts w:ascii="Times New Roman" w:hAnsi="Times New Roman" w:cs="Times New Roman"/>
          <w:b/>
          <w:i/>
          <w:sz w:val="28"/>
          <w:szCs w:val="28"/>
        </w:rPr>
        <w:t xml:space="preserve"> </w:t>
      </w:r>
      <w:r w:rsidRPr="008A2D8C">
        <w:rPr>
          <w:rFonts w:ascii="Times New Roman" w:hAnsi="Times New Roman" w:cs="Times New Roman"/>
          <w:b/>
          <w:sz w:val="28"/>
          <w:szCs w:val="28"/>
        </w:rPr>
        <w:t>(</w:t>
      </w:r>
      <w:r w:rsidRPr="008A2D8C">
        <w:rPr>
          <w:rFonts w:ascii="Times New Roman" w:hAnsi="Times New Roman" w:cs="Times New Roman"/>
          <w:b/>
          <w:sz w:val="28"/>
          <w:szCs w:val="28"/>
          <w:lang w:val="en-US"/>
        </w:rPr>
        <w:t>L</w:t>
      </w:r>
      <w:r w:rsidRPr="008A2D8C">
        <w:rPr>
          <w:rFonts w:ascii="Times New Roman" w:hAnsi="Times New Roman" w:cs="Times New Roman"/>
          <w:b/>
          <w:sz w:val="28"/>
          <w:szCs w:val="28"/>
        </w:rPr>
        <w:t xml:space="preserve">.) </w:t>
      </w:r>
      <w:r w:rsidRPr="008A2D8C">
        <w:rPr>
          <w:rFonts w:ascii="Times New Roman" w:hAnsi="Times New Roman" w:cs="Times New Roman"/>
          <w:b/>
          <w:sz w:val="28"/>
          <w:szCs w:val="28"/>
          <w:lang w:val="en-US"/>
        </w:rPr>
        <w:t>CORDA</w:t>
      </w:r>
      <w:r w:rsidR="002D721B" w:rsidRPr="008A2D8C">
        <w:rPr>
          <w:rFonts w:ascii="Times New Roman" w:hAnsi="Times New Roman" w:cs="Times New Roman"/>
          <w:b/>
          <w:sz w:val="28"/>
          <w:szCs w:val="28"/>
        </w:rPr>
        <w:t xml:space="preserve">НЫН БИОЭКОЛОГИЯЛЫК </w:t>
      </w:r>
      <w:r w:rsidR="002D721B" w:rsidRPr="008A2D8C">
        <w:rPr>
          <w:rFonts w:ascii="Times New Roman" w:hAnsi="Times New Roman" w:cs="Times New Roman"/>
          <w:b/>
          <w:sz w:val="28"/>
          <w:szCs w:val="28"/>
          <w:lang w:val="ky-KG"/>
        </w:rPr>
        <w:t>Ө</w:t>
      </w:r>
      <w:r w:rsidRPr="008A2D8C">
        <w:rPr>
          <w:rFonts w:ascii="Times New Roman" w:hAnsi="Times New Roman" w:cs="Times New Roman"/>
          <w:b/>
          <w:sz w:val="28"/>
          <w:szCs w:val="28"/>
        </w:rPr>
        <w:t>ЗГ</w:t>
      </w:r>
      <w:r w:rsidR="002D721B" w:rsidRPr="008A2D8C">
        <w:rPr>
          <w:rFonts w:ascii="Times New Roman" w:hAnsi="Times New Roman" w:cs="Times New Roman"/>
          <w:b/>
          <w:sz w:val="28"/>
          <w:szCs w:val="28"/>
          <w:lang w:val="ky-KG"/>
        </w:rPr>
        <w:t>Ө</w:t>
      </w:r>
      <w:r w:rsidRPr="008A2D8C">
        <w:rPr>
          <w:rFonts w:ascii="Times New Roman" w:hAnsi="Times New Roman" w:cs="Times New Roman"/>
          <w:b/>
          <w:sz w:val="28"/>
          <w:szCs w:val="28"/>
        </w:rPr>
        <w:t>Ч</w:t>
      </w:r>
      <w:r w:rsidR="002D721B" w:rsidRPr="008A2D8C">
        <w:rPr>
          <w:rFonts w:ascii="Times New Roman" w:hAnsi="Times New Roman" w:cs="Times New Roman"/>
          <w:b/>
          <w:sz w:val="28"/>
          <w:szCs w:val="28"/>
          <w:lang w:val="ky-KG"/>
        </w:rPr>
        <w:t>Ө</w:t>
      </w:r>
      <w:r w:rsidRPr="008A2D8C">
        <w:rPr>
          <w:rFonts w:ascii="Times New Roman" w:hAnsi="Times New Roman" w:cs="Times New Roman"/>
          <w:b/>
          <w:sz w:val="28"/>
          <w:szCs w:val="28"/>
        </w:rPr>
        <w:t>ЛҮ</w:t>
      </w:r>
      <w:r w:rsidR="002D721B" w:rsidRPr="008A2D8C">
        <w:rPr>
          <w:rFonts w:ascii="Times New Roman" w:hAnsi="Times New Roman" w:cs="Times New Roman"/>
          <w:b/>
          <w:sz w:val="28"/>
          <w:szCs w:val="28"/>
        </w:rPr>
        <w:t>КТ</w:t>
      </w:r>
      <w:r w:rsidR="002D721B" w:rsidRPr="008A2D8C">
        <w:rPr>
          <w:rFonts w:ascii="Times New Roman" w:hAnsi="Times New Roman" w:cs="Times New Roman"/>
          <w:b/>
          <w:sz w:val="28"/>
          <w:szCs w:val="28"/>
          <w:lang w:val="ky-KG"/>
        </w:rPr>
        <w:t>Ө</w:t>
      </w:r>
      <w:r w:rsidRPr="008A2D8C">
        <w:rPr>
          <w:rFonts w:ascii="Times New Roman" w:hAnsi="Times New Roman" w:cs="Times New Roman"/>
          <w:b/>
          <w:sz w:val="28"/>
          <w:szCs w:val="28"/>
        </w:rPr>
        <w:t>РҮН Ү</w:t>
      </w:r>
      <w:r w:rsidR="002D721B" w:rsidRPr="008A2D8C">
        <w:rPr>
          <w:rFonts w:ascii="Times New Roman" w:hAnsi="Times New Roman" w:cs="Times New Roman"/>
          <w:b/>
          <w:sz w:val="28"/>
          <w:szCs w:val="28"/>
        </w:rPr>
        <w:t>ЙР</w:t>
      </w:r>
      <w:r w:rsidR="002D721B" w:rsidRPr="008A2D8C">
        <w:rPr>
          <w:rFonts w:ascii="Times New Roman" w:hAnsi="Times New Roman" w:cs="Times New Roman"/>
          <w:b/>
          <w:sz w:val="28"/>
          <w:szCs w:val="28"/>
          <w:lang w:val="ky-KG"/>
        </w:rPr>
        <w:t>Ө</w:t>
      </w:r>
      <w:r w:rsidRPr="008A2D8C">
        <w:rPr>
          <w:rFonts w:ascii="Times New Roman" w:hAnsi="Times New Roman" w:cs="Times New Roman"/>
          <w:b/>
          <w:sz w:val="28"/>
          <w:szCs w:val="28"/>
        </w:rPr>
        <w:t>НҮҮ ЖАНА АНЫ ПРАКТИКАДА КОЛДОНУУ МҮМКҮНЧҮЛҮКТ</w:t>
      </w:r>
      <w:r w:rsidR="00834AE8" w:rsidRPr="008A2D8C">
        <w:rPr>
          <w:rFonts w:ascii="Times New Roman" w:hAnsi="Times New Roman" w:cs="Times New Roman"/>
          <w:b/>
          <w:sz w:val="28"/>
          <w:szCs w:val="28"/>
        </w:rPr>
        <w:t>Ө</w:t>
      </w:r>
      <w:r w:rsidRPr="008A2D8C">
        <w:rPr>
          <w:rFonts w:ascii="Times New Roman" w:hAnsi="Times New Roman" w:cs="Times New Roman"/>
          <w:b/>
          <w:sz w:val="28"/>
          <w:szCs w:val="28"/>
        </w:rPr>
        <w:t>РҮ</w:t>
      </w:r>
    </w:p>
    <w:p w:rsidR="00837A3F" w:rsidRPr="008A2D8C" w:rsidRDefault="00837A3F" w:rsidP="00E71DF8">
      <w:pPr>
        <w:spacing w:after="0"/>
        <w:rPr>
          <w:rFonts w:ascii="Times New Roman" w:hAnsi="Times New Roman" w:cs="Times New Roman"/>
          <w:sz w:val="28"/>
          <w:szCs w:val="28"/>
        </w:rPr>
      </w:pPr>
    </w:p>
    <w:p w:rsidR="00837A3F" w:rsidRPr="001A2F5D" w:rsidRDefault="00837A3F" w:rsidP="00E71DF8">
      <w:pPr>
        <w:spacing w:after="0"/>
        <w:jc w:val="center"/>
        <w:rPr>
          <w:rFonts w:ascii="Times New Roman" w:hAnsi="Times New Roman" w:cs="Times New Roman"/>
          <w:sz w:val="28"/>
          <w:szCs w:val="28"/>
        </w:rPr>
      </w:pPr>
      <w:r w:rsidRPr="001A2F5D">
        <w:rPr>
          <w:rFonts w:ascii="Times New Roman" w:hAnsi="Times New Roman" w:cs="Times New Roman"/>
          <w:sz w:val="28"/>
          <w:szCs w:val="28"/>
        </w:rPr>
        <w:t>03.02.01 – ботаника</w:t>
      </w:r>
    </w:p>
    <w:p w:rsidR="00837A3F" w:rsidRPr="001A2F5D" w:rsidRDefault="00837A3F" w:rsidP="00E71DF8">
      <w:pPr>
        <w:spacing w:after="0"/>
        <w:rPr>
          <w:rFonts w:ascii="Times New Roman" w:hAnsi="Times New Roman" w:cs="Times New Roman"/>
          <w:sz w:val="28"/>
          <w:szCs w:val="28"/>
        </w:rPr>
      </w:pPr>
    </w:p>
    <w:p w:rsidR="00837A3F" w:rsidRPr="001A2F5D" w:rsidRDefault="00837A3F" w:rsidP="00E71DF8">
      <w:pPr>
        <w:spacing w:after="0"/>
        <w:rPr>
          <w:rFonts w:ascii="Times New Roman" w:hAnsi="Times New Roman" w:cs="Times New Roman"/>
          <w:sz w:val="28"/>
          <w:szCs w:val="28"/>
        </w:rPr>
      </w:pPr>
    </w:p>
    <w:p w:rsidR="00837A3F" w:rsidRPr="001A2F5D" w:rsidRDefault="00837A3F" w:rsidP="00E71DF8">
      <w:pPr>
        <w:spacing w:after="0"/>
        <w:rPr>
          <w:rFonts w:ascii="Times New Roman" w:hAnsi="Times New Roman" w:cs="Times New Roman"/>
          <w:sz w:val="28"/>
          <w:szCs w:val="28"/>
        </w:rPr>
      </w:pPr>
    </w:p>
    <w:p w:rsidR="00837A3F" w:rsidRPr="001A2F5D" w:rsidRDefault="00837A3F" w:rsidP="00E71DF8">
      <w:pPr>
        <w:spacing w:after="0"/>
        <w:rPr>
          <w:rFonts w:ascii="Times New Roman" w:hAnsi="Times New Roman" w:cs="Times New Roman"/>
          <w:sz w:val="28"/>
          <w:szCs w:val="28"/>
        </w:rPr>
      </w:pPr>
    </w:p>
    <w:p w:rsidR="00837A3F" w:rsidRPr="001A2F5D" w:rsidRDefault="00837A3F" w:rsidP="00810447">
      <w:pPr>
        <w:spacing w:after="0"/>
        <w:jc w:val="center"/>
        <w:rPr>
          <w:rFonts w:ascii="Times New Roman" w:hAnsi="Times New Roman" w:cs="Times New Roman"/>
          <w:sz w:val="28"/>
          <w:szCs w:val="28"/>
        </w:rPr>
      </w:pPr>
      <w:r w:rsidRPr="001A2F5D">
        <w:rPr>
          <w:rFonts w:ascii="Times New Roman" w:hAnsi="Times New Roman" w:cs="Times New Roman"/>
          <w:sz w:val="28"/>
          <w:szCs w:val="28"/>
        </w:rPr>
        <w:t>Биоло</w:t>
      </w:r>
      <w:r w:rsidR="00D84BEA" w:rsidRPr="001A2F5D">
        <w:rPr>
          <w:rFonts w:ascii="Times New Roman" w:hAnsi="Times New Roman" w:cs="Times New Roman"/>
          <w:sz w:val="28"/>
          <w:szCs w:val="28"/>
        </w:rPr>
        <w:t>гия илимдеринин кандидаты окумуштуулук</w:t>
      </w:r>
    </w:p>
    <w:p w:rsidR="00837A3F" w:rsidRPr="001A2F5D" w:rsidRDefault="00837A3F" w:rsidP="00810447">
      <w:pPr>
        <w:spacing w:after="0"/>
        <w:jc w:val="center"/>
        <w:rPr>
          <w:rFonts w:ascii="Times New Roman" w:hAnsi="Times New Roman" w:cs="Times New Roman"/>
          <w:sz w:val="28"/>
          <w:szCs w:val="28"/>
        </w:rPr>
      </w:pPr>
      <w:r w:rsidRPr="001A2F5D">
        <w:rPr>
          <w:rFonts w:ascii="Times New Roman" w:hAnsi="Times New Roman" w:cs="Times New Roman"/>
          <w:sz w:val="28"/>
          <w:szCs w:val="28"/>
        </w:rPr>
        <w:t xml:space="preserve">даражасын изденип алуу </w:t>
      </w:r>
      <w:r w:rsidR="00067627" w:rsidRPr="001A2F5D">
        <w:rPr>
          <w:rFonts w:ascii="Times New Roman" w:hAnsi="Times New Roman" w:cs="Times New Roman"/>
          <w:sz w:val="28"/>
          <w:szCs w:val="28"/>
        </w:rPr>
        <w:t>ү</w:t>
      </w:r>
      <w:r w:rsidRPr="001A2F5D">
        <w:rPr>
          <w:rFonts w:ascii="Times New Roman" w:hAnsi="Times New Roman" w:cs="Times New Roman"/>
          <w:sz w:val="28"/>
          <w:szCs w:val="28"/>
        </w:rPr>
        <w:t>ч</w:t>
      </w:r>
      <w:r w:rsidR="00067627" w:rsidRPr="001A2F5D">
        <w:rPr>
          <w:rFonts w:ascii="Times New Roman" w:hAnsi="Times New Roman" w:cs="Times New Roman"/>
          <w:sz w:val="28"/>
          <w:szCs w:val="28"/>
        </w:rPr>
        <w:t>ү</w:t>
      </w:r>
      <w:r w:rsidRPr="001A2F5D">
        <w:rPr>
          <w:rFonts w:ascii="Times New Roman" w:hAnsi="Times New Roman" w:cs="Times New Roman"/>
          <w:sz w:val="28"/>
          <w:szCs w:val="28"/>
        </w:rPr>
        <w:t>н жазылган диссертациянын</w:t>
      </w:r>
    </w:p>
    <w:p w:rsidR="00837A3F" w:rsidRPr="001A2F5D" w:rsidRDefault="00837A3F" w:rsidP="00810447">
      <w:pPr>
        <w:spacing w:after="0"/>
        <w:jc w:val="center"/>
        <w:rPr>
          <w:rFonts w:ascii="Times New Roman" w:hAnsi="Times New Roman" w:cs="Times New Roman"/>
          <w:sz w:val="28"/>
          <w:szCs w:val="28"/>
        </w:rPr>
      </w:pPr>
      <w:r w:rsidRPr="001A2F5D">
        <w:rPr>
          <w:rFonts w:ascii="Times New Roman" w:hAnsi="Times New Roman" w:cs="Times New Roman"/>
          <w:sz w:val="28"/>
          <w:szCs w:val="28"/>
        </w:rPr>
        <w:t>АВТОРЕФЕРАТЫ</w:t>
      </w:r>
    </w:p>
    <w:p w:rsidR="00837A3F" w:rsidRPr="001A2F5D" w:rsidRDefault="00837A3F" w:rsidP="00E71DF8">
      <w:pPr>
        <w:spacing w:after="0"/>
        <w:rPr>
          <w:rFonts w:ascii="Times New Roman" w:hAnsi="Times New Roman" w:cs="Times New Roman"/>
          <w:sz w:val="28"/>
          <w:szCs w:val="28"/>
        </w:rPr>
      </w:pPr>
    </w:p>
    <w:p w:rsidR="00837A3F" w:rsidRPr="001A2F5D" w:rsidRDefault="00837A3F" w:rsidP="00E71DF8">
      <w:pPr>
        <w:spacing w:after="0"/>
        <w:rPr>
          <w:rFonts w:ascii="Times New Roman" w:hAnsi="Times New Roman" w:cs="Times New Roman"/>
          <w:sz w:val="28"/>
          <w:szCs w:val="28"/>
        </w:rPr>
      </w:pPr>
    </w:p>
    <w:p w:rsidR="00C26B17" w:rsidRPr="008A2D8C" w:rsidRDefault="00C26B17" w:rsidP="00E71DF8">
      <w:pPr>
        <w:spacing w:after="0"/>
        <w:rPr>
          <w:rFonts w:ascii="Times New Roman" w:hAnsi="Times New Roman" w:cs="Times New Roman"/>
          <w:sz w:val="28"/>
          <w:szCs w:val="28"/>
        </w:rPr>
      </w:pPr>
    </w:p>
    <w:p w:rsidR="00837A3F" w:rsidRPr="008A2D8C" w:rsidRDefault="00837A3F" w:rsidP="00E71DF8">
      <w:pPr>
        <w:spacing w:after="0"/>
        <w:rPr>
          <w:rFonts w:ascii="Times New Roman" w:hAnsi="Times New Roman" w:cs="Times New Roman"/>
          <w:sz w:val="28"/>
          <w:szCs w:val="28"/>
        </w:rPr>
      </w:pPr>
    </w:p>
    <w:p w:rsidR="008A2D8C" w:rsidRPr="008A2D8C" w:rsidRDefault="008A2D8C" w:rsidP="00E71DF8">
      <w:pPr>
        <w:spacing w:after="0"/>
        <w:rPr>
          <w:rFonts w:ascii="Times New Roman" w:hAnsi="Times New Roman" w:cs="Times New Roman"/>
          <w:sz w:val="28"/>
          <w:szCs w:val="28"/>
        </w:rPr>
      </w:pPr>
    </w:p>
    <w:p w:rsidR="008A2D8C" w:rsidRPr="008A2D8C" w:rsidRDefault="008A2D8C" w:rsidP="00E71DF8">
      <w:pPr>
        <w:spacing w:after="0"/>
        <w:rPr>
          <w:rFonts w:ascii="Times New Roman" w:hAnsi="Times New Roman" w:cs="Times New Roman"/>
          <w:sz w:val="28"/>
          <w:szCs w:val="28"/>
        </w:rPr>
      </w:pPr>
    </w:p>
    <w:p w:rsidR="00837A3F" w:rsidRPr="008A2D8C" w:rsidRDefault="00837A3F" w:rsidP="00E71DF8">
      <w:pPr>
        <w:spacing w:after="0"/>
        <w:jc w:val="center"/>
        <w:rPr>
          <w:rFonts w:ascii="Times New Roman" w:hAnsi="Times New Roman" w:cs="Times New Roman"/>
          <w:sz w:val="28"/>
          <w:szCs w:val="28"/>
        </w:rPr>
      </w:pPr>
      <w:r w:rsidRPr="008A2D8C">
        <w:rPr>
          <w:rFonts w:ascii="Times New Roman" w:hAnsi="Times New Roman" w:cs="Times New Roman"/>
          <w:sz w:val="28"/>
          <w:szCs w:val="28"/>
        </w:rPr>
        <w:t>Бишкек – 201</w:t>
      </w:r>
      <w:r w:rsidR="005921A2" w:rsidRPr="008A2D8C">
        <w:rPr>
          <w:rFonts w:ascii="Times New Roman" w:hAnsi="Times New Roman" w:cs="Times New Roman"/>
          <w:sz w:val="28"/>
          <w:szCs w:val="28"/>
        </w:rPr>
        <w:t>9</w:t>
      </w:r>
    </w:p>
    <w:p w:rsidR="00837A3F" w:rsidRPr="003E27A4" w:rsidRDefault="00837A3F" w:rsidP="008A2D8C">
      <w:pPr>
        <w:ind w:firstLine="567"/>
        <w:jc w:val="both"/>
        <w:rPr>
          <w:rFonts w:ascii="Times New Roman" w:hAnsi="Times New Roman" w:cs="Times New Roman"/>
          <w:sz w:val="28"/>
          <w:szCs w:val="28"/>
        </w:rPr>
      </w:pPr>
      <w:r w:rsidRPr="003E27A4">
        <w:rPr>
          <w:rFonts w:ascii="Times New Roman" w:hAnsi="Times New Roman" w:cs="Times New Roman"/>
          <w:sz w:val="28"/>
          <w:szCs w:val="28"/>
        </w:rPr>
        <w:lastRenderedPageBreak/>
        <w:t xml:space="preserve">Диссертациялык иш Ош </w:t>
      </w:r>
      <w:r w:rsidR="00D30619">
        <w:rPr>
          <w:rFonts w:ascii="Times New Roman" w:hAnsi="Times New Roman" w:cs="Times New Roman"/>
          <w:sz w:val="28"/>
          <w:szCs w:val="28"/>
        </w:rPr>
        <w:t>технологиялык университетинин а</w:t>
      </w:r>
      <w:r w:rsidR="00AA06FD">
        <w:rPr>
          <w:rFonts w:ascii="Times New Roman" w:hAnsi="Times New Roman" w:cs="Times New Roman"/>
          <w:sz w:val="28"/>
          <w:szCs w:val="28"/>
        </w:rPr>
        <w:t>йыл чарба  азыктарын</w:t>
      </w:r>
      <w:r w:rsidR="00AA06FD">
        <w:rPr>
          <w:rFonts w:ascii="Times New Roman" w:hAnsi="Times New Roman" w:cs="Times New Roman"/>
          <w:sz w:val="28"/>
          <w:szCs w:val="28"/>
          <w:lang w:val="ky-KG"/>
        </w:rPr>
        <w:t xml:space="preserve"> </w:t>
      </w:r>
      <w:r w:rsidR="00AA06FD" w:rsidRPr="008A2D8C">
        <w:rPr>
          <w:rFonts w:ascii="Times New Roman" w:hAnsi="Times New Roman" w:cs="Times New Roman"/>
          <w:sz w:val="28"/>
          <w:szCs w:val="28"/>
          <w:lang w:val="ky-KG"/>
        </w:rPr>
        <w:t>ө</w:t>
      </w:r>
      <w:r w:rsidR="00AA06FD">
        <w:rPr>
          <w:rFonts w:ascii="Times New Roman" w:hAnsi="Times New Roman" w:cs="Times New Roman"/>
          <w:sz w:val="28"/>
          <w:szCs w:val="28"/>
          <w:lang w:val="ky-KG"/>
        </w:rPr>
        <w:t>ндүрүүнүн</w:t>
      </w:r>
      <w:r w:rsidR="003E27A4" w:rsidRPr="003E27A4">
        <w:rPr>
          <w:rFonts w:ascii="Times New Roman" w:hAnsi="Times New Roman" w:cs="Times New Roman"/>
          <w:sz w:val="28"/>
          <w:szCs w:val="28"/>
        </w:rPr>
        <w:t xml:space="preserve"> технологиясы</w:t>
      </w:r>
      <w:r w:rsidR="00623AD6">
        <w:rPr>
          <w:rFonts w:ascii="Times New Roman" w:hAnsi="Times New Roman" w:cs="Times New Roman"/>
          <w:sz w:val="28"/>
          <w:szCs w:val="28"/>
        </w:rPr>
        <w:t xml:space="preserve"> кафедрасын</w:t>
      </w:r>
      <w:r w:rsidR="00623AD6">
        <w:rPr>
          <w:rFonts w:ascii="Times New Roman" w:hAnsi="Times New Roman" w:cs="Times New Roman"/>
          <w:sz w:val="28"/>
          <w:szCs w:val="28"/>
          <w:lang w:val="ky-KG"/>
        </w:rPr>
        <w:t>да</w:t>
      </w:r>
      <w:r w:rsidR="005C7762" w:rsidRPr="003E27A4">
        <w:rPr>
          <w:rFonts w:ascii="Times New Roman" w:hAnsi="Times New Roman" w:cs="Times New Roman"/>
          <w:sz w:val="28"/>
          <w:szCs w:val="28"/>
        </w:rPr>
        <w:t xml:space="preserve"> </w:t>
      </w:r>
      <w:r w:rsidRPr="003E27A4">
        <w:rPr>
          <w:rFonts w:ascii="Times New Roman" w:hAnsi="Times New Roman" w:cs="Times New Roman"/>
          <w:sz w:val="28"/>
          <w:szCs w:val="28"/>
        </w:rPr>
        <w:t>аткарылды.</w:t>
      </w:r>
    </w:p>
    <w:p w:rsidR="005C7762" w:rsidRDefault="00837A3F" w:rsidP="00B274D3">
      <w:pPr>
        <w:tabs>
          <w:tab w:val="left" w:pos="2977"/>
        </w:tabs>
        <w:spacing w:after="0"/>
        <w:ind w:left="2977" w:hanging="2977"/>
        <w:rPr>
          <w:rFonts w:ascii="Times New Roman" w:hAnsi="Times New Roman" w:cs="Times New Roman"/>
          <w:b/>
          <w:i/>
          <w:sz w:val="28"/>
          <w:szCs w:val="28"/>
        </w:rPr>
      </w:pPr>
      <w:r w:rsidRPr="008A2D8C">
        <w:rPr>
          <w:rFonts w:ascii="Times New Roman" w:hAnsi="Times New Roman" w:cs="Times New Roman"/>
          <w:b/>
          <w:sz w:val="28"/>
          <w:szCs w:val="28"/>
        </w:rPr>
        <w:t>Илимий жетекчи:</w:t>
      </w:r>
      <w:r w:rsidR="008A2D8C" w:rsidRPr="008A2D8C">
        <w:rPr>
          <w:rFonts w:ascii="Times New Roman" w:hAnsi="Times New Roman" w:cs="Times New Roman"/>
          <w:sz w:val="28"/>
          <w:szCs w:val="28"/>
        </w:rPr>
        <w:tab/>
      </w:r>
      <w:r w:rsidR="001511D1">
        <w:rPr>
          <w:rFonts w:ascii="Times New Roman" w:hAnsi="Times New Roman" w:cs="Times New Roman"/>
          <w:sz w:val="28"/>
          <w:szCs w:val="28"/>
        </w:rPr>
        <w:t>ОшМУнун ботаника, ЖБД жана БОУ кафедрасынын кызма</w:t>
      </w:r>
      <w:r w:rsidR="00AB2D93">
        <w:rPr>
          <w:rFonts w:ascii="Times New Roman" w:hAnsi="Times New Roman" w:cs="Times New Roman"/>
          <w:sz w:val="28"/>
          <w:szCs w:val="28"/>
        </w:rPr>
        <w:t>т</w:t>
      </w:r>
      <w:r w:rsidR="001511D1">
        <w:rPr>
          <w:rFonts w:ascii="Times New Roman" w:hAnsi="Times New Roman" w:cs="Times New Roman"/>
          <w:sz w:val="28"/>
          <w:szCs w:val="28"/>
        </w:rPr>
        <w:t xml:space="preserve">кери, </w:t>
      </w:r>
      <w:r w:rsidR="001511D1" w:rsidRPr="008A2D8C">
        <w:rPr>
          <w:rFonts w:ascii="Times New Roman" w:hAnsi="Times New Roman" w:cs="Times New Roman"/>
          <w:sz w:val="28"/>
          <w:szCs w:val="28"/>
        </w:rPr>
        <w:t>б</w:t>
      </w:r>
      <w:r w:rsidR="00D1344E">
        <w:rPr>
          <w:rFonts w:ascii="Times New Roman" w:hAnsi="Times New Roman" w:cs="Times New Roman"/>
          <w:sz w:val="28"/>
          <w:szCs w:val="28"/>
        </w:rPr>
        <w:t>.и.д.</w:t>
      </w:r>
      <w:r w:rsidR="001511D1" w:rsidRPr="008A2D8C">
        <w:rPr>
          <w:rFonts w:ascii="Times New Roman" w:hAnsi="Times New Roman" w:cs="Times New Roman"/>
          <w:sz w:val="28"/>
          <w:szCs w:val="28"/>
        </w:rPr>
        <w:t>,</w:t>
      </w:r>
      <w:r w:rsidR="001511D1">
        <w:rPr>
          <w:rFonts w:ascii="Times New Roman" w:hAnsi="Times New Roman" w:cs="Times New Roman"/>
          <w:sz w:val="28"/>
          <w:szCs w:val="28"/>
        </w:rPr>
        <w:t xml:space="preserve"> </w:t>
      </w:r>
      <w:r w:rsidRPr="008A2D8C">
        <w:rPr>
          <w:rFonts w:ascii="Times New Roman" w:hAnsi="Times New Roman" w:cs="Times New Roman"/>
          <w:sz w:val="28"/>
          <w:szCs w:val="28"/>
        </w:rPr>
        <w:t>профессор</w:t>
      </w:r>
      <w:r w:rsidR="001511D1">
        <w:rPr>
          <w:rFonts w:ascii="Times New Roman" w:hAnsi="Times New Roman" w:cs="Times New Roman"/>
          <w:sz w:val="28"/>
          <w:szCs w:val="28"/>
        </w:rPr>
        <w:t>,</w:t>
      </w:r>
    </w:p>
    <w:p w:rsidR="00837A3F" w:rsidRPr="001511D1" w:rsidRDefault="008A2D8C" w:rsidP="00B274D3">
      <w:pPr>
        <w:tabs>
          <w:tab w:val="left" w:pos="2977"/>
        </w:tabs>
        <w:spacing w:after="0"/>
        <w:ind w:left="2977" w:hanging="2977"/>
        <w:rPr>
          <w:rFonts w:ascii="Times New Roman" w:hAnsi="Times New Roman" w:cs="Times New Roman"/>
          <w:b/>
          <w:sz w:val="28"/>
          <w:szCs w:val="28"/>
        </w:rPr>
      </w:pPr>
      <w:r w:rsidRPr="008A2D8C">
        <w:rPr>
          <w:rFonts w:ascii="Times New Roman" w:hAnsi="Times New Roman" w:cs="Times New Roman"/>
          <w:b/>
          <w:i/>
          <w:sz w:val="28"/>
          <w:szCs w:val="28"/>
        </w:rPr>
        <w:tab/>
      </w:r>
      <w:r w:rsidR="00837A3F" w:rsidRPr="001511D1">
        <w:rPr>
          <w:rFonts w:ascii="Times New Roman" w:hAnsi="Times New Roman" w:cs="Times New Roman"/>
          <w:b/>
          <w:sz w:val="28"/>
          <w:szCs w:val="28"/>
        </w:rPr>
        <w:t>Каримова Бурул Каримовна</w:t>
      </w:r>
    </w:p>
    <w:p w:rsidR="00B274D3" w:rsidRDefault="00B274D3" w:rsidP="00B274D3">
      <w:pPr>
        <w:tabs>
          <w:tab w:val="left" w:pos="2977"/>
        </w:tabs>
        <w:spacing w:after="0" w:line="240" w:lineRule="auto"/>
        <w:ind w:left="2977" w:hanging="2977"/>
        <w:rPr>
          <w:rFonts w:ascii="Times New Roman" w:hAnsi="Times New Roman" w:cs="Times New Roman"/>
          <w:b/>
          <w:sz w:val="28"/>
          <w:szCs w:val="28"/>
        </w:rPr>
      </w:pPr>
    </w:p>
    <w:p w:rsidR="00D1344E" w:rsidRDefault="008A2D8C" w:rsidP="00D1344E">
      <w:pPr>
        <w:tabs>
          <w:tab w:val="left" w:pos="2977"/>
        </w:tabs>
        <w:spacing w:after="0" w:line="240" w:lineRule="auto"/>
        <w:ind w:left="2977" w:hanging="2977"/>
        <w:rPr>
          <w:rFonts w:ascii="Times New Roman" w:hAnsi="Times New Roman" w:cs="Times New Roman"/>
          <w:sz w:val="28"/>
          <w:szCs w:val="28"/>
        </w:rPr>
      </w:pPr>
      <w:r w:rsidRPr="008A2D8C">
        <w:rPr>
          <w:rFonts w:ascii="Times New Roman" w:hAnsi="Times New Roman" w:cs="Times New Roman"/>
          <w:b/>
          <w:sz w:val="28"/>
          <w:szCs w:val="28"/>
        </w:rPr>
        <w:t>Расмий оппоненттер:</w:t>
      </w:r>
      <w:r w:rsidR="001511D1">
        <w:rPr>
          <w:rFonts w:ascii="Times New Roman" w:hAnsi="Times New Roman" w:cs="Times New Roman"/>
          <w:sz w:val="28"/>
          <w:szCs w:val="28"/>
        </w:rPr>
        <w:tab/>
      </w:r>
      <w:r w:rsidRPr="008A2D8C">
        <w:rPr>
          <w:rFonts w:ascii="Times New Roman" w:hAnsi="Times New Roman" w:cs="Times New Roman"/>
          <w:sz w:val="28"/>
          <w:szCs w:val="28"/>
        </w:rPr>
        <w:t>КР УИА биология институтунун геохимия лабораториясынын башкы илимий кызматкери</w:t>
      </w:r>
      <w:r w:rsidR="00D1344E">
        <w:rPr>
          <w:rFonts w:ascii="Times New Roman" w:hAnsi="Times New Roman" w:cs="Times New Roman"/>
          <w:sz w:val="28"/>
          <w:szCs w:val="28"/>
        </w:rPr>
        <w:t xml:space="preserve">, </w:t>
      </w:r>
      <w:r w:rsidR="00D1344E" w:rsidRPr="008A2D8C">
        <w:rPr>
          <w:rFonts w:ascii="Times New Roman" w:hAnsi="Times New Roman" w:cs="Times New Roman"/>
          <w:sz w:val="28"/>
          <w:szCs w:val="28"/>
        </w:rPr>
        <w:t>б</w:t>
      </w:r>
      <w:r w:rsidR="00D1344E">
        <w:rPr>
          <w:rFonts w:ascii="Times New Roman" w:hAnsi="Times New Roman" w:cs="Times New Roman"/>
          <w:sz w:val="28"/>
          <w:szCs w:val="28"/>
        </w:rPr>
        <w:t>.и.д.</w:t>
      </w:r>
      <w:r w:rsidR="00D1344E" w:rsidRPr="008A2D8C">
        <w:rPr>
          <w:rFonts w:ascii="Times New Roman" w:hAnsi="Times New Roman" w:cs="Times New Roman"/>
          <w:sz w:val="28"/>
          <w:szCs w:val="28"/>
        </w:rPr>
        <w:t>,</w:t>
      </w:r>
      <w:r w:rsidR="00D1344E">
        <w:rPr>
          <w:rFonts w:ascii="Times New Roman" w:hAnsi="Times New Roman" w:cs="Times New Roman"/>
          <w:sz w:val="28"/>
          <w:szCs w:val="28"/>
        </w:rPr>
        <w:t xml:space="preserve"> </w:t>
      </w:r>
      <w:r w:rsidR="00D1344E" w:rsidRPr="008A2D8C">
        <w:rPr>
          <w:rFonts w:ascii="Times New Roman" w:hAnsi="Times New Roman" w:cs="Times New Roman"/>
          <w:sz w:val="28"/>
          <w:szCs w:val="28"/>
        </w:rPr>
        <w:t>профессор</w:t>
      </w:r>
    </w:p>
    <w:p w:rsidR="008A2D8C" w:rsidRPr="008A2D8C" w:rsidRDefault="00D1344E" w:rsidP="00D1344E">
      <w:pPr>
        <w:tabs>
          <w:tab w:val="left" w:pos="2977"/>
        </w:tabs>
        <w:spacing w:after="0" w:line="240" w:lineRule="auto"/>
        <w:ind w:left="2977" w:hanging="2977"/>
        <w:rPr>
          <w:rFonts w:ascii="Times New Roman" w:hAnsi="Times New Roman" w:cs="Times New Roman"/>
          <w:b/>
          <w:sz w:val="28"/>
          <w:szCs w:val="28"/>
        </w:rPr>
      </w:pPr>
      <w:r>
        <w:rPr>
          <w:rFonts w:ascii="Times New Roman" w:hAnsi="Times New Roman" w:cs="Times New Roman"/>
          <w:b/>
          <w:sz w:val="28"/>
          <w:szCs w:val="28"/>
        </w:rPr>
        <w:t xml:space="preserve">                                         </w:t>
      </w:r>
      <w:r w:rsidR="008A2D8C" w:rsidRPr="008A2D8C">
        <w:rPr>
          <w:rFonts w:ascii="Times New Roman" w:hAnsi="Times New Roman" w:cs="Times New Roman"/>
          <w:sz w:val="28"/>
          <w:szCs w:val="28"/>
        </w:rPr>
        <w:t xml:space="preserve"> </w:t>
      </w:r>
      <w:r w:rsidR="008A2D8C" w:rsidRPr="008A2D8C">
        <w:rPr>
          <w:rFonts w:ascii="Times New Roman" w:hAnsi="Times New Roman" w:cs="Times New Roman"/>
          <w:b/>
          <w:sz w:val="28"/>
          <w:szCs w:val="28"/>
        </w:rPr>
        <w:t>Мурсалиев Асыркул Мурсалиевич</w:t>
      </w:r>
    </w:p>
    <w:p w:rsidR="00D1344E" w:rsidRDefault="008A2D8C" w:rsidP="00B274D3">
      <w:pPr>
        <w:tabs>
          <w:tab w:val="left" w:pos="2977"/>
        </w:tabs>
        <w:spacing w:after="0"/>
        <w:ind w:left="2977" w:hanging="2977"/>
        <w:rPr>
          <w:rFonts w:ascii="Times New Roman" w:hAnsi="Times New Roman" w:cs="Times New Roman"/>
          <w:sz w:val="28"/>
          <w:szCs w:val="28"/>
        </w:rPr>
      </w:pPr>
      <w:r w:rsidRPr="008A2D8C">
        <w:rPr>
          <w:rFonts w:ascii="Times New Roman" w:hAnsi="Times New Roman" w:cs="Times New Roman"/>
          <w:sz w:val="28"/>
          <w:szCs w:val="28"/>
        </w:rPr>
        <w:tab/>
      </w:r>
    </w:p>
    <w:p w:rsidR="00B274D3" w:rsidRDefault="00D1344E" w:rsidP="00B274D3">
      <w:pPr>
        <w:tabs>
          <w:tab w:val="left" w:pos="2977"/>
        </w:tabs>
        <w:spacing w:after="0"/>
        <w:ind w:left="2977" w:hanging="2977"/>
        <w:rPr>
          <w:rFonts w:ascii="Times New Roman" w:hAnsi="Times New Roman" w:cs="Times New Roman"/>
          <w:sz w:val="28"/>
          <w:szCs w:val="28"/>
          <w:lang w:val="ky-KG"/>
        </w:rPr>
      </w:pPr>
      <w:r>
        <w:rPr>
          <w:rFonts w:ascii="Times New Roman" w:hAnsi="Times New Roman" w:cs="Times New Roman"/>
          <w:sz w:val="28"/>
          <w:szCs w:val="28"/>
        </w:rPr>
        <w:t xml:space="preserve">                                          </w:t>
      </w:r>
      <w:r w:rsidR="008A2D8C" w:rsidRPr="008A2D8C">
        <w:rPr>
          <w:rFonts w:ascii="Times New Roman" w:hAnsi="Times New Roman" w:cs="Times New Roman"/>
          <w:sz w:val="28"/>
          <w:szCs w:val="28"/>
        </w:rPr>
        <w:t>«Манас» Кыргыз-Т</w:t>
      </w:r>
      <w:r w:rsidR="00B274D3" w:rsidRPr="008A2D8C">
        <w:rPr>
          <w:rFonts w:ascii="Times New Roman" w:hAnsi="Times New Roman" w:cs="Times New Roman"/>
          <w:sz w:val="28"/>
          <w:szCs w:val="28"/>
          <w:lang w:val="ky-KG"/>
        </w:rPr>
        <w:t>ү</w:t>
      </w:r>
      <w:r w:rsidR="008A2D8C" w:rsidRPr="008A2D8C">
        <w:rPr>
          <w:rFonts w:ascii="Times New Roman" w:hAnsi="Times New Roman" w:cs="Times New Roman"/>
          <w:sz w:val="28"/>
          <w:szCs w:val="28"/>
        </w:rPr>
        <w:t xml:space="preserve">рк Университетинин биология </w:t>
      </w:r>
      <w:r w:rsidR="008A2D8C" w:rsidRPr="008A2D8C">
        <w:rPr>
          <w:rFonts w:ascii="Times New Roman" w:hAnsi="Times New Roman" w:cs="Times New Roman"/>
          <w:sz w:val="28"/>
          <w:szCs w:val="28"/>
          <w:lang w:val="ky-KG"/>
        </w:rPr>
        <w:t xml:space="preserve">бөлүмүнүн </w:t>
      </w:r>
      <w:r w:rsidR="008A2D8C" w:rsidRPr="008A2D8C">
        <w:rPr>
          <w:rFonts w:ascii="Times New Roman" w:hAnsi="Times New Roman" w:cs="Times New Roman"/>
          <w:sz w:val="28"/>
          <w:szCs w:val="28"/>
        </w:rPr>
        <w:t>доцент</w:t>
      </w:r>
      <w:r w:rsidR="008A2D8C" w:rsidRPr="008A2D8C">
        <w:rPr>
          <w:rFonts w:ascii="Times New Roman" w:hAnsi="Times New Roman" w:cs="Times New Roman"/>
          <w:sz w:val="28"/>
          <w:szCs w:val="28"/>
          <w:lang w:val="ky-KG"/>
        </w:rPr>
        <w:t>и</w:t>
      </w:r>
      <w:r w:rsidR="00B274D3">
        <w:rPr>
          <w:rFonts w:ascii="Times New Roman" w:hAnsi="Times New Roman" w:cs="Times New Roman"/>
          <w:sz w:val="28"/>
          <w:szCs w:val="28"/>
          <w:lang w:val="ky-KG"/>
        </w:rPr>
        <w:t>, б</w:t>
      </w:r>
      <w:r w:rsidR="0013101E">
        <w:rPr>
          <w:rFonts w:ascii="Times New Roman" w:hAnsi="Times New Roman" w:cs="Times New Roman"/>
          <w:sz w:val="28"/>
          <w:szCs w:val="28"/>
          <w:lang w:val="ky-KG"/>
        </w:rPr>
        <w:t>.и.к.</w:t>
      </w:r>
    </w:p>
    <w:p w:rsidR="008A2D8C" w:rsidRPr="008A2D8C" w:rsidRDefault="00B274D3" w:rsidP="008A2D8C">
      <w:pPr>
        <w:tabs>
          <w:tab w:val="left" w:pos="2977"/>
        </w:tabs>
        <w:ind w:left="2977" w:hanging="2977"/>
        <w:rPr>
          <w:rFonts w:ascii="Times New Roman" w:hAnsi="Times New Roman" w:cs="Times New Roman"/>
          <w:b/>
          <w:sz w:val="28"/>
          <w:szCs w:val="28"/>
        </w:rPr>
      </w:pPr>
      <w:r>
        <w:rPr>
          <w:rFonts w:ascii="Times New Roman" w:hAnsi="Times New Roman" w:cs="Times New Roman"/>
          <w:sz w:val="28"/>
          <w:szCs w:val="28"/>
          <w:lang w:val="ky-KG"/>
        </w:rPr>
        <w:t xml:space="preserve">                                          </w:t>
      </w:r>
      <w:r w:rsidRPr="008A2D8C">
        <w:rPr>
          <w:rFonts w:ascii="Times New Roman" w:hAnsi="Times New Roman" w:cs="Times New Roman"/>
          <w:sz w:val="28"/>
          <w:szCs w:val="28"/>
        </w:rPr>
        <w:t xml:space="preserve"> </w:t>
      </w:r>
      <w:r w:rsidR="008A2D8C" w:rsidRPr="008A2D8C">
        <w:rPr>
          <w:rFonts w:ascii="Times New Roman" w:hAnsi="Times New Roman" w:cs="Times New Roman"/>
          <w:b/>
          <w:sz w:val="28"/>
          <w:szCs w:val="28"/>
        </w:rPr>
        <w:t>Иманбердиева Назгуль Амановна</w:t>
      </w:r>
    </w:p>
    <w:p w:rsidR="008A2D8C" w:rsidRDefault="008A2D8C" w:rsidP="00B274D3">
      <w:pPr>
        <w:tabs>
          <w:tab w:val="left" w:pos="2977"/>
          <w:tab w:val="left" w:pos="3369"/>
        </w:tabs>
        <w:spacing w:after="0"/>
        <w:ind w:left="2977" w:hanging="2977"/>
        <w:rPr>
          <w:rFonts w:ascii="Times New Roman" w:hAnsi="Times New Roman" w:cs="Times New Roman"/>
          <w:sz w:val="28"/>
          <w:szCs w:val="28"/>
          <w:lang w:val="ky-KG"/>
        </w:rPr>
      </w:pPr>
      <w:r w:rsidRPr="008A2D8C">
        <w:rPr>
          <w:rFonts w:ascii="Times New Roman" w:hAnsi="Times New Roman" w:cs="Times New Roman"/>
          <w:b/>
          <w:sz w:val="28"/>
          <w:szCs w:val="28"/>
          <w:shd w:val="clear" w:color="auto" w:fill="FFFFFF" w:themeFill="background1"/>
        </w:rPr>
        <w:t>Жетект</w:t>
      </w:r>
      <w:r w:rsidRPr="008A2D8C">
        <w:rPr>
          <w:rFonts w:ascii="Times New Roman" w:hAnsi="Times New Roman" w:cs="Times New Roman"/>
          <w:sz w:val="28"/>
          <w:szCs w:val="28"/>
          <w:shd w:val="clear" w:color="auto" w:fill="FFFFFF" w:themeFill="background1"/>
        </w:rPr>
        <w:t>өө</w:t>
      </w:r>
      <w:r w:rsidRPr="008A2D8C">
        <w:rPr>
          <w:rFonts w:ascii="Times New Roman" w:hAnsi="Times New Roman" w:cs="Times New Roman"/>
          <w:b/>
          <w:sz w:val="28"/>
          <w:szCs w:val="28"/>
          <w:shd w:val="clear" w:color="auto" w:fill="FFFFFF" w:themeFill="background1"/>
        </w:rPr>
        <w:t>ч</w:t>
      </w:r>
      <w:r w:rsidRPr="008A2D8C">
        <w:rPr>
          <w:rFonts w:ascii="Times New Roman" w:hAnsi="Times New Roman" w:cs="Times New Roman"/>
          <w:b/>
          <w:sz w:val="28"/>
          <w:szCs w:val="28"/>
          <w:shd w:val="clear" w:color="auto" w:fill="FFFFFF" w:themeFill="background1"/>
          <w:lang w:val="ky-KG"/>
        </w:rPr>
        <w:t>ү</w:t>
      </w:r>
      <w:r w:rsidRPr="008A2D8C">
        <w:rPr>
          <w:rFonts w:ascii="Times New Roman" w:hAnsi="Times New Roman" w:cs="Times New Roman"/>
          <w:b/>
          <w:sz w:val="28"/>
          <w:szCs w:val="28"/>
          <w:shd w:val="clear" w:color="auto" w:fill="FFFFFF" w:themeFill="background1"/>
        </w:rPr>
        <w:t xml:space="preserve"> мекеме</w:t>
      </w:r>
      <w:r w:rsidRPr="008A2D8C">
        <w:rPr>
          <w:rFonts w:ascii="Times New Roman" w:hAnsi="Times New Roman" w:cs="Times New Roman"/>
          <w:b/>
          <w:sz w:val="28"/>
          <w:szCs w:val="28"/>
        </w:rPr>
        <w:t>:</w:t>
      </w:r>
      <w:r w:rsidR="00AB2D93">
        <w:rPr>
          <w:rFonts w:ascii="Times New Roman" w:hAnsi="Times New Roman" w:cs="Times New Roman"/>
          <w:sz w:val="28"/>
          <w:szCs w:val="28"/>
        </w:rPr>
        <w:t xml:space="preserve">     </w:t>
      </w:r>
      <w:r w:rsidR="0060744B">
        <w:rPr>
          <w:rFonts w:ascii="Times New Roman" w:hAnsi="Times New Roman" w:cs="Times New Roman"/>
          <w:sz w:val="28"/>
          <w:szCs w:val="28"/>
        </w:rPr>
        <w:t>РМИ «</w:t>
      </w:r>
      <w:r w:rsidRPr="008A2D8C">
        <w:rPr>
          <w:rFonts w:ascii="Times New Roman" w:hAnsi="Times New Roman" w:cs="Times New Roman"/>
          <w:sz w:val="28"/>
          <w:szCs w:val="28"/>
          <w:lang w:val="ky-KG"/>
        </w:rPr>
        <w:t>Б</w:t>
      </w:r>
      <w:r w:rsidRPr="008A2D8C">
        <w:rPr>
          <w:rFonts w:ascii="Times New Roman" w:hAnsi="Times New Roman" w:cs="Times New Roman"/>
          <w:sz w:val="28"/>
          <w:szCs w:val="28"/>
        </w:rPr>
        <w:t>отаник</w:t>
      </w:r>
      <w:r w:rsidRPr="008A2D8C">
        <w:rPr>
          <w:rFonts w:ascii="Times New Roman" w:hAnsi="Times New Roman" w:cs="Times New Roman"/>
          <w:sz w:val="28"/>
          <w:szCs w:val="28"/>
          <w:lang w:val="ky-KG"/>
        </w:rPr>
        <w:t xml:space="preserve">а жана </w:t>
      </w:r>
      <w:r w:rsidRPr="008A2D8C">
        <w:rPr>
          <w:rFonts w:ascii="Times New Roman" w:hAnsi="Times New Roman" w:cs="Times New Roman"/>
          <w:sz w:val="28"/>
          <w:szCs w:val="28"/>
        </w:rPr>
        <w:t>фитоинтродукции</w:t>
      </w:r>
      <w:r w:rsidRPr="008A2D8C">
        <w:rPr>
          <w:rFonts w:ascii="Times New Roman" w:hAnsi="Times New Roman" w:cs="Times New Roman"/>
          <w:sz w:val="28"/>
          <w:szCs w:val="28"/>
          <w:lang w:val="ky-KG"/>
        </w:rPr>
        <w:t xml:space="preserve"> институту</w:t>
      </w:r>
      <w:r w:rsidR="0060744B" w:rsidRPr="008A2D8C">
        <w:rPr>
          <w:rFonts w:ascii="Times New Roman" w:hAnsi="Times New Roman" w:cs="Times New Roman"/>
          <w:sz w:val="28"/>
          <w:szCs w:val="28"/>
        </w:rPr>
        <w:t>»</w:t>
      </w:r>
      <w:r w:rsidRPr="008A2D8C">
        <w:rPr>
          <w:rFonts w:ascii="Times New Roman" w:hAnsi="Times New Roman" w:cs="Times New Roman"/>
          <w:sz w:val="28"/>
          <w:szCs w:val="28"/>
        </w:rPr>
        <w:t>, Казахстан</w:t>
      </w:r>
      <w:r w:rsidRPr="008A2D8C">
        <w:rPr>
          <w:rFonts w:ascii="Times New Roman" w:hAnsi="Times New Roman" w:cs="Times New Roman"/>
          <w:sz w:val="28"/>
          <w:szCs w:val="28"/>
          <w:lang w:val="ky-KG"/>
        </w:rPr>
        <w:t xml:space="preserve"> Республикасы</w:t>
      </w:r>
      <w:r w:rsidR="005B6C80">
        <w:rPr>
          <w:rFonts w:ascii="Times New Roman" w:hAnsi="Times New Roman" w:cs="Times New Roman"/>
          <w:sz w:val="28"/>
          <w:szCs w:val="28"/>
          <w:lang w:val="ky-KG"/>
        </w:rPr>
        <w:t xml:space="preserve">нын </w:t>
      </w:r>
      <w:r w:rsidR="003C60C8">
        <w:rPr>
          <w:rFonts w:ascii="Times New Roman" w:hAnsi="Times New Roman" w:cs="Times New Roman"/>
          <w:sz w:val="28"/>
          <w:szCs w:val="28"/>
          <w:lang w:val="ky-KG"/>
        </w:rPr>
        <w:t xml:space="preserve">ИК </w:t>
      </w:r>
      <w:bookmarkStart w:id="0" w:name="_GoBack"/>
      <w:bookmarkEnd w:id="0"/>
      <w:r w:rsidR="001A2F5D">
        <w:rPr>
          <w:rFonts w:ascii="Times New Roman" w:hAnsi="Times New Roman" w:cs="Times New Roman"/>
          <w:sz w:val="28"/>
          <w:szCs w:val="28"/>
          <w:lang w:val="ky-KG"/>
        </w:rPr>
        <w:t>Б</w:t>
      </w:r>
      <w:r w:rsidR="00AB2D93">
        <w:rPr>
          <w:rFonts w:ascii="Times New Roman" w:hAnsi="Times New Roman" w:cs="Times New Roman"/>
          <w:sz w:val="28"/>
          <w:szCs w:val="28"/>
          <w:lang w:val="ky-KG"/>
        </w:rPr>
        <w:t>ИМ</w:t>
      </w:r>
      <w:r w:rsidRPr="008A2D8C">
        <w:rPr>
          <w:rFonts w:ascii="Times New Roman" w:hAnsi="Times New Roman" w:cs="Times New Roman"/>
          <w:sz w:val="28"/>
          <w:szCs w:val="28"/>
        </w:rPr>
        <w:t xml:space="preserve">, </w:t>
      </w:r>
      <w:r w:rsidRPr="008A2D8C">
        <w:rPr>
          <w:rFonts w:ascii="Times New Roman" w:hAnsi="Times New Roman" w:cs="Times New Roman"/>
          <w:sz w:val="28"/>
          <w:szCs w:val="28"/>
          <w:lang w:val="ky-KG"/>
        </w:rPr>
        <w:t xml:space="preserve">050040, </w:t>
      </w:r>
      <w:r w:rsidRPr="008A2D8C">
        <w:rPr>
          <w:rFonts w:ascii="Times New Roman" w:hAnsi="Times New Roman" w:cs="Times New Roman"/>
          <w:sz w:val="28"/>
          <w:szCs w:val="28"/>
        </w:rPr>
        <w:t>Алматы</w:t>
      </w:r>
      <w:r w:rsidRPr="008A2D8C">
        <w:rPr>
          <w:rFonts w:ascii="Times New Roman" w:hAnsi="Times New Roman" w:cs="Times New Roman"/>
          <w:sz w:val="28"/>
          <w:szCs w:val="28"/>
          <w:lang w:val="ky-KG"/>
        </w:rPr>
        <w:t xml:space="preserve"> шаары</w:t>
      </w:r>
      <w:r w:rsidRPr="008A2D8C">
        <w:rPr>
          <w:rFonts w:ascii="Times New Roman" w:hAnsi="Times New Roman" w:cs="Times New Roman"/>
          <w:sz w:val="28"/>
          <w:szCs w:val="28"/>
        </w:rPr>
        <w:t xml:space="preserve">, </w:t>
      </w:r>
      <w:r w:rsidRPr="008A2D8C">
        <w:rPr>
          <w:rFonts w:ascii="Times New Roman" w:hAnsi="Times New Roman" w:cs="Times New Roman"/>
          <w:sz w:val="28"/>
          <w:szCs w:val="28"/>
          <w:lang w:val="ky-KG"/>
        </w:rPr>
        <w:t>Т</w:t>
      </w:r>
      <w:r w:rsidRPr="008A2D8C">
        <w:rPr>
          <w:rFonts w:ascii="Times New Roman" w:hAnsi="Times New Roman" w:cs="Times New Roman"/>
          <w:sz w:val="28"/>
          <w:szCs w:val="28"/>
        </w:rPr>
        <w:t>имирязев</w:t>
      </w:r>
      <w:r w:rsidRPr="008A2D8C">
        <w:rPr>
          <w:rFonts w:ascii="Times New Roman" w:hAnsi="Times New Roman" w:cs="Times New Roman"/>
          <w:sz w:val="28"/>
          <w:szCs w:val="28"/>
          <w:lang w:val="ky-KG"/>
        </w:rPr>
        <w:t xml:space="preserve"> көчөсү</w:t>
      </w:r>
      <w:r w:rsidRPr="008A2D8C">
        <w:rPr>
          <w:rFonts w:ascii="Times New Roman" w:hAnsi="Times New Roman" w:cs="Times New Roman"/>
          <w:sz w:val="28"/>
          <w:szCs w:val="28"/>
        </w:rPr>
        <w:t xml:space="preserve">, </w:t>
      </w:r>
      <w:r w:rsidRPr="008A2D8C">
        <w:rPr>
          <w:rFonts w:ascii="Times New Roman" w:hAnsi="Times New Roman" w:cs="Times New Roman"/>
          <w:sz w:val="28"/>
          <w:szCs w:val="28"/>
          <w:lang w:val="ky-KG"/>
        </w:rPr>
        <w:t>үй 3</w:t>
      </w:r>
      <w:r w:rsidRPr="008A2D8C">
        <w:rPr>
          <w:rFonts w:ascii="Times New Roman" w:hAnsi="Times New Roman" w:cs="Times New Roman"/>
          <w:sz w:val="28"/>
          <w:szCs w:val="28"/>
        </w:rPr>
        <w:t>6</w:t>
      </w:r>
      <w:r w:rsidRPr="008A2D8C">
        <w:rPr>
          <w:rFonts w:ascii="Times New Roman" w:hAnsi="Times New Roman" w:cs="Times New Roman"/>
          <w:sz w:val="28"/>
          <w:szCs w:val="28"/>
          <w:lang w:val="ky-KG"/>
        </w:rPr>
        <w:t>д</w:t>
      </w:r>
    </w:p>
    <w:p w:rsidR="00B274D3" w:rsidRPr="008A2D8C" w:rsidRDefault="00B274D3" w:rsidP="00B274D3">
      <w:pPr>
        <w:tabs>
          <w:tab w:val="left" w:pos="2977"/>
          <w:tab w:val="left" w:pos="3369"/>
        </w:tabs>
        <w:spacing w:after="0"/>
        <w:ind w:left="2977" w:hanging="2977"/>
        <w:rPr>
          <w:rFonts w:ascii="Times New Roman" w:hAnsi="Times New Roman" w:cs="Times New Roman"/>
          <w:sz w:val="28"/>
          <w:szCs w:val="28"/>
          <w:lang w:val="ky-KG"/>
        </w:rPr>
      </w:pPr>
    </w:p>
    <w:p w:rsidR="00837A3F" w:rsidRPr="008A2D8C" w:rsidRDefault="00837A3F" w:rsidP="00E71DF8">
      <w:pPr>
        <w:spacing w:after="0"/>
        <w:ind w:firstLine="708"/>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Диссертация</w:t>
      </w:r>
      <w:r w:rsidR="00FE2126" w:rsidRPr="008A2D8C">
        <w:rPr>
          <w:rFonts w:ascii="Times New Roman" w:hAnsi="Times New Roman" w:cs="Times New Roman"/>
          <w:sz w:val="28"/>
          <w:szCs w:val="28"/>
          <w:lang w:val="ky-KG"/>
        </w:rPr>
        <w:t>л</w:t>
      </w:r>
      <w:r w:rsidRPr="008A2D8C">
        <w:rPr>
          <w:rFonts w:ascii="Times New Roman" w:hAnsi="Times New Roman" w:cs="Times New Roman"/>
          <w:sz w:val="28"/>
          <w:szCs w:val="28"/>
          <w:lang w:val="ky-KG"/>
        </w:rPr>
        <w:t>ы</w:t>
      </w:r>
      <w:r w:rsidR="00FE2126" w:rsidRPr="008A2D8C">
        <w:rPr>
          <w:rFonts w:ascii="Times New Roman" w:hAnsi="Times New Roman" w:cs="Times New Roman"/>
          <w:sz w:val="28"/>
          <w:szCs w:val="28"/>
          <w:lang w:val="ky-KG"/>
        </w:rPr>
        <w:t>к</w:t>
      </w:r>
      <w:r w:rsidRPr="008A2D8C">
        <w:rPr>
          <w:rFonts w:ascii="Times New Roman" w:hAnsi="Times New Roman" w:cs="Times New Roman"/>
          <w:sz w:val="28"/>
          <w:szCs w:val="28"/>
          <w:lang w:val="ky-KG"/>
        </w:rPr>
        <w:t xml:space="preserve"> </w:t>
      </w:r>
      <w:r w:rsidR="00AC46F5" w:rsidRPr="008A2D8C">
        <w:rPr>
          <w:rFonts w:ascii="Times New Roman" w:hAnsi="Times New Roman" w:cs="Times New Roman"/>
          <w:sz w:val="28"/>
          <w:szCs w:val="28"/>
          <w:lang w:val="ky-KG"/>
        </w:rPr>
        <w:t>иш</w:t>
      </w:r>
      <w:r w:rsidRPr="008A2D8C">
        <w:rPr>
          <w:rFonts w:ascii="Times New Roman" w:hAnsi="Times New Roman" w:cs="Times New Roman"/>
          <w:sz w:val="28"/>
          <w:szCs w:val="28"/>
          <w:lang w:val="ky-KG"/>
        </w:rPr>
        <w:t xml:space="preserve"> 201</w:t>
      </w:r>
      <w:r w:rsidR="005921A2" w:rsidRPr="008A2D8C">
        <w:rPr>
          <w:rFonts w:ascii="Times New Roman" w:hAnsi="Times New Roman" w:cs="Times New Roman"/>
          <w:sz w:val="28"/>
          <w:szCs w:val="28"/>
          <w:lang w:val="ky-KG"/>
        </w:rPr>
        <w:t>9</w:t>
      </w:r>
      <w:r w:rsidRPr="008A2D8C">
        <w:rPr>
          <w:rFonts w:ascii="Times New Roman" w:hAnsi="Times New Roman" w:cs="Times New Roman"/>
          <w:sz w:val="28"/>
          <w:szCs w:val="28"/>
          <w:lang w:val="ky-KG"/>
        </w:rPr>
        <w:t xml:space="preserve"> жылдын «</w:t>
      </w:r>
      <w:r w:rsidR="00810447" w:rsidRPr="008A2D8C">
        <w:rPr>
          <w:rFonts w:ascii="Times New Roman" w:hAnsi="Times New Roman" w:cs="Times New Roman"/>
          <w:sz w:val="28"/>
          <w:szCs w:val="28"/>
          <w:lang w:val="ky-KG"/>
        </w:rPr>
        <w:t>28</w:t>
      </w:r>
      <w:r w:rsidRPr="008A2D8C">
        <w:rPr>
          <w:rFonts w:ascii="Times New Roman" w:hAnsi="Times New Roman" w:cs="Times New Roman"/>
          <w:sz w:val="28"/>
          <w:szCs w:val="28"/>
          <w:lang w:val="ky-KG"/>
        </w:rPr>
        <w:t xml:space="preserve">» </w:t>
      </w:r>
      <w:r w:rsidR="00810447" w:rsidRPr="008A2D8C">
        <w:rPr>
          <w:rFonts w:ascii="Times New Roman" w:hAnsi="Times New Roman" w:cs="Times New Roman"/>
          <w:sz w:val="28"/>
          <w:szCs w:val="28"/>
          <w:lang w:val="ky-KG"/>
        </w:rPr>
        <w:t>июнда</w:t>
      </w:r>
      <w:r w:rsidRPr="008A2D8C">
        <w:rPr>
          <w:rFonts w:ascii="Times New Roman" w:hAnsi="Times New Roman" w:cs="Times New Roman"/>
          <w:sz w:val="28"/>
          <w:szCs w:val="28"/>
          <w:lang w:val="ky-KG"/>
        </w:rPr>
        <w:t xml:space="preserve"> саат </w:t>
      </w:r>
      <w:r w:rsidR="00810447" w:rsidRPr="008A2D8C">
        <w:rPr>
          <w:rFonts w:ascii="Times New Roman" w:hAnsi="Times New Roman" w:cs="Times New Roman"/>
          <w:sz w:val="28"/>
          <w:szCs w:val="28"/>
          <w:lang w:val="ky-KG"/>
        </w:rPr>
        <w:t>14</w:t>
      </w:r>
      <w:r w:rsidR="00810447" w:rsidRPr="008A2D8C">
        <w:rPr>
          <w:rFonts w:ascii="Times New Roman" w:hAnsi="Times New Roman" w:cs="Times New Roman"/>
          <w:sz w:val="28"/>
          <w:szCs w:val="28"/>
          <w:vertAlign w:val="superscript"/>
          <w:lang w:val="ky-KG"/>
        </w:rPr>
        <w:t>00</w:t>
      </w:r>
      <w:r w:rsidRPr="008A2D8C">
        <w:rPr>
          <w:rFonts w:ascii="Times New Roman" w:hAnsi="Times New Roman" w:cs="Times New Roman"/>
          <w:sz w:val="28"/>
          <w:szCs w:val="28"/>
          <w:lang w:val="ky-KG"/>
        </w:rPr>
        <w:t xml:space="preserve"> Кыргыз Республикасынын Улуттук</w:t>
      </w:r>
      <w:r w:rsidR="00BD56BE" w:rsidRPr="008A2D8C">
        <w:rPr>
          <w:rFonts w:ascii="Times New Roman" w:hAnsi="Times New Roman" w:cs="Times New Roman"/>
          <w:sz w:val="28"/>
          <w:szCs w:val="28"/>
          <w:lang w:val="ky-KG"/>
        </w:rPr>
        <w:t xml:space="preserve"> илимдер Академиясынын </w:t>
      </w:r>
      <w:r w:rsidR="00A03CD0">
        <w:rPr>
          <w:rFonts w:ascii="Times New Roman" w:hAnsi="Times New Roman" w:cs="Times New Roman"/>
          <w:sz w:val="28"/>
          <w:szCs w:val="28"/>
          <w:lang w:val="ky-KG"/>
        </w:rPr>
        <w:t>б</w:t>
      </w:r>
      <w:r w:rsidR="00BD56BE" w:rsidRPr="008A2D8C">
        <w:rPr>
          <w:rFonts w:ascii="Times New Roman" w:hAnsi="Times New Roman" w:cs="Times New Roman"/>
          <w:sz w:val="28"/>
          <w:szCs w:val="28"/>
          <w:lang w:val="ky-KG"/>
        </w:rPr>
        <w:t>иология</w:t>
      </w:r>
      <w:r w:rsidR="00382ED8" w:rsidRPr="008A2D8C">
        <w:rPr>
          <w:rFonts w:ascii="Times New Roman" w:hAnsi="Times New Roman" w:cs="Times New Roman"/>
          <w:sz w:val="28"/>
          <w:szCs w:val="28"/>
          <w:lang w:val="ky-KG"/>
        </w:rPr>
        <w:t xml:space="preserve"> И</w:t>
      </w:r>
      <w:r w:rsidR="00AC46F5" w:rsidRPr="008A2D8C">
        <w:rPr>
          <w:rFonts w:ascii="Times New Roman" w:hAnsi="Times New Roman" w:cs="Times New Roman"/>
          <w:sz w:val="28"/>
          <w:szCs w:val="28"/>
          <w:lang w:val="ky-KG"/>
        </w:rPr>
        <w:t>нститунун (к</w:t>
      </w:r>
      <w:r w:rsidRPr="008A2D8C">
        <w:rPr>
          <w:rFonts w:ascii="Times New Roman" w:hAnsi="Times New Roman" w:cs="Times New Roman"/>
          <w:sz w:val="28"/>
          <w:szCs w:val="28"/>
          <w:lang w:val="ky-KG"/>
        </w:rPr>
        <w:t>ош негизд</w:t>
      </w:r>
      <w:r w:rsidR="00834AE8" w:rsidRPr="008A2D8C">
        <w:rPr>
          <w:rFonts w:ascii="Times New Roman" w:hAnsi="Times New Roman" w:cs="Times New Roman"/>
          <w:sz w:val="28"/>
          <w:szCs w:val="28"/>
          <w:lang w:val="ky-KG"/>
        </w:rPr>
        <w:t>өө</w:t>
      </w:r>
      <w:r w:rsidRPr="008A2D8C">
        <w:rPr>
          <w:rFonts w:ascii="Times New Roman" w:hAnsi="Times New Roman" w:cs="Times New Roman"/>
          <w:sz w:val="28"/>
          <w:szCs w:val="28"/>
          <w:lang w:val="ky-KG"/>
        </w:rPr>
        <w:t>ч</w:t>
      </w:r>
      <w:r w:rsidR="00067627"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 xml:space="preserve">: </w:t>
      </w:r>
      <w:r w:rsidR="00D84BEA" w:rsidRPr="008A2D8C">
        <w:rPr>
          <w:rFonts w:ascii="Times New Roman" w:hAnsi="Times New Roman" w:cs="Times New Roman"/>
          <w:sz w:val="28"/>
          <w:szCs w:val="28"/>
          <w:lang w:val="ky-KG"/>
        </w:rPr>
        <w:t>О</w:t>
      </w:r>
      <w:r w:rsidRPr="008A2D8C">
        <w:rPr>
          <w:rFonts w:ascii="Times New Roman" w:hAnsi="Times New Roman" w:cs="Times New Roman"/>
          <w:sz w:val="28"/>
          <w:szCs w:val="28"/>
          <w:lang w:val="ky-KG"/>
        </w:rPr>
        <w:t xml:space="preserve">ш мамлекеттик университети) алдындагы ведомстволор аралык биология илимдеринин (доктору) кандидаты окумуштуулук даражасын изденип алуу боюнча Д 03.18.569 диссертациялык </w:t>
      </w:r>
      <w:r w:rsidR="002D721B" w:rsidRPr="008A2D8C">
        <w:rPr>
          <w:rFonts w:ascii="Times New Roman" w:hAnsi="Times New Roman" w:cs="Times New Roman"/>
          <w:sz w:val="28"/>
          <w:szCs w:val="28"/>
          <w:shd w:val="clear" w:color="auto" w:fill="FFFFFF" w:themeFill="background1"/>
          <w:lang w:val="ky-KG"/>
        </w:rPr>
        <w:t>кең</w:t>
      </w:r>
      <w:r w:rsidRPr="008A2D8C">
        <w:rPr>
          <w:rFonts w:ascii="Times New Roman" w:hAnsi="Times New Roman" w:cs="Times New Roman"/>
          <w:sz w:val="28"/>
          <w:szCs w:val="28"/>
          <w:shd w:val="clear" w:color="auto" w:fill="FFFFFF" w:themeFill="background1"/>
          <w:lang w:val="ky-KG"/>
        </w:rPr>
        <w:t>ештин</w:t>
      </w:r>
      <w:r w:rsidRPr="008A2D8C">
        <w:rPr>
          <w:rFonts w:ascii="Times New Roman" w:hAnsi="Times New Roman" w:cs="Times New Roman"/>
          <w:sz w:val="28"/>
          <w:szCs w:val="28"/>
          <w:lang w:val="ky-KG"/>
        </w:rPr>
        <w:t xml:space="preserve"> жыйынында корголот. Дареги: 720071, Бишкек шары, Ч</w:t>
      </w:r>
      <w:r w:rsidR="00834AE8"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й проспекти, 265.</w:t>
      </w:r>
    </w:p>
    <w:p w:rsidR="00C26B17" w:rsidRPr="00B274D3" w:rsidRDefault="00837A3F" w:rsidP="00B274D3">
      <w:pPr>
        <w:spacing w:after="0"/>
        <w:ind w:firstLine="709"/>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 xml:space="preserve">Диссертациялык иш менен Кыргыз Республикасынын Улуттук илимдер Академиясынын Борбордук китепканасынан дареги: Бишкек шары, </w:t>
      </w:r>
      <w:r w:rsidR="002D721B" w:rsidRPr="008A2D8C">
        <w:rPr>
          <w:rFonts w:ascii="Times New Roman" w:hAnsi="Times New Roman" w:cs="Times New Roman"/>
          <w:sz w:val="28"/>
          <w:szCs w:val="28"/>
          <w:shd w:val="clear" w:color="auto" w:fill="FFFFFF" w:themeFill="background1"/>
          <w:lang w:val="ky-KG"/>
        </w:rPr>
        <w:t>Чү</w:t>
      </w:r>
      <w:r w:rsidR="005921A2" w:rsidRPr="008A2D8C">
        <w:rPr>
          <w:rFonts w:ascii="Times New Roman" w:hAnsi="Times New Roman" w:cs="Times New Roman"/>
          <w:sz w:val="28"/>
          <w:szCs w:val="28"/>
          <w:shd w:val="clear" w:color="auto" w:fill="FFFFFF" w:themeFill="background1"/>
          <w:lang w:val="ky-KG"/>
        </w:rPr>
        <w:t xml:space="preserve">й </w:t>
      </w:r>
      <w:r w:rsidR="005921A2" w:rsidRPr="008A2D8C">
        <w:rPr>
          <w:rFonts w:ascii="Times New Roman" w:hAnsi="Times New Roman" w:cs="Times New Roman"/>
          <w:sz w:val="28"/>
          <w:szCs w:val="28"/>
          <w:lang w:val="ky-KG"/>
        </w:rPr>
        <w:t xml:space="preserve">проспекти, 265а жана Биология </w:t>
      </w:r>
      <w:r w:rsidR="00382ED8" w:rsidRPr="008A2D8C">
        <w:rPr>
          <w:rFonts w:ascii="Times New Roman" w:hAnsi="Times New Roman" w:cs="Times New Roman"/>
          <w:sz w:val="28"/>
          <w:szCs w:val="28"/>
          <w:lang w:val="ky-KG"/>
        </w:rPr>
        <w:t>И</w:t>
      </w:r>
      <w:r w:rsidRPr="008A2D8C">
        <w:rPr>
          <w:rFonts w:ascii="Times New Roman" w:hAnsi="Times New Roman" w:cs="Times New Roman"/>
          <w:sz w:val="28"/>
          <w:szCs w:val="28"/>
          <w:lang w:val="ky-KG"/>
        </w:rPr>
        <w:t>нститутунун расмий сайтынан: https//www</w:t>
      </w:r>
      <w:r w:rsidR="00B274D3">
        <w:rPr>
          <w:rFonts w:ascii="Times New Roman" w:hAnsi="Times New Roman" w:cs="Times New Roman"/>
          <w:sz w:val="28"/>
          <w:szCs w:val="28"/>
          <w:lang w:val="ky-KG"/>
        </w:rPr>
        <w:t xml:space="preserve">.bpinankr.kg. таанышууга болот. </w:t>
      </w:r>
      <w:r w:rsidR="00C26B17" w:rsidRPr="008A2D8C">
        <w:rPr>
          <w:rFonts w:ascii="Times New Roman" w:hAnsi="Times New Roman"/>
          <w:sz w:val="28"/>
          <w:szCs w:val="28"/>
        </w:rPr>
        <w:t xml:space="preserve">Вебинар коду: </w:t>
      </w:r>
      <w:r w:rsidR="00810447" w:rsidRPr="008A2D8C">
        <w:rPr>
          <w:rFonts w:ascii="Times New Roman" w:hAnsi="Times New Roman"/>
          <w:sz w:val="28"/>
          <w:szCs w:val="28"/>
        </w:rPr>
        <w:t>721-031-1199</w:t>
      </w:r>
    </w:p>
    <w:p w:rsidR="00837A3F" w:rsidRPr="008A2D8C" w:rsidRDefault="00837A3F" w:rsidP="008A2D8C">
      <w:pPr>
        <w:spacing w:after="0"/>
        <w:ind w:firstLine="709"/>
        <w:jc w:val="both"/>
        <w:rPr>
          <w:rFonts w:ascii="Times New Roman" w:hAnsi="Times New Roman" w:cs="Times New Roman"/>
          <w:sz w:val="28"/>
          <w:szCs w:val="28"/>
        </w:rPr>
      </w:pPr>
      <w:r w:rsidRPr="008A2D8C">
        <w:rPr>
          <w:rFonts w:ascii="Times New Roman" w:hAnsi="Times New Roman" w:cs="Times New Roman"/>
          <w:sz w:val="28"/>
          <w:szCs w:val="28"/>
        </w:rPr>
        <w:t>Автореферат 201</w:t>
      </w:r>
      <w:r w:rsidR="005921A2" w:rsidRPr="008A2D8C">
        <w:rPr>
          <w:rFonts w:ascii="Times New Roman" w:hAnsi="Times New Roman" w:cs="Times New Roman"/>
          <w:sz w:val="28"/>
          <w:szCs w:val="28"/>
        </w:rPr>
        <w:t>9</w:t>
      </w:r>
      <w:r w:rsidRPr="008A2D8C">
        <w:rPr>
          <w:rFonts w:ascii="Times New Roman" w:hAnsi="Times New Roman" w:cs="Times New Roman"/>
          <w:sz w:val="28"/>
          <w:szCs w:val="28"/>
        </w:rPr>
        <w:t>-жыл «</w:t>
      </w:r>
      <w:r w:rsidR="00BB0172">
        <w:rPr>
          <w:rFonts w:ascii="Times New Roman" w:hAnsi="Times New Roman" w:cs="Times New Roman"/>
          <w:sz w:val="28"/>
          <w:szCs w:val="28"/>
          <w:lang w:val="ky-KG"/>
        </w:rPr>
        <w:t>22</w:t>
      </w:r>
      <w:r w:rsidRPr="008A2D8C">
        <w:rPr>
          <w:rFonts w:ascii="Times New Roman" w:hAnsi="Times New Roman" w:cs="Times New Roman"/>
          <w:sz w:val="28"/>
          <w:szCs w:val="28"/>
        </w:rPr>
        <w:t>»</w:t>
      </w:r>
      <w:r w:rsidR="0066140D">
        <w:rPr>
          <w:rFonts w:ascii="Times New Roman" w:hAnsi="Times New Roman" w:cs="Times New Roman"/>
          <w:sz w:val="28"/>
          <w:szCs w:val="28"/>
          <w:lang w:val="ky-KG"/>
        </w:rPr>
        <w:t>-</w:t>
      </w:r>
      <w:r w:rsidR="0066140D">
        <w:rPr>
          <w:rFonts w:ascii="Times New Roman" w:hAnsi="Times New Roman" w:cs="Times New Roman"/>
          <w:sz w:val="28"/>
          <w:szCs w:val="28"/>
        </w:rPr>
        <w:t xml:space="preserve">майда </w:t>
      </w:r>
      <w:r w:rsidRPr="008A2D8C">
        <w:rPr>
          <w:rFonts w:ascii="Times New Roman" w:hAnsi="Times New Roman" w:cs="Times New Roman"/>
          <w:sz w:val="28"/>
          <w:szCs w:val="28"/>
        </w:rPr>
        <w:t>таркатылды.</w:t>
      </w:r>
    </w:p>
    <w:p w:rsidR="00FA1AA5" w:rsidRDefault="00FA1AA5" w:rsidP="00E71DF8">
      <w:pPr>
        <w:spacing w:after="0"/>
        <w:jc w:val="both"/>
        <w:rPr>
          <w:rFonts w:ascii="Times New Roman" w:hAnsi="Times New Roman" w:cs="Times New Roman"/>
          <w:sz w:val="28"/>
          <w:szCs w:val="28"/>
        </w:rPr>
      </w:pPr>
    </w:p>
    <w:p w:rsidR="0013101E" w:rsidRDefault="0013101E" w:rsidP="00E71DF8">
      <w:pPr>
        <w:spacing w:after="0"/>
        <w:jc w:val="both"/>
        <w:rPr>
          <w:rFonts w:ascii="Times New Roman" w:hAnsi="Times New Roman" w:cs="Times New Roman"/>
          <w:sz w:val="28"/>
          <w:szCs w:val="28"/>
        </w:rPr>
      </w:pPr>
    </w:p>
    <w:p w:rsidR="00837A3F" w:rsidRPr="008A2D8C" w:rsidRDefault="00837A3F" w:rsidP="00B274D3">
      <w:pPr>
        <w:spacing w:after="0" w:line="240" w:lineRule="auto"/>
        <w:jc w:val="both"/>
        <w:rPr>
          <w:rFonts w:ascii="Times New Roman" w:hAnsi="Times New Roman" w:cs="Times New Roman"/>
          <w:b/>
          <w:sz w:val="28"/>
          <w:szCs w:val="28"/>
        </w:rPr>
      </w:pPr>
      <w:r w:rsidRPr="008A2D8C">
        <w:rPr>
          <w:rFonts w:ascii="Times New Roman" w:hAnsi="Times New Roman" w:cs="Times New Roman"/>
          <w:b/>
          <w:sz w:val="28"/>
          <w:szCs w:val="28"/>
        </w:rPr>
        <w:t>Ведомстволор аралык</w:t>
      </w:r>
    </w:p>
    <w:p w:rsidR="005C7762" w:rsidRDefault="00382ED8" w:rsidP="00B274D3">
      <w:pPr>
        <w:spacing w:after="0" w:line="240" w:lineRule="auto"/>
        <w:jc w:val="both"/>
        <w:rPr>
          <w:rFonts w:ascii="Times New Roman" w:hAnsi="Times New Roman" w:cs="Times New Roman"/>
          <w:b/>
          <w:sz w:val="28"/>
          <w:szCs w:val="28"/>
        </w:rPr>
      </w:pPr>
      <w:r w:rsidRPr="008A2D8C">
        <w:rPr>
          <w:rFonts w:ascii="Times New Roman" w:hAnsi="Times New Roman" w:cs="Times New Roman"/>
          <w:b/>
          <w:sz w:val="28"/>
          <w:szCs w:val="28"/>
        </w:rPr>
        <w:t>д</w:t>
      </w:r>
      <w:r w:rsidR="00837A3F" w:rsidRPr="008A2D8C">
        <w:rPr>
          <w:rFonts w:ascii="Times New Roman" w:hAnsi="Times New Roman" w:cs="Times New Roman"/>
          <w:b/>
          <w:sz w:val="28"/>
          <w:szCs w:val="28"/>
        </w:rPr>
        <w:t>иссертациялык ке</w:t>
      </w:r>
      <w:r w:rsidR="002D721B" w:rsidRPr="008A2D8C">
        <w:rPr>
          <w:rFonts w:ascii="Times New Roman" w:hAnsi="Times New Roman" w:cs="Times New Roman"/>
          <w:b/>
          <w:sz w:val="28"/>
          <w:szCs w:val="28"/>
          <w:shd w:val="clear" w:color="auto" w:fill="FFFFFF" w:themeFill="background1"/>
          <w:lang w:val="ky-KG"/>
        </w:rPr>
        <w:t>ң</w:t>
      </w:r>
      <w:r w:rsidR="00837A3F" w:rsidRPr="008A2D8C">
        <w:rPr>
          <w:rFonts w:ascii="Times New Roman" w:hAnsi="Times New Roman" w:cs="Times New Roman"/>
          <w:b/>
          <w:sz w:val="28"/>
          <w:szCs w:val="28"/>
          <w:shd w:val="clear" w:color="auto" w:fill="FFFFFF" w:themeFill="background1"/>
        </w:rPr>
        <w:t>е</w:t>
      </w:r>
      <w:r w:rsidR="00837A3F" w:rsidRPr="008A2D8C">
        <w:rPr>
          <w:rFonts w:ascii="Times New Roman" w:hAnsi="Times New Roman" w:cs="Times New Roman"/>
          <w:b/>
          <w:sz w:val="28"/>
          <w:szCs w:val="28"/>
        </w:rPr>
        <w:t>шинин</w:t>
      </w:r>
    </w:p>
    <w:p w:rsidR="005C7762" w:rsidRDefault="00837A3F" w:rsidP="00B274D3">
      <w:pPr>
        <w:spacing w:after="0" w:line="240" w:lineRule="auto"/>
        <w:jc w:val="both"/>
        <w:rPr>
          <w:rFonts w:ascii="Times New Roman" w:hAnsi="Times New Roman" w:cs="Times New Roman"/>
          <w:b/>
          <w:sz w:val="28"/>
          <w:szCs w:val="28"/>
        </w:rPr>
      </w:pPr>
      <w:r w:rsidRPr="008A2D8C">
        <w:rPr>
          <w:rFonts w:ascii="Times New Roman" w:hAnsi="Times New Roman" w:cs="Times New Roman"/>
          <w:b/>
          <w:sz w:val="28"/>
          <w:szCs w:val="28"/>
        </w:rPr>
        <w:t>илимий</w:t>
      </w:r>
      <w:r w:rsidR="00FE2126" w:rsidRPr="008A2D8C">
        <w:rPr>
          <w:rFonts w:ascii="Times New Roman" w:hAnsi="Times New Roman" w:cs="Times New Roman"/>
          <w:b/>
          <w:sz w:val="28"/>
          <w:szCs w:val="28"/>
        </w:rPr>
        <w:t xml:space="preserve"> </w:t>
      </w:r>
      <w:r w:rsidRPr="008A2D8C">
        <w:rPr>
          <w:rFonts w:ascii="Times New Roman" w:hAnsi="Times New Roman" w:cs="Times New Roman"/>
          <w:b/>
          <w:sz w:val="28"/>
          <w:szCs w:val="28"/>
        </w:rPr>
        <w:t>катчысы,</w:t>
      </w:r>
    </w:p>
    <w:p w:rsidR="00837A3F" w:rsidRPr="008A2D8C" w:rsidRDefault="00837A3F" w:rsidP="00B274D3">
      <w:pPr>
        <w:tabs>
          <w:tab w:val="left" w:pos="6663"/>
        </w:tabs>
        <w:spacing w:after="0" w:line="240" w:lineRule="auto"/>
        <w:jc w:val="both"/>
        <w:rPr>
          <w:rFonts w:ascii="Times New Roman" w:hAnsi="Times New Roman" w:cs="Times New Roman"/>
          <w:b/>
          <w:sz w:val="28"/>
          <w:szCs w:val="28"/>
        </w:rPr>
      </w:pPr>
      <w:r w:rsidRPr="008A2D8C">
        <w:rPr>
          <w:rFonts w:ascii="Times New Roman" w:hAnsi="Times New Roman" w:cs="Times New Roman"/>
          <w:b/>
          <w:sz w:val="28"/>
          <w:szCs w:val="28"/>
        </w:rPr>
        <w:t>биология илимдеринин кандидаты</w:t>
      </w:r>
      <w:r w:rsidR="008A2D8C" w:rsidRPr="008A2D8C">
        <w:rPr>
          <w:rFonts w:ascii="Times New Roman" w:hAnsi="Times New Roman" w:cs="Times New Roman"/>
          <w:b/>
          <w:sz w:val="28"/>
          <w:szCs w:val="28"/>
        </w:rPr>
        <w:tab/>
      </w:r>
      <w:r w:rsidR="00FE2126" w:rsidRPr="008A2D8C">
        <w:rPr>
          <w:rFonts w:ascii="Times New Roman" w:hAnsi="Times New Roman" w:cs="Times New Roman"/>
          <w:b/>
          <w:sz w:val="28"/>
          <w:szCs w:val="28"/>
        </w:rPr>
        <w:t>Бавланкулова К.Д.</w:t>
      </w:r>
    </w:p>
    <w:p w:rsidR="00301FAF" w:rsidRDefault="00301FAF" w:rsidP="00B274D3">
      <w:pPr>
        <w:tabs>
          <w:tab w:val="left" w:pos="2330"/>
        </w:tabs>
        <w:spacing w:after="120" w:line="259" w:lineRule="auto"/>
        <w:jc w:val="center"/>
        <w:rPr>
          <w:rFonts w:ascii="Times New Roman" w:hAnsi="Times New Roman" w:cs="Times New Roman"/>
          <w:b/>
          <w:sz w:val="28"/>
          <w:szCs w:val="28"/>
        </w:rPr>
        <w:sectPr w:rsidR="00301FAF" w:rsidSect="00C42E88">
          <w:footerReference w:type="default" r:id="rId8"/>
          <w:pgSz w:w="11906" w:h="16838"/>
          <w:pgMar w:top="1276" w:right="1361" w:bottom="1418" w:left="1191" w:header="709" w:footer="833" w:gutter="0"/>
          <w:cols w:space="708"/>
          <w:docGrid w:linePitch="360"/>
        </w:sectPr>
      </w:pPr>
    </w:p>
    <w:p w:rsidR="00B23DE3" w:rsidRPr="008A2D8C" w:rsidRDefault="00B666A2" w:rsidP="005C7762">
      <w:pPr>
        <w:tabs>
          <w:tab w:val="left" w:pos="2330"/>
        </w:tabs>
        <w:spacing w:after="120" w:line="259" w:lineRule="auto"/>
        <w:jc w:val="center"/>
        <w:rPr>
          <w:rFonts w:ascii="Times New Roman" w:hAnsi="Times New Roman" w:cs="Times New Roman"/>
          <w:b/>
          <w:sz w:val="28"/>
          <w:szCs w:val="28"/>
        </w:rPr>
      </w:pPr>
      <w:r w:rsidRPr="008A2D8C">
        <w:rPr>
          <w:rFonts w:ascii="Times New Roman" w:hAnsi="Times New Roman" w:cs="Times New Roman"/>
          <w:b/>
          <w:sz w:val="28"/>
          <w:szCs w:val="28"/>
        </w:rPr>
        <w:lastRenderedPageBreak/>
        <w:t>И</w:t>
      </w:r>
      <w:r w:rsidR="00D84BEA" w:rsidRPr="008A2D8C">
        <w:rPr>
          <w:rFonts w:ascii="Times New Roman" w:hAnsi="Times New Roman" w:cs="Times New Roman"/>
          <w:b/>
          <w:sz w:val="28"/>
          <w:szCs w:val="28"/>
        </w:rPr>
        <w:t>ШТИН</w:t>
      </w:r>
      <w:r w:rsidR="00FB5C48" w:rsidRPr="008A2D8C">
        <w:rPr>
          <w:rFonts w:ascii="Times New Roman" w:hAnsi="Times New Roman" w:cs="Times New Roman"/>
          <w:b/>
          <w:sz w:val="28"/>
          <w:szCs w:val="28"/>
        </w:rPr>
        <w:t xml:space="preserve"> ЖАЛПЫ </w:t>
      </w:r>
      <w:r w:rsidR="00834AE8" w:rsidRPr="008A2D8C">
        <w:rPr>
          <w:rFonts w:ascii="Times New Roman" w:hAnsi="Times New Roman" w:cs="Times New Roman"/>
          <w:b/>
          <w:sz w:val="28"/>
          <w:szCs w:val="28"/>
        </w:rPr>
        <w:t>МҮНӨЗДӨМӨСҮ</w:t>
      </w:r>
    </w:p>
    <w:p w:rsidR="005C7762" w:rsidRDefault="00D84BEA" w:rsidP="005C7762">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b/>
          <w:sz w:val="28"/>
          <w:szCs w:val="28"/>
          <w:lang w:val="ky-KG"/>
        </w:rPr>
        <w:t xml:space="preserve">Диссертациялык теманын </w:t>
      </w:r>
      <w:r w:rsidR="00C332FB" w:rsidRPr="008A2D8C">
        <w:rPr>
          <w:rFonts w:ascii="Times New Roman" w:hAnsi="Times New Roman" w:cs="Times New Roman"/>
          <w:b/>
          <w:sz w:val="28"/>
          <w:szCs w:val="28"/>
          <w:lang w:val="ky-KG"/>
        </w:rPr>
        <w:t>актуал</w:t>
      </w:r>
      <w:r w:rsidR="003D344A" w:rsidRPr="008A2D8C">
        <w:rPr>
          <w:rFonts w:ascii="Times New Roman" w:hAnsi="Times New Roman" w:cs="Times New Roman"/>
          <w:b/>
          <w:sz w:val="28"/>
          <w:szCs w:val="28"/>
          <w:lang w:val="ky-KG"/>
        </w:rPr>
        <w:t>дуулугу.</w:t>
      </w:r>
      <w:r w:rsidR="003D344A" w:rsidRPr="008A2D8C">
        <w:rPr>
          <w:rFonts w:ascii="Times New Roman" w:hAnsi="Times New Roman" w:cs="Times New Roman"/>
          <w:sz w:val="28"/>
          <w:szCs w:val="28"/>
          <w:lang w:val="ky-KG"/>
        </w:rPr>
        <w:t xml:space="preserve"> </w:t>
      </w:r>
      <w:r w:rsidR="00804CA1" w:rsidRPr="008A2D8C">
        <w:rPr>
          <w:rFonts w:ascii="Times New Roman" w:hAnsi="Times New Roman" w:cs="Times New Roman"/>
          <w:sz w:val="28"/>
          <w:szCs w:val="28"/>
          <w:lang w:val="ky-KG"/>
        </w:rPr>
        <w:t>Мох сыяктуулар башка</w:t>
      </w:r>
      <w:r w:rsidR="00C332FB" w:rsidRPr="008A2D8C">
        <w:rPr>
          <w:rFonts w:ascii="Times New Roman" w:hAnsi="Times New Roman" w:cs="Times New Roman"/>
          <w:sz w:val="28"/>
          <w:szCs w:val="28"/>
          <w:lang w:val="ky-KG"/>
        </w:rPr>
        <w:t xml:space="preserve"> а</w:t>
      </w:r>
      <w:r w:rsidR="007368A8" w:rsidRPr="008A2D8C">
        <w:rPr>
          <w:rFonts w:ascii="Times New Roman" w:hAnsi="Times New Roman" w:cs="Times New Roman"/>
          <w:sz w:val="28"/>
          <w:szCs w:val="28"/>
          <w:lang w:val="ky-KG"/>
        </w:rPr>
        <w:t xml:space="preserve">втотрофдук </w:t>
      </w:r>
      <w:r w:rsidR="00834AE8" w:rsidRPr="008A2D8C">
        <w:rPr>
          <w:rFonts w:ascii="Times New Roman" w:hAnsi="Times New Roman" w:cs="Times New Roman"/>
          <w:sz w:val="28"/>
          <w:szCs w:val="28"/>
          <w:lang w:val="ky-KG"/>
        </w:rPr>
        <w:t>ө</w:t>
      </w:r>
      <w:r w:rsidR="00300A6E" w:rsidRPr="008A2D8C">
        <w:rPr>
          <w:rFonts w:ascii="Times New Roman" w:hAnsi="Times New Roman" w:cs="Times New Roman"/>
          <w:sz w:val="28"/>
          <w:szCs w:val="28"/>
          <w:lang w:val="ky-KG"/>
        </w:rPr>
        <w:t>с</w:t>
      </w:r>
      <w:r w:rsidR="00067627" w:rsidRPr="008A2D8C">
        <w:rPr>
          <w:rFonts w:ascii="Times New Roman" w:hAnsi="Times New Roman" w:cs="Times New Roman"/>
          <w:sz w:val="28"/>
          <w:szCs w:val="28"/>
          <w:lang w:val="ky-KG"/>
        </w:rPr>
        <w:t>ү</w:t>
      </w:r>
      <w:r w:rsidR="00300A6E" w:rsidRPr="008A2D8C">
        <w:rPr>
          <w:rFonts w:ascii="Times New Roman" w:hAnsi="Times New Roman" w:cs="Times New Roman"/>
          <w:sz w:val="28"/>
          <w:szCs w:val="28"/>
          <w:lang w:val="ky-KG"/>
        </w:rPr>
        <w:t>мд</w:t>
      </w:r>
      <w:r w:rsidR="00067627" w:rsidRPr="008A2D8C">
        <w:rPr>
          <w:rFonts w:ascii="Times New Roman" w:hAnsi="Times New Roman" w:cs="Times New Roman"/>
          <w:sz w:val="28"/>
          <w:szCs w:val="28"/>
          <w:lang w:val="ky-KG"/>
        </w:rPr>
        <w:t>ү</w:t>
      </w:r>
      <w:r w:rsidR="00300A6E" w:rsidRPr="008A2D8C">
        <w:rPr>
          <w:rFonts w:ascii="Times New Roman" w:hAnsi="Times New Roman" w:cs="Times New Roman"/>
          <w:sz w:val="28"/>
          <w:szCs w:val="28"/>
          <w:lang w:val="ky-KG"/>
        </w:rPr>
        <w:t>кт</w:t>
      </w:r>
      <w:r w:rsidR="00834AE8" w:rsidRPr="008A2D8C">
        <w:rPr>
          <w:rFonts w:ascii="Times New Roman" w:hAnsi="Times New Roman" w:cs="Times New Roman"/>
          <w:sz w:val="28"/>
          <w:szCs w:val="28"/>
          <w:lang w:val="ky-KG"/>
        </w:rPr>
        <w:t>ө</w:t>
      </w:r>
      <w:r w:rsidR="00300A6E" w:rsidRPr="008A2D8C">
        <w:rPr>
          <w:rFonts w:ascii="Times New Roman" w:hAnsi="Times New Roman" w:cs="Times New Roman"/>
          <w:sz w:val="28"/>
          <w:szCs w:val="28"/>
          <w:lang w:val="ky-KG"/>
        </w:rPr>
        <w:t>р</w:t>
      </w:r>
      <w:r w:rsidR="007368A8" w:rsidRPr="008A2D8C">
        <w:rPr>
          <w:rFonts w:ascii="Times New Roman" w:hAnsi="Times New Roman" w:cs="Times New Roman"/>
          <w:sz w:val="28"/>
          <w:szCs w:val="28"/>
          <w:lang w:val="ky-KG"/>
        </w:rPr>
        <w:t xml:space="preserve"> катары</w:t>
      </w:r>
      <w:r w:rsidR="00C332FB" w:rsidRPr="008A2D8C">
        <w:rPr>
          <w:rFonts w:ascii="Times New Roman" w:hAnsi="Times New Roman" w:cs="Times New Roman"/>
          <w:sz w:val="28"/>
          <w:szCs w:val="28"/>
          <w:lang w:val="ky-KG"/>
        </w:rPr>
        <w:t>нда к</w:t>
      </w:r>
      <w:r w:rsidR="00067627" w:rsidRPr="008A2D8C">
        <w:rPr>
          <w:rFonts w:ascii="Times New Roman" w:hAnsi="Times New Roman" w:cs="Times New Roman"/>
          <w:sz w:val="28"/>
          <w:szCs w:val="28"/>
          <w:lang w:val="ky-KG"/>
        </w:rPr>
        <w:t>ү</w:t>
      </w:r>
      <w:r w:rsidR="002D721B" w:rsidRPr="008A2D8C">
        <w:rPr>
          <w:rFonts w:ascii="Times New Roman" w:hAnsi="Times New Roman" w:cs="Times New Roman"/>
          <w:sz w:val="28"/>
          <w:szCs w:val="28"/>
          <w:lang w:val="ky-KG"/>
        </w:rPr>
        <w:t>н энергиясын сиң</w:t>
      </w:r>
      <w:r w:rsidR="007368A8" w:rsidRPr="008A2D8C">
        <w:rPr>
          <w:rFonts w:ascii="Times New Roman" w:hAnsi="Times New Roman" w:cs="Times New Roman"/>
          <w:sz w:val="28"/>
          <w:szCs w:val="28"/>
          <w:lang w:val="ky-KG"/>
        </w:rPr>
        <w:t xml:space="preserve">ирип, </w:t>
      </w:r>
      <w:r w:rsidR="007368A8" w:rsidRPr="008A2D8C">
        <w:rPr>
          <w:rFonts w:ascii="Times New Roman" w:hAnsi="Times New Roman" w:cs="Times New Roman"/>
          <w:sz w:val="28"/>
          <w:szCs w:val="28"/>
          <w:shd w:val="clear" w:color="auto" w:fill="FFFFFF" w:themeFill="background1"/>
          <w:lang w:val="ky-KG"/>
        </w:rPr>
        <w:t>кычкылтекти</w:t>
      </w:r>
      <w:r w:rsidR="00C332FB" w:rsidRPr="008A2D8C">
        <w:rPr>
          <w:rFonts w:ascii="Times New Roman" w:hAnsi="Times New Roman" w:cs="Times New Roman"/>
          <w:sz w:val="28"/>
          <w:szCs w:val="28"/>
          <w:shd w:val="clear" w:color="auto" w:fill="FFFFFF" w:themeFill="background1"/>
          <w:lang w:val="ky-KG"/>
        </w:rPr>
        <w:t xml:space="preserve"> б</w:t>
      </w:r>
      <w:r w:rsidR="00A32D95" w:rsidRPr="008A2D8C">
        <w:rPr>
          <w:rFonts w:ascii="Times New Roman" w:hAnsi="Times New Roman" w:cs="Times New Roman"/>
          <w:sz w:val="28"/>
          <w:szCs w:val="28"/>
          <w:shd w:val="clear" w:color="auto" w:fill="FFFFFF" w:themeFill="background1"/>
          <w:lang w:val="ky-KG"/>
        </w:rPr>
        <w:t>ө</w:t>
      </w:r>
      <w:r w:rsidR="002D721B" w:rsidRPr="008A2D8C">
        <w:rPr>
          <w:rFonts w:ascii="Times New Roman" w:hAnsi="Times New Roman" w:cs="Times New Roman"/>
          <w:sz w:val="28"/>
          <w:szCs w:val="28"/>
          <w:shd w:val="clear" w:color="auto" w:fill="FFFFFF" w:themeFill="background1"/>
          <w:lang w:val="ky-KG"/>
        </w:rPr>
        <w:t>лү</w:t>
      </w:r>
      <w:r w:rsidR="00C332FB" w:rsidRPr="008A2D8C">
        <w:rPr>
          <w:rFonts w:ascii="Times New Roman" w:hAnsi="Times New Roman" w:cs="Times New Roman"/>
          <w:sz w:val="28"/>
          <w:szCs w:val="28"/>
          <w:shd w:val="clear" w:color="auto" w:fill="FFFFFF" w:themeFill="background1"/>
          <w:lang w:val="ky-KG"/>
        </w:rPr>
        <w:t xml:space="preserve">п чыгаруу менен заттардын </w:t>
      </w:r>
      <w:r w:rsidR="007368A8" w:rsidRPr="008A2D8C">
        <w:rPr>
          <w:rFonts w:ascii="Times New Roman" w:hAnsi="Times New Roman" w:cs="Times New Roman"/>
          <w:sz w:val="28"/>
          <w:szCs w:val="28"/>
          <w:shd w:val="clear" w:color="auto" w:fill="FFFFFF" w:themeFill="background1"/>
          <w:lang w:val="ky-KG"/>
        </w:rPr>
        <w:t xml:space="preserve">жана энергиянын </w:t>
      </w:r>
      <w:r w:rsidR="00C332FB" w:rsidRPr="008A2D8C">
        <w:rPr>
          <w:rFonts w:ascii="Times New Roman" w:hAnsi="Times New Roman" w:cs="Times New Roman"/>
          <w:sz w:val="28"/>
          <w:szCs w:val="28"/>
          <w:shd w:val="clear" w:color="auto" w:fill="FFFFFF" w:themeFill="background1"/>
          <w:lang w:val="ky-KG"/>
        </w:rPr>
        <w:t>алма</w:t>
      </w:r>
      <w:r w:rsidR="00C332FB" w:rsidRPr="008A2D8C">
        <w:rPr>
          <w:rFonts w:ascii="Times New Roman" w:hAnsi="Times New Roman" w:cs="Times New Roman"/>
          <w:sz w:val="28"/>
          <w:szCs w:val="28"/>
          <w:lang w:val="ky-KG"/>
        </w:rPr>
        <w:t>шуусунда</w:t>
      </w:r>
      <w:r w:rsidR="000D3D7C" w:rsidRPr="008A2D8C">
        <w:rPr>
          <w:rFonts w:ascii="Times New Roman" w:hAnsi="Times New Roman" w:cs="Times New Roman"/>
          <w:sz w:val="28"/>
          <w:szCs w:val="28"/>
          <w:lang w:val="ky-KG"/>
        </w:rPr>
        <w:t>гы</w:t>
      </w:r>
      <w:r w:rsidR="007368A8" w:rsidRPr="008A2D8C">
        <w:rPr>
          <w:rFonts w:ascii="Times New Roman" w:hAnsi="Times New Roman" w:cs="Times New Roman"/>
          <w:sz w:val="28"/>
          <w:szCs w:val="28"/>
          <w:lang w:val="ky-KG"/>
        </w:rPr>
        <w:t xml:space="preserve"> биосферанын а</w:t>
      </w:r>
      <w:r w:rsidR="00C332FB" w:rsidRPr="008A2D8C">
        <w:rPr>
          <w:rFonts w:ascii="Times New Roman" w:hAnsi="Times New Roman" w:cs="Times New Roman"/>
          <w:sz w:val="28"/>
          <w:szCs w:val="28"/>
          <w:lang w:val="ky-KG"/>
        </w:rPr>
        <w:t xml:space="preserve">лмашкыс </w:t>
      </w:r>
      <w:r w:rsidR="0002284E" w:rsidRPr="008A2D8C">
        <w:rPr>
          <w:rFonts w:ascii="Times New Roman" w:hAnsi="Times New Roman" w:cs="Times New Roman"/>
          <w:sz w:val="28"/>
          <w:szCs w:val="28"/>
          <w:lang w:val="ky-KG"/>
        </w:rPr>
        <w:t>компо</w:t>
      </w:r>
      <w:r w:rsidR="007368A8" w:rsidRPr="008A2D8C">
        <w:rPr>
          <w:rFonts w:ascii="Times New Roman" w:hAnsi="Times New Roman" w:cs="Times New Roman"/>
          <w:sz w:val="28"/>
          <w:szCs w:val="28"/>
          <w:lang w:val="ky-KG"/>
        </w:rPr>
        <w:t>ненти.</w:t>
      </w:r>
      <w:r w:rsidR="00271017" w:rsidRPr="008A2D8C">
        <w:rPr>
          <w:rFonts w:ascii="Times New Roman" w:hAnsi="Times New Roman" w:cs="Times New Roman"/>
          <w:sz w:val="28"/>
          <w:szCs w:val="28"/>
          <w:lang w:val="ky-KG"/>
        </w:rPr>
        <w:t xml:space="preserve"> </w:t>
      </w:r>
      <w:r w:rsidR="000D3D7C" w:rsidRPr="008A2D8C">
        <w:rPr>
          <w:rFonts w:ascii="Times New Roman" w:hAnsi="Times New Roman" w:cs="Times New Roman"/>
          <w:sz w:val="28"/>
          <w:szCs w:val="28"/>
          <w:lang w:val="ky-KG"/>
        </w:rPr>
        <w:t>Ж</w:t>
      </w:r>
      <w:r w:rsidR="007368A8" w:rsidRPr="008A2D8C">
        <w:rPr>
          <w:rFonts w:ascii="Times New Roman" w:hAnsi="Times New Roman" w:cs="Times New Roman"/>
          <w:sz w:val="28"/>
          <w:szCs w:val="28"/>
          <w:lang w:val="ky-KG"/>
        </w:rPr>
        <w:t>аратылыштын ката</w:t>
      </w:r>
      <w:r w:rsidR="00C332FB" w:rsidRPr="008A2D8C">
        <w:rPr>
          <w:rFonts w:ascii="Times New Roman" w:hAnsi="Times New Roman" w:cs="Times New Roman"/>
          <w:sz w:val="28"/>
          <w:szCs w:val="28"/>
          <w:lang w:val="ky-KG"/>
        </w:rPr>
        <w:t>а</w:t>
      </w:r>
      <w:r w:rsidR="0002284E" w:rsidRPr="008A2D8C">
        <w:rPr>
          <w:rFonts w:ascii="Times New Roman" w:hAnsi="Times New Roman" w:cs="Times New Roman"/>
          <w:sz w:val="28"/>
          <w:szCs w:val="28"/>
          <w:lang w:val="ky-KG"/>
        </w:rPr>
        <w:t xml:space="preserve">л шарттарына - температуранын кескин </w:t>
      </w:r>
      <w:r w:rsidR="00A32D95" w:rsidRPr="008A2D8C">
        <w:rPr>
          <w:rFonts w:ascii="Times New Roman" w:hAnsi="Times New Roman" w:cs="Times New Roman"/>
          <w:sz w:val="28"/>
          <w:szCs w:val="28"/>
          <w:lang w:val="ky-KG"/>
        </w:rPr>
        <w:t>ө</w:t>
      </w:r>
      <w:r w:rsidR="0002284E" w:rsidRPr="008A2D8C">
        <w:rPr>
          <w:rFonts w:ascii="Times New Roman" w:hAnsi="Times New Roman" w:cs="Times New Roman"/>
          <w:sz w:val="28"/>
          <w:szCs w:val="28"/>
          <w:lang w:val="ky-KG"/>
        </w:rPr>
        <w:t>зг</w:t>
      </w:r>
      <w:r w:rsidR="00A32D95" w:rsidRPr="008A2D8C">
        <w:rPr>
          <w:rFonts w:ascii="Times New Roman" w:hAnsi="Times New Roman" w:cs="Times New Roman"/>
          <w:sz w:val="28"/>
          <w:szCs w:val="28"/>
          <w:lang w:val="ky-KG"/>
        </w:rPr>
        <w:t>ө</w:t>
      </w:r>
      <w:r w:rsidR="0002284E" w:rsidRPr="008A2D8C">
        <w:rPr>
          <w:rFonts w:ascii="Times New Roman" w:hAnsi="Times New Roman" w:cs="Times New Roman"/>
          <w:sz w:val="28"/>
          <w:szCs w:val="28"/>
          <w:lang w:val="ky-KG"/>
        </w:rPr>
        <w:t>р</w:t>
      </w:r>
      <w:r w:rsidR="00067627" w:rsidRPr="008A2D8C">
        <w:rPr>
          <w:rFonts w:ascii="Times New Roman" w:hAnsi="Times New Roman" w:cs="Times New Roman"/>
          <w:sz w:val="28"/>
          <w:szCs w:val="28"/>
          <w:lang w:val="ky-KG"/>
        </w:rPr>
        <w:t>ү</w:t>
      </w:r>
      <w:r w:rsidR="0002284E" w:rsidRPr="008A2D8C">
        <w:rPr>
          <w:rFonts w:ascii="Times New Roman" w:hAnsi="Times New Roman" w:cs="Times New Roman"/>
          <w:sz w:val="28"/>
          <w:szCs w:val="28"/>
          <w:lang w:val="ky-KG"/>
        </w:rPr>
        <w:t>ш</w:t>
      </w:r>
      <w:r w:rsidR="00067627" w:rsidRPr="008A2D8C">
        <w:rPr>
          <w:rFonts w:ascii="Times New Roman" w:hAnsi="Times New Roman" w:cs="Times New Roman"/>
          <w:sz w:val="28"/>
          <w:szCs w:val="28"/>
          <w:lang w:val="ky-KG"/>
        </w:rPr>
        <w:t>ү</w:t>
      </w:r>
      <w:r w:rsidR="0002284E" w:rsidRPr="008A2D8C">
        <w:rPr>
          <w:rFonts w:ascii="Times New Roman" w:hAnsi="Times New Roman" w:cs="Times New Roman"/>
          <w:sz w:val="28"/>
          <w:szCs w:val="28"/>
          <w:lang w:val="ky-KG"/>
        </w:rPr>
        <w:t>н</w:t>
      </w:r>
      <w:r w:rsidR="006F4EEB" w:rsidRPr="008A2D8C">
        <w:rPr>
          <w:rFonts w:ascii="Times New Roman" w:hAnsi="Times New Roman" w:cs="Times New Roman"/>
          <w:sz w:val="28"/>
          <w:szCs w:val="28"/>
          <w:lang w:val="ky-KG"/>
        </w:rPr>
        <w:t>ө</w:t>
      </w:r>
      <w:r w:rsidR="00271017" w:rsidRPr="008A2D8C">
        <w:rPr>
          <w:rFonts w:ascii="Times New Roman" w:hAnsi="Times New Roman" w:cs="Times New Roman"/>
          <w:sz w:val="28"/>
          <w:szCs w:val="28"/>
          <w:lang w:val="ky-KG"/>
        </w:rPr>
        <w:t>,</w:t>
      </w:r>
      <w:r w:rsidR="0002284E" w:rsidRPr="008A2D8C">
        <w:rPr>
          <w:rFonts w:ascii="Times New Roman" w:hAnsi="Times New Roman" w:cs="Times New Roman"/>
          <w:sz w:val="28"/>
          <w:szCs w:val="28"/>
          <w:lang w:val="ky-KG"/>
        </w:rPr>
        <w:t xml:space="preserve"> ашыкча нымдуулукка</w:t>
      </w:r>
      <w:r w:rsidR="000D3D7C" w:rsidRPr="008A2D8C">
        <w:rPr>
          <w:rFonts w:ascii="Times New Roman" w:hAnsi="Times New Roman" w:cs="Times New Roman"/>
          <w:sz w:val="28"/>
          <w:szCs w:val="28"/>
          <w:lang w:val="ky-KG"/>
        </w:rPr>
        <w:t xml:space="preserve">, </w:t>
      </w:r>
      <w:r w:rsidR="0002284E" w:rsidRPr="008A2D8C">
        <w:rPr>
          <w:rFonts w:ascii="Times New Roman" w:hAnsi="Times New Roman" w:cs="Times New Roman"/>
          <w:sz w:val="28"/>
          <w:szCs w:val="28"/>
          <w:lang w:val="ky-KG"/>
        </w:rPr>
        <w:t xml:space="preserve">кургакчылыкка </w:t>
      </w:r>
      <w:r w:rsidR="007368A8" w:rsidRPr="008A2D8C">
        <w:rPr>
          <w:rFonts w:ascii="Times New Roman" w:hAnsi="Times New Roman" w:cs="Times New Roman"/>
          <w:sz w:val="28"/>
          <w:szCs w:val="28"/>
          <w:lang w:val="ky-KG"/>
        </w:rPr>
        <w:t xml:space="preserve">туруктуулугу менен </w:t>
      </w:r>
      <w:r w:rsidR="00A32D95" w:rsidRPr="008A2D8C">
        <w:rPr>
          <w:rFonts w:ascii="Times New Roman" w:hAnsi="Times New Roman" w:cs="Times New Roman"/>
          <w:sz w:val="28"/>
          <w:szCs w:val="28"/>
          <w:lang w:val="ky-KG"/>
        </w:rPr>
        <w:t>ө</w:t>
      </w:r>
      <w:r w:rsidR="007368A8" w:rsidRPr="008A2D8C">
        <w:rPr>
          <w:rFonts w:ascii="Times New Roman" w:hAnsi="Times New Roman" w:cs="Times New Roman"/>
          <w:sz w:val="28"/>
          <w:szCs w:val="28"/>
          <w:lang w:val="ky-KG"/>
        </w:rPr>
        <w:t>зг</w:t>
      </w:r>
      <w:r w:rsidR="00A32D95" w:rsidRPr="008A2D8C">
        <w:rPr>
          <w:rFonts w:ascii="Times New Roman" w:hAnsi="Times New Roman" w:cs="Times New Roman"/>
          <w:sz w:val="28"/>
          <w:szCs w:val="28"/>
          <w:lang w:val="ky-KG"/>
        </w:rPr>
        <w:t>өчө</w:t>
      </w:r>
      <w:r w:rsidR="007368A8" w:rsidRPr="008A2D8C">
        <w:rPr>
          <w:rFonts w:ascii="Times New Roman" w:hAnsi="Times New Roman" w:cs="Times New Roman"/>
          <w:sz w:val="28"/>
          <w:szCs w:val="28"/>
          <w:lang w:val="ky-KG"/>
        </w:rPr>
        <w:t>л</w:t>
      </w:r>
      <w:r w:rsidR="00A32D95" w:rsidRPr="008A2D8C">
        <w:rPr>
          <w:rFonts w:ascii="Times New Roman" w:hAnsi="Times New Roman" w:cs="Times New Roman"/>
          <w:sz w:val="28"/>
          <w:szCs w:val="28"/>
          <w:lang w:val="ky-KG"/>
        </w:rPr>
        <w:t>ө</w:t>
      </w:r>
      <w:r w:rsidR="007368A8" w:rsidRPr="008A2D8C">
        <w:rPr>
          <w:rFonts w:ascii="Times New Roman" w:hAnsi="Times New Roman" w:cs="Times New Roman"/>
          <w:sz w:val="28"/>
          <w:szCs w:val="28"/>
          <w:lang w:val="ky-KG"/>
        </w:rPr>
        <w:t>н</w:t>
      </w:r>
      <w:r w:rsidR="00067627" w:rsidRPr="008A2D8C">
        <w:rPr>
          <w:rFonts w:ascii="Times New Roman" w:hAnsi="Times New Roman" w:cs="Times New Roman"/>
          <w:sz w:val="28"/>
          <w:szCs w:val="28"/>
          <w:lang w:val="ky-KG"/>
        </w:rPr>
        <w:t>ү</w:t>
      </w:r>
      <w:r w:rsidR="000D3D7C" w:rsidRPr="008A2D8C">
        <w:rPr>
          <w:rFonts w:ascii="Times New Roman" w:hAnsi="Times New Roman" w:cs="Times New Roman"/>
          <w:sz w:val="28"/>
          <w:szCs w:val="28"/>
          <w:lang w:val="ky-KG"/>
        </w:rPr>
        <w:t>п, табигый ценоздорду жаратат. Алар ж</w:t>
      </w:r>
      <w:r w:rsidR="005C629C" w:rsidRPr="008A2D8C">
        <w:rPr>
          <w:rFonts w:ascii="Times New Roman" w:hAnsi="Times New Roman" w:cs="Times New Roman"/>
          <w:sz w:val="28"/>
          <w:szCs w:val="28"/>
          <w:lang w:val="ky-KG"/>
        </w:rPr>
        <w:t>огорку т</w:t>
      </w:r>
      <w:r w:rsidR="00067627" w:rsidRPr="008A2D8C">
        <w:rPr>
          <w:rFonts w:ascii="Times New Roman" w:hAnsi="Times New Roman" w:cs="Times New Roman"/>
          <w:sz w:val="28"/>
          <w:szCs w:val="28"/>
          <w:lang w:val="ky-KG"/>
        </w:rPr>
        <w:t>ү</w:t>
      </w:r>
      <w:r w:rsidR="005C629C" w:rsidRPr="008A2D8C">
        <w:rPr>
          <w:rFonts w:ascii="Times New Roman" w:hAnsi="Times New Roman" w:cs="Times New Roman"/>
          <w:sz w:val="28"/>
          <w:szCs w:val="28"/>
          <w:lang w:val="ky-KG"/>
        </w:rPr>
        <w:t>з</w:t>
      </w:r>
      <w:r w:rsidR="00067627" w:rsidRPr="008A2D8C">
        <w:rPr>
          <w:rFonts w:ascii="Times New Roman" w:hAnsi="Times New Roman" w:cs="Times New Roman"/>
          <w:sz w:val="28"/>
          <w:szCs w:val="28"/>
          <w:lang w:val="ky-KG"/>
        </w:rPr>
        <w:t>ү</w:t>
      </w:r>
      <w:r w:rsidR="005C629C" w:rsidRPr="008A2D8C">
        <w:rPr>
          <w:rFonts w:ascii="Times New Roman" w:hAnsi="Times New Roman" w:cs="Times New Roman"/>
          <w:sz w:val="28"/>
          <w:szCs w:val="28"/>
          <w:lang w:val="ky-KG"/>
        </w:rPr>
        <w:t>л</w:t>
      </w:r>
      <w:r w:rsidR="00067627" w:rsidRPr="008A2D8C">
        <w:rPr>
          <w:rFonts w:ascii="Times New Roman" w:hAnsi="Times New Roman" w:cs="Times New Roman"/>
          <w:sz w:val="28"/>
          <w:szCs w:val="28"/>
          <w:lang w:val="ky-KG"/>
        </w:rPr>
        <w:t>ү</w:t>
      </w:r>
      <w:r w:rsidR="005C629C" w:rsidRPr="008A2D8C">
        <w:rPr>
          <w:rFonts w:ascii="Times New Roman" w:hAnsi="Times New Roman" w:cs="Times New Roman"/>
          <w:sz w:val="28"/>
          <w:szCs w:val="28"/>
          <w:lang w:val="ky-KG"/>
        </w:rPr>
        <w:t>шт</w:t>
      </w:r>
      <w:r w:rsidR="00A32D95" w:rsidRPr="008A2D8C">
        <w:rPr>
          <w:rFonts w:ascii="Times New Roman" w:hAnsi="Times New Roman" w:cs="Times New Roman"/>
          <w:sz w:val="28"/>
          <w:szCs w:val="28"/>
          <w:lang w:val="ky-KG"/>
        </w:rPr>
        <w:t>ө</w:t>
      </w:r>
      <w:r w:rsidR="005C629C" w:rsidRPr="008A2D8C">
        <w:rPr>
          <w:rFonts w:ascii="Times New Roman" w:hAnsi="Times New Roman" w:cs="Times New Roman"/>
          <w:sz w:val="28"/>
          <w:szCs w:val="28"/>
          <w:lang w:val="ky-KG"/>
        </w:rPr>
        <w:t>г</w:t>
      </w:r>
      <w:r w:rsidR="00067627" w:rsidRPr="008A2D8C">
        <w:rPr>
          <w:rFonts w:ascii="Times New Roman" w:hAnsi="Times New Roman" w:cs="Times New Roman"/>
          <w:sz w:val="28"/>
          <w:szCs w:val="28"/>
          <w:lang w:val="ky-KG"/>
        </w:rPr>
        <w:t>ү</w:t>
      </w:r>
      <w:r w:rsidR="005C629C" w:rsidRPr="008A2D8C">
        <w:rPr>
          <w:rFonts w:ascii="Times New Roman" w:hAnsi="Times New Roman" w:cs="Times New Roman"/>
          <w:sz w:val="28"/>
          <w:szCs w:val="28"/>
          <w:lang w:val="ky-KG"/>
        </w:rPr>
        <w:t xml:space="preserve"> </w:t>
      </w:r>
      <w:r w:rsidR="00A32D95" w:rsidRPr="008A2D8C">
        <w:rPr>
          <w:rFonts w:ascii="Times New Roman" w:hAnsi="Times New Roman" w:cs="Times New Roman"/>
          <w:sz w:val="28"/>
          <w:szCs w:val="28"/>
          <w:lang w:val="ky-KG"/>
        </w:rPr>
        <w:t>ө</w:t>
      </w:r>
      <w:r w:rsidR="005C629C" w:rsidRPr="008A2D8C">
        <w:rPr>
          <w:rFonts w:ascii="Times New Roman" w:hAnsi="Times New Roman" w:cs="Times New Roman"/>
          <w:sz w:val="28"/>
          <w:szCs w:val="28"/>
          <w:lang w:val="ky-KG"/>
        </w:rPr>
        <w:t>с</w:t>
      </w:r>
      <w:r w:rsidR="00067627" w:rsidRPr="008A2D8C">
        <w:rPr>
          <w:rFonts w:ascii="Times New Roman" w:hAnsi="Times New Roman" w:cs="Times New Roman"/>
          <w:sz w:val="28"/>
          <w:szCs w:val="28"/>
          <w:lang w:val="ky-KG"/>
        </w:rPr>
        <w:t>ү</w:t>
      </w:r>
      <w:r w:rsidR="005C629C" w:rsidRPr="008A2D8C">
        <w:rPr>
          <w:rFonts w:ascii="Times New Roman" w:hAnsi="Times New Roman" w:cs="Times New Roman"/>
          <w:sz w:val="28"/>
          <w:szCs w:val="28"/>
          <w:lang w:val="ky-KG"/>
        </w:rPr>
        <w:t>мд</w:t>
      </w:r>
      <w:r w:rsidR="00067627" w:rsidRPr="008A2D8C">
        <w:rPr>
          <w:rFonts w:ascii="Times New Roman" w:hAnsi="Times New Roman" w:cs="Times New Roman"/>
          <w:sz w:val="28"/>
          <w:szCs w:val="28"/>
          <w:lang w:val="ky-KG"/>
        </w:rPr>
        <w:t>ү</w:t>
      </w:r>
      <w:r w:rsidR="005C629C" w:rsidRPr="008A2D8C">
        <w:rPr>
          <w:rFonts w:ascii="Times New Roman" w:hAnsi="Times New Roman" w:cs="Times New Roman"/>
          <w:sz w:val="28"/>
          <w:szCs w:val="28"/>
          <w:lang w:val="ky-KG"/>
        </w:rPr>
        <w:t>кт</w:t>
      </w:r>
      <w:r w:rsidR="00A32D95" w:rsidRPr="008A2D8C">
        <w:rPr>
          <w:rFonts w:ascii="Times New Roman" w:hAnsi="Times New Roman" w:cs="Times New Roman"/>
          <w:sz w:val="28"/>
          <w:szCs w:val="28"/>
          <w:lang w:val="ky-KG"/>
        </w:rPr>
        <w:t>ө</w:t>
      </w:r>
      <w:r w:rsidR="005C629C" w:rsidRPr="008A2D8C">
        <w:rPr>
          <w:rFonts w:ascii="Times New Roman" w:hAnsi="Times New Roman" w:cs="Times New Roman"/>
          <w:sz w:val="28"/>
          <w:szCs w:val="28"/>
          <w:lang w:val="ky-KG"/>
        </w:rPr>
        <w:t xml:space="preserve">р </w:t>
      </w:r>
      <w:r w:rsidR="00ED5B9E" w:rsidRPr="008A2D8C">
        <w:rPr>
          <w:rFonts w:ascii="Times New Roman" w:hAnsi="Times New Roman" w:cs="Times New Roman"/>
          <w:sz w:val="28"/>
          <w:szCs w:val="28"/>
          <w:lang w:val="ky-KG"/>
        </w:rPr>
        <w:t>м</w:t>
      </w:r>
      <w:r w:rsidR="005C629C" w:rsidRPr="008A2D8C">
        <w:rPr>
          <w:rFonts w:ascii="Times New Roman" w:hAnsi="Times New Roman" w:cs="Times New Roman"/>
          <w:sz w:val="28"/>
          <w:szCs w:val="28"/>
          <w:lang w:val="ky-KG"/>
        </w:rPr>
        <w:t xml:space="preserve">енен биргеликте бийик тоолуу </w:t>
      </w:r>
      <w:r w:rsidR="00271017" w:rsidRPr="008A2D8C">
        <w:rPr>
          <w:rFonts w:ascii="Times New Roman" w:hAnsi="Times New Roman" w:cs="Times New Roman"/>
          <w:sz w:val="28"/>
          <w:szCs w:val="28"/>
          <w:lang w:val="ky-KG"/>
        </w:rPr>
        <w:t>аймактарында</w:t>
      </w:r>
      <w:r w:rsidR="005C629C" w:rsidRPr="008A2D8C">
        <w:rPr>
          <w:rFonts w:ascii="Times New Roman" w:hAnsi="Times New Roman" w:cs="Times New Roman"/>
          <w:sz w:val="28"/>
          <w:szCs w:val="28"/>
          <w:lang w:val="ky-KG"/>
        </w:rPr>
        <w:t xml:space="preserve"> токой массивдеринин </w:t>
      </w:r>
      <w:r w:rsidR="002D721B" w:rsidRPr="008A2D8C">
        <w:rPr>
          <w:rFonts w:ascii="Times New Roman" w:hAnsi="Times New Roman" w:cs="Times New Roman"/>
          <w:sz w:val="28"/>
          <w:szCs w:val="28"/>
          <w:shd w:val="clear" w:color="auto" w:fill="FFFFFF" w:themeFill="background1"/>
          <w:lang w:val="ky-KG"/>
        </w:rPr>
        <w:t>кең</w:t>
      </w:r>
      <w:r w:rsidR="005C629C" w:rsidRPr="008A2D8C">
        <w:rPr>
          <w:rFonts w:ascii="Times New Roman" w:hAnsi="Times New Roman" w:cs="Times New Roman"/>
          <w:sz w:val="28"/>
          <w:szCs w:val="28"/>
          <w:shd w:val="clear" w:color="auto" w:fill="FFFFFF" w:themeFill="background1"/>
          <w:lang w:val="ky-KG"/>
        </w:rPr>
        <w:t>ейиши</w:t>
      </w:r>
      <w:r w:rsidR="0002284E" w:rsidRPr="008A2D8C">
        <w:rPr>
          <w:rFonts w:ascii="Times New Roman" w:hAnsi="Times New Roman" w:cs="Times New Roman"/>
          <w:sz w:val="28"/>
          <w:szCs w:val="28"/>
          <w:shd w:val="clear" w:color="auto" w:fill="FFFFFF" w:themeFill="background1"/>
          <w:lang w:val="ky-KG"/>
        </w:rPr>
        <w:t>не</w:t>
      </w:r>
      <w:r w:rsidR="000D3D7C" w:rsidRPr="008A2D8C">
        <w:rPr>
          <w:rFonts w:ascii="Times New Roman" w:hAnsi="Times New Roman" w:cs="Times New Roman"/>
          <w:sz w:val="28"/>
          <w:szCs w:val="28"/>
          <w:shd w:val="clear" w:color="auto" w:fill="FFFFFF" w:themeFill="background1"/>
          <w:lang w:val="ky-KG"/>
        </w:rPr>
        <w:t xml:space="preserve"> </w:t>
      </w:r>
      <w:r w:rsidR="00300A6E" w:rsidRPr="008A2D8C">
        <w:rPr>
          <w:rFonts w:ascii="Times New Roman" w:hAnsi="Times New Roman" w:cs="Times New Roman"/>
          <w:sz w:val="28"/>
          <w:szCs w:val="28"/>
          <w:shd w:val="clear" w:color="auto" w:fill="FFFFFF" w:themeFill="background1"/>
          <w:lang w:val="ky-KG"/>
        </w:rPr>
        <w:t>ы</w:t>
      </w:r>
      <w:r w:rsidR="002D721B" w:rsidRPr="008A2D8C">
        <w:rPr>
          <w:rFonts w:ascii="Times New Roman" w:hAnsi="Times New Roman" w:cs="Times New Roman"/>
          <w:sz w:val="28"/>
          <w:szCs w:val="28"/>
          <w:shd w:val="clear" w:color="auto" w:fill="FFFFFF" w:themeFill="background1"/>
          <w:lang w:val="ky-KG"/>
        </w:rPr>
        <w:t>ң</w:t>
      </w:r>
      <w:r w:rsidR="005C629C" w:rsidRPr="008A2D8C">
        <w:rPr>
          <w:rFonts w:ascii="Times New Roman" w:hAnsi="Times New Roman" w:cs="Times New Roman"/>
          <w:sz w:val="28"/>
          <w:szCs w:val="28"/>
          <w:shd w:val="clear" w:color="auto" w:fill="FFFFFF" w:themeFill="background1"/>
          <w:lang w:val="ky-KG"/>
        </w:rPr>
        <w:t>гайлуу</w:t>
      </w:r>
      <w:r w:rsidR="005C629C" w:rsidRPr="008A2D8C">
        <w:rPr>
          <w:rFonts w:ascii="Times New Roman" w:hAnsi="Times New Roman" w:cs="Times New Roman"/>
          <w:sz w:val="28"/>
          <w:szCs w:val="28"/>
          <w:lang w:val="ky-KG"/>
        </w:rPr>
        <w:t xml:space="preserve"> шарт т</w:t>
      </w:r>
      <w:r w:rsidR="00067627" w:rsidRPr="008A2D8C">
        <w:rPr>
          <w:rFonts w:ascii="Times New Roman" w:hAnsi="Times New Roman" w:cs="Times New Roman"/>
          <w:sz w:val="28"/>
          <w:szCs w:val="28"/>
          <w:lang w:val="ky-KG"/>
        </w:rPr>
        <w:t>ү</w:t>
      </w:r>
      <w:r w:rsidR="005C629C" w:rsidRPr="008A2D8C">
        <w:rPr>
          <w:rFonts w:ascii="Times New Roman" w:hAnsi="Times New Roman" w:cs="Times New Roman"/>
          <w:sz w:val="28"/>
          <w:szCs w:val="28"/>
          <w:lang w:val="ky-KG"/>
        </w:rPr>
        <w:t>з</w:t>
      </w:r>
      <w:r w:rsidR="00067627" w:rsidRPr="008A2D8C">
        <w:rPr>
          <w:rFonts w:ascii="Times New Roman" w:hAnsi="Times New Roman" w:cs="Times New Roman"/>
          <w:sz w:val="28"/>
          <w:szCs w:val="28"/>
          <w:lang w:val="ky-KG"/>
        </w:rPr>
        <w:t>ү</w:t>
      </w:r>
      <w:r w:rsidR="00A32D95" w:rsidRPr="008A2D8C">
        <w:rPr>
          <w:rFonts w:ascii="Times New Roman" w:hAnsi="Times New Roman" w:cs="Times New Roman"/>
          <w:sz w:val="28"/>
          <w:szCs w:val="28"/>
          <w:lang w:val="ky-KG"/>
        </w:rPr>
        <w:t>шө</w:t>
      </w:r>
      <w:r w:rsidR="005C629C" w:rsidRPr="008A2D8C">
        <w:rPr>
          <w:rFonts w:ascii="Times New Roman" w:hAnsi="Times New Roman" w:cs="Times New Roman"/>
          <w:sz w:val="28"/>
          <w:szCs w:val="28"/>
          <w:lang w:val="ky-KG"/>
        </w:rPr>
        <w:t>т.</w:t>
      </w:r>
      <w:r w:rsidR="0002284E" w:rsidRPr="008A2D8C">
        <w:rPr>
          <w:rFonts w:ascii="Times New Roman" w:hAnsi="Times New Roman" w:cs="Times New Roman"/>
          <w:sz w:val="28"/>
          <w:szCs w:val="28"/>
          <w:lang w:val="ky-KG"/>
        </w:rPr>
        <w:t xml:space="preserve"> Айрымдары </w:t>
      </w:r>
      <w:r w:rsidR="005C629C" w:rsidRPr="008A2D8C">
        <w:rPr>
          <w:rFonts w:ascii="Times New Roman" w:hAnsi="Times New Roman" w:cs="Times New Roman"/>
          <w:sz w:val="28"/>
          <w:szCs w:val="28"/>
          <w:lang w:val="ky-KG"/>
        </w:rPr>
        <w:t>жаратылыштын булганышын</w:t>
      </w:r>
      <w:r w:rsidR="0002284E" w:rsidRPr="008A2D8C">
        <w:rPr>
          <w:rFonts w:ascii="Times New Roman" w:hAnsi="Times New Roman" w:cs="Times New Roman"/>
          <w:sz w:val="28"/>
          <w:szCs w:val="28"/>
          <w:lang w:val="ky-KG"/>
        </w:rPr>
        <w:t xml:space="preserve"> билдир</w:t>
      </w:r>
      <w:r w:rsidR="00067627" w:rsidRPr="008A2D8C">
        <w:rPr>
          <w:rFonts w:ascii="Times New Roman" w:hAnsi="Times New Roman" w:cs="Times New Roman"/>
          <w:sz w:val="28"/>
          <w:szCs w:val="28"/>
          <w:lang w:val="ky-KG"/>
        </w:rPr>
        <w:t>үү</w:t>
      </w:r>
      <w:r w:rsidR="0002284E" w:rsidRPr="008A2D8C">
        <w:rPr>
          <w:rFonts w:ascii="Times New Roman" w:hAnsi="Times New Roman" w:cs="Times New Roman"/>
          <w:sz w:val="28"/>
          <w:szCs w:val="28"/>
          <w:lang w:val="ky-KG"/>
        </w:rPr>
        <w:t>ч</w:t>
      </w:r>
      <w:r w:rsidR="00067627" w:rsidRPr="008A2D8C">
        <w:rPr>
          <w:rFonts w:ascii="Times New Roman" w:hAnsi="Times New Roman" w:cs="Times New Roman"/>
          <w:sz w:val="28"/>
          <w:szCs w:val="28"/>
          <w:lang w:val="ky-KG"/>
        </w:rPr>
        <w:t>ү</w:t>
      </w:r>
      <w:r w:rsidR="005C629C" w:rsidRPr="008A2D8C">
        <w:rPr>
          <w:rFonts w:ascii="Times New Roman" w:hAnsi="Times New Roman" w:cs="Times New Roman"/>
          <w:sz w:val="28"/>
          <w:szCs w:val="28"/>
          <w:lang w:val="ky-KG"/>
        </w:rPr>
        <w:t xml:space="preserve"> индикатор </w:t>
      </w:r>
      <w:r w:rsidR="000D3D7C" w:rsidRPr="008A2D8C">
        <w:rPr>
          <w:rFonts w:ascii="Times New Roman" w:hAnsi="Times New Roman" w:cs="Times New Roman"/>
          <w:sz w:val="28"/>
          <w:szCs w:val="28"/>
          <w:lang w:val="ky-KG"/>
        </w:rPr>
        <w:t xml:space="preserve">жана </w:t>
      </w:r>
      <w:r w:rsidR="005C629C" w:rsidRPr="008A2D8C">
        <w:rPr>
          <w:rFonts w:ascii="Times New Roman" w:hAnsi="Times New Roman" w:cs="Times New Roman"/>
          <w:sz w:val="28"/>
          <w:szCs w:val="28"/>
          <w:lang w:val="ky-KG"/>
        </w:rPr>
        <w:t>оор металлдардын сорбенттери. Мохтордун мындай</w:t>
      </w:r>
      <w:r w:rsidR="00DB643D" w:rsidRPr="008A2D8C">
        <w:rPr>
          <w:rFonts w:ascii="Times New Roman" w:hAnsi="Times New Roman" w:cs="Times New Roman"/>
          <w:sz w:val="28"/>
          <w:szCs w:val="28"/>
          <w:lang w:val="ky-KG"/>
        </w:rPr>
        <w:t xml:space="preserve"> </w:t>
      </w:r>
      <w:r w:rsidR="00A32D95" w:rsidRPr="008A2D8C">
        <w:rPr>
          <w:rFonts w:ascii="Times New Roman" w:hAnsi="Times New Roman" w:cs="Times New Roman"/>
          <w:sz w:val="28"/>
          <w:szCs w:val="28"/>
          <w:lang w:val="ky-KG"/>
        </w:rPr>
        <w:t>ө</w:t>
      </w:r>
      <w:r w:rsidR="00DB643D" w:rsidRPr="008A2D8C">
        <w:rPr>
          <w:rFonts w:ascii="Times New Roman" w:hAnsi="Times New Roman" w:cs="Times New Roman"/>
          <w:sz w:val="28"/>
          <w:szCs w:val="28"/>
          <w:lang w:val="ky-KG"/>
        </w:rPr>
        <w:t>зг</w:t>
      </w:r>
      <w:r w:rsidR="00A32D95" w:rsidRPr="008A2D8C">
        <w:rPr>
          <w:rFonts w:ascii="Times New Roman" w:hAnsi="Times New Roman" w:cs="Times New Roman"/>
          <w:sz w:val="28"/>
          <w:szCs w:val="28"/>
          <w:lang w:val="ky-KG"/>
        </w:rPr>
        <w:t>ө</w:t>
      </w:r>
      <w:r w:rsidR="00DB643D" w:rsidRPr="008A2D8C">
        <w:rPr>
          <w:rFonts w:ascii="Times New Roman" w:hAnsi="Times New Roman" w:cs="Times New Roman"/>
          <w:sz w:val="28"/>
          <w:szCs w:val="28"/>
          <w:lang w:val="ky-KG"/>
        </w:rPr>
        <w:t>ч</w:t>
      </w:r>
      <w:r w:rsidR="00A32D95" w:rsidRPr="008A2D8C">
        <w:rPr>
          <w:rFonts w:ascii="Times New Roman" w:hAnsi="Times New Roman" w:cs="Times New Roman"/>
          <w:sz w:val="28"/>
          <w:szCs w:val="28"/>
          <w:lang w:val="ky-KG"/>
        </w:rPr>
        <w:t>ө</w:t>
      </w:r>
      <w:r w:rsidR="00DB643D" w:rsidRPr="008A2D8C">
        <w:rPr>
          <w:rFonts w:ascii="Times New Roman" w:hAnsi="Times New Roman" w:cs="Times New Roman"/>
          <w:sz w:val="28"/>
          <w:szCs w:val="28"/>
          <w:lang w:val="ky-KG"/>
        </w:rPr>
        <w:t xml:space="preserve"> касиеттерин эске алуу менен</w:t>
      </w:r>
      <w:r w:rsidR="00176288" w:rsidRPr="008A2D8C">
        <w:rPr>
          <w:rFonts w:ascii="Times New Roman" w:hAnsi="Times New Roman" w:cs="Times New Roman"/>
          <w:sz w:val="28"/>
          <w:szCs w:val="28"/>
          <w:lang w:val="ky-KG"/>
        </w:rPr>
        <w:t xml:space="preserve">, </w:t>
      </w:r>
      <w:r w:rsidR="00DB643D" w:rsidRPr="008A2D8C">
        <w:rPr>
          <w:rFonts w:ascii="Times New Roman" w:hAnsi="Times New Roman" w:cs="Times New Roman"/>
          <w:sz w:val="28"/>
          <w:szCs w:val="28"/>
          <w:lang w:val="ky-KG"/>
        </w:rPr>
        <w:t>актуалдуу экологиялык к</w:t>
      </w:r>
      <w:r w:rsidR="00A32D95" w:rsidRPr="008A2D8C">
        <w:rPr>
          <w:rFonts w:ascii="Times New Roman" w:hAnsi="Times New Roman" w:cs="Times New Roman"/>
          <w:sz w:val="28"/>
          <w:szCs w:val="28"/>
          <w:lang w:val="ky-KG"/>
        </w:rPr>
        <w:t>ө</w:t>
      </w:r>
      <w:r w:rsidR="00DB643D" w:rsidRPr="008A2D8C">
        <w:rPr>
          <w:rFonts w:ascii="Times New Roman" w:hAnsi="Times New Roman" w:cs="Times New Roman"/>
          <w:sz w:val="28"/>
          <w:szCs w:val="28"/>
          <w:lang w:val="ky-KG"/>
        </w:rPr>
        <w:t>йг</w:t>
      </w:r>
      <w:r w:rsidR="00A32D95" w:rsidRPr="008A2D8C">
        <w:rPr>
          <w:rFonts w:ascii="Times New Roman" w:hAnsi="Times New Roman" w:cs="Times New Roman"/>
          <w:sz w:val="28"/>
          <w:szCs w:val="28"/>
          <w:lang w:val="ky-KG"/>
        </w:rPr>
        <w:t>ө</w:t>
      </w:r>
      <w:r w:rsidR="00DB643D" w:rsidRPr="008A2D8C">
        <w:rPr>
          <w:rFonts w:ascii="Times New Roman" w:hAnsi="Times New Roman" w:cs="Times New Roman"/>
          <w:sz w:val="28"/>
          <w:szCs w:val="28"/>
          <w:lang w:val="ky-KG"/>
        </w:rPr>
        <w:t>йл</w:t>
      </w:r>
      <w:r w:rsidR="00A32D95" w:rsidRPr="008A2D8C">
        <w:rPr>
          <w:rFonts w:ascii="Times New Roman" w:hAnsi="Times New Roman" w:cs="Times New Roman"/>
          <w:sz w:val="28"/>
          <w:szCs w:val="28"/>
          <w:lang w:val="ky-KG"/>
        </w:rPr>
        <w:t>ө</w:t>
      </w:r>
      <w:r w:rsidR="00DB643D" w:rsidRPr="008A2D8C">
        <w:rPr>
          <w:rFonts w:ascii="Times New Roman" w:hAnsi="Times New Roman" w:cs="Times New Roman"/>
          <w:sz w:val="28"/>
          <w:szCs w:val="28"/>
          <w:lang w:val="ky-KG"/>
        </w:rPr>
        <w:t>р</w:t>
      </w:r>
      <w:r w:rsidR="000D3D7C" w:rsidRPr="008A2D8C">
        <w:rPr>
          <w:rFonts w:ascii="Times New Roman" w:hAnsi="Times New Roman" w:cs="Times New Roman"/>
          <w:sz w:val="28"/>
          <w:szCs w:val="28"/>
          <w:lang w:val="ky-KG"/>
        </w:rPr>
        <w:t>д</w:t>
      </w:r>
      <w:r w:rsidR="00067627" w:rsidRPr="008A2D8C">
        <w:rPr>
          <w:rFonts w:ascii="Times New Roman" w:hAnsi="Times New Roman" w:cs="Times New Roman"/>
          <w:sz w:val="28"/>
          <w:szCs w:val="28"/>
          <w:lang w:val="ky-KG"/>
        </w:rPr>
        <w:t>ү</w:t>
      </w:r>
      <w:r w:rsidR="000D3D7C" w:rsidRPr="008A2D8C">
        <w:rPr>
          <w:rFonts w:ascii="Times New Roman" w:hAnsi="Times New Roman" w:cs="Times New Roman"/>
          <w:sz w:val="28"/>
          <w:szCs w:val="28"/>
          <w:lang w:val="ky-KG"/>
        </w:rPr>
        <w:t xml:space="preserve"> чеч</w:t>
      </w:r>
      <w:r w:rsidR="00067627" w:rsidRPr="008A2D8C">
        <w:rPr>
          <w:rFonts w:ascii="Times New Roman" w:hAnsi="Times New Roman" w:cs="Times New Roman"/>
          <w:sz w:val="28"/>
          <w:szCs w:val="28"/>
          <w:lang w:val="ky-KG"/>
        </w:rPr>
        <w:t>үү</w:t>
      </w:r>
      <w:r w:rsidR="000D3D7C" w:rsidRPr="008A2D8C">
        <w:rPr>
          <w:rFonts w:ascii="Times New Roman" w:hAnsi="Times New Roman" w:cs="Times New Roman"/>
          <w:sz w:val="28"/>
          <w:szCs w:val="28"/>
          <w:lang w:val="ky-KG"/>
        </w:rPr>
        <w:t>г</w:t>
      </w:r>
      <w:r w:rsidR="00A32D95" w:rsidRPr="008A2D8C">
        <w:rPr>
          <w:rFonts w:ascii="Times New Roman" w:hAnsi="Times New Roman" w:cs="Times New Roman"/>
          <w:sz w:val="28"/>
          <w:szCs w:val="28"/>
          <w:lang w:val="ky-KG"/>
        </w:rPr>
        <w:t>ө</w:t>
      </w:r>
      <w:r w:rsidR="000D3D7C" w:rsidRPr="008A2D8C">
        <w:rPr>
          <w:rFonts w:ascii="Times New Roman" w:hAnsi="Times New Roman" w:cs="Times New Roman"/>
          <w:sz w:val="28"/>
          <w:szCs w:val="28"/>
          <w:lang w:val="ky-KG"/>
        </w:rPr>
        <w:t xml:space="preserve"> болот. Бирок азыркы учурда</w:t>
      </w:r>
      <w:r w:rsidR="00DB643D" w:rsidRPr="008A2D8C">
        <w:rPr>
          <w:rFonts w:ascii="Times New Roman" w:hAnsi="Times New Roman" w:cs="Times New Roman"/>
          <w:sz w:val="28"/>
          <w:szCs w:val="28"/>
          <w:lang w:val="ky-KG"/>
        </w:rPr>
        <w:t xml:space="preserve"> Кыргызстанда мох сыяктуулар</w:t>
      </w:r>
      <w:r w:rsidR="00176288" w:rsidRPr="008A2D8C">
        <w:rPr>
          <w:rFonts w:ascii="Times New Roman" w:hAnsi="Times New Roman" w:cs="Times New Roman"/>
          <w:sz w:val="28"/>
          <w:szCs w:val="28"/>
          <w:lang w:val="ky-KG"/>
        </w:rPr>
        <w:t xml:space="preserve">, </w:t>
      </w:r>
      <w:r w:rsidR="00A32D95" w:rsidRPr="008A2D8C">
        <w:rPr>
          <w:rFonts w:ascii="Times New Roman" w:hAnsi="Times New Roman" w:cs="Times New Roman"/>
          <w:sz w:val="28"/>
          <w:szCs w:val="28"/>
          <w:lang w:val="ky-KG"/>
        </w:rPr>
        <w:t>ө</w:t>
      </w:r>
      <w:r w:rsidR="00176288" w:rsidRPr="008A2D8C">
        <w:rPr>
          <w:rFonts w:ascii="Times New Roman" w:hAnsi="Times New Roman" w:cs="Times New Roman"/>
          <w:sz w:val="28"/>
          <w:szCs w:val="28"/>
          <w:lang w:val="ky-KG"/>
        </w:rPr>
        <w:t>зг</w:t>
      </w:r>
      <w:r w:rsidR="00A32D95" w:rsidRPr="008A2D8C">
        <w:rPr>
          <w:rFonts w:ascii="Times New Roman" w:hAnsi="Times New Roman" w:cs="Times New Roman"/>
          <w:sz w:val="28"/>
          <w:szCs w:val="28"/>
          <w:lang w:val="ky-KG"/>
        </w:rPr>
        <w:t>ө</w:t>
      </w:r>
      <w:r w:rsidR="00176288" w:rsidRPr="008A2D8C">
        <w:rPr>
          <w:rFonts w:ascii="Times New Roman" w:hAnsi="Times New Roman" w:cs="Times New Roman"/>
          <w:sz w:val="28"/>
          <w:szCs w:val="28"/>
          <w:lang w:val="ky-KG"/>
        </w:rPr>
        <w:t>ч</w:t>
      </w:r>
      <w:r w:rsidR="00A32D95" w:rsidRPr="008A2D8C">
        <w:rPr>
          <w:rFonts w:ascii="Times New Roman" w:hAnsi="Times New Roman" w:cs="Times New Roman"/>
          <w:sz w:val="28"/>
          <w:szCs w:val="28"/>
          <w:lang w:val="ky-KG"/>
        </w:rPr>
        <w:t>ө</w:t>
      </w:r>
      <w:r w:rsidR="00176288" w:rsidRPr="008A2D8C">
        <w:rPr>
          <w:rFonts w:ascii="Times New Roman" w:hAnsi="Times New Roman" w:cs="Times New Roman"/>
          <w:sz w:val="28"/>
          <w:szCs w:val="28"/>
          <w:lang w:val="ky-KG"/>
        </w:rPr>
        <w:t xml:space="preserve"> боор мохтору</w:t>
      </w:r>
      <w:r w:rsidR="00DB643D" w:rsidRPr="008A2D8C">
        <w:rPr>
          <w:rFonts w:ascii="Times New Roman" w:hAnsi="Times New Roman" w:cs="Times New Roman"/>
          <w:sz w:val="28"/>
          <w:szCs w:val="28"/>
          <w:lang w:val="ky-KG"/>
        </w:rPr>
        <w:t xml:space="preserve"> </w:t>
      </w:r>
      <w:r w:rsidR="00067627" w:rsidRPr="008A2D8C">
        <w:rPr>
          <w:rFonts w:ascii="Times New Roman" w:hAnsi="Times New Roman" w:cs="Times New Roman"/>
          <w:sz w:val="28"/>
          <w:szCs w:val="28"/>
          <w:lang w:val="ky-KG"/>
        </w:rPr>
        <w:t>ү</w:t>
      </w:r>
      <w:r w:rsidR="00DB643D" w:rsidRPr="008A2D8C">
        <w:rPr>
          <w:rFonts w:ascii="Times New Roman" w:hAnsi="Times New Roman" w:cs="Times New Roman"/>
          <w:sz w:val="28"/>
          <w:szCs w:val="28"/>
          <w:lang w:val="ky-KG"/>
        </w:rPr>
        <w:t>йр</w:t>
      </w:r>
      <w:r w:rsidR="00A32D95" w:rsidRPr="008A2D8C">
        <w:rPr>
          <w:rFonts w:ascii="Times New Roman" w:hAnsi="Times New Roman" w:cs="Times New Roman"/>
          <w:sz w:val="28"/>
          <w:szCs w:val="28"/>
          <w:lang w:val="ky-KG"/>
        </w:rPr>
        <w:t>ө</w:t>
      </w:r>
      <w:r w:rsidR="00DB643D" w:rsidRPr="008A2D8C">
        <w:rPr>
          <w:rFonts w:ascii="Times New Roman" w:hAnsi="Times New Roman" w:cs="Times New Roman"/>
          <w:sz w:val="28"/>
          <w:szCs w:val="28"/>
          <w:lang w:val="ky-KG"/>
        </w:rPr>
        <w:t>н</w:t>
      </w:r>
      <w:r w:rsidR="00067627" w:rsidRPr="008A2D8C">
        <w:rPr>
          <w:rFonts w:ascii="Times New Roman" w:hAnsi="Times New Roman" w:cs="Times New Roman"/>
          <w:sz w:val="28"/>
          <w:szCs w:val="28"/>
          <w:lang w:val="ky-KG"/>
        </w:rPr>
        <w:t>ү</w:t>
      </w:r>
      <w:r w:rsidR="00DB643D" w:rsidRPr="008A2D8C">
        <w:rPr>
          <w:rFonts w:ascii="Times New Roman" w:hAnsi="Times New Roman" w:cs="Times New Roman"/>
          <w:sz w:val="28"/>
          <w:szCs w:val="28"/>
          <w:lang w:val="ky-KG"/>
        </w:rPr>
        <w:t>лб</w:t>
      </w:r>
      <w:r w:rsidR="00A32D95" w:rsidRPr="008A2D8C">
        <w:rPr>
          <w:rFonts w:ascii="Times New Roman" w:hAnsi="Times New Roman" w:cs="Times New Roman"/>
          <w:sz w:val="28"/>
          <w:szCs w:val="28"/>
          <w:lang w:val="ky-KG"/>
        </w:rPr>
        <w:t>ө</w:t>
      </w:r>
      <w:r w:rsidR="00DB643D" w:rsidRPr="008A2D8C">
        <w:rPr>
          <w:rFonts w:ascii="Times New Roman" w:hAnsi="Times New Roman" w:cs="Times New Roman"/>
          <w:sz w:val="28"/>
          <w:szCs w:val="28"/>
          <w:lang w:val="ky-KG"/>
        </w:rPr>
        <w:t>й</w:t>
      </w:r>
      <w:r w:rsidR="000D3D7C" w:rsidRPr="008A2D8C">
        <w:rPr>
          <w:rFonts w:ascii="Times New Roman" w:hAnsi="Times New Roman" w:cs="Times New Roman"/>
          <w:sz w:val="28"/>
          <w:szCs w:val="28"/>
          <w:lang w:val="ky-KG"/>
        </w:rPr>
        <w:t xml:space="preserve">, пайдаланылбай </w:t>
      </w:r>
      <w:r w:rsidR="00DB643D" w:rsidRPr="008A2D8C">
        <w:rPr>
          <w:rFonts w:ascii="Times New Roman" w:hAnsi="Times New Roman" w:cs="Times New Roman"/>
          <w:sz w:val="28"/>
          <w:szCs w:val="28"/>
          <w:lang w:val="ky-KG"/>
        </w:rPr>
        <w:t>кел</w:t>
      </w:r>
      <w:r w:rsidR="00067627" w:rsidRPr="008A2D8C">
        <w:rPr>
          <w:rFonts w:ascii="Times New Roman" w:hAnsi="Times New Roman" w:cs="Times New Roman"/>
          <w:sz w:val="28"/>
          <w:szCs w:val="28"/>
          <w:lang w:val="ky-KG"/>
        </w:rPr>
        <w:t>үү</w:t>
      </w:r>
      <w:r w:rsidR="00DB643D" w:rsidRPr="008A2D8C">
        <w:rPr>
          <w:rFonts w:ascii="Times New Roman" w:hAnsi="Times New Roman" w:cs="Times New Roman"/>
          <w:sz w:val="28"/>
          <w:szCs w:val="28"/>
          <w:lang w:val="ky-KG"/>
        </w:rPr>
        <w:t>д</w:t>
      </w:r>
      <w:r w:rsidR="00A32D95" w:rsidRPr="008A2D8C">
        <w:rPr>
          <w:rFonts w:ascii="Times New Roman" w:hAnsi="Times New Roman" w:cs="Times New Roman"/>
          <w:sz w:val="28"/>
          <w:szCs w:val="28"/>
          <w:lang w:val="ky-KG"/>
        </w:rPr>
        <w:t>ө</w:t>
      </w:r>
      <w:r w:rsidR="00DB643D" w:rsidRPr="008A2D8C">
        <w:rPr>
          <w:rFonts w:ascii="Times New Roman" w:hAnsi="Times New Roman" w:cs="Times New Roman"/>
          <w:sz w:val="28"/>
          <w:szCs w:val="28"/>
          <w:lang w:val="ky-KG"/>
        </w:rPr>
        <w:t>.</w:t>
      </w:r>
    </w:p>
    <w:p w:rsidR="00B274D3" w:rsidRDefault="00067627" w:rsidP="005C7762">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Ошондуктан Тү</w:t>
      </w:r>
      <w:r w:rsidR="000D3D7C" w:rsidRPr="008A2D8C">
        <w:rPr>
          <w:rFonts w:ascii="Times New Roman" w:hAnsi="Times New Roman" w:cs="Times New Roman"/>
          <w:sz w:val="28"/>
          <w:szCs w:val="28"/>
          <w:lang w:val="ky-KG"/>
        </w:rPr>
        <w:t>шт</w:t>
      </w:r>
      <w:r w:rsidRPr="008A2D8C">
        <w:rPr>
          <w:rFonts w:ascii="Times New Roman" w:hAnsi="Times New Roman" w:cs="Times New Roman"/>
          <w:sz w:val="28"/>
          <w:szCs w:val="28"/>
          <w:lang w:val="ky-KG"/>
        </w:rPr>
        <w:t>ү</w:t>
      </w:r>
      <w:r w:rsidR="000D3D7C" w:rsidRPr="008A2D8C">
        <w:rPr>
          <w:rFonts w:ascii="Times New Roman" w:hAnsi="Times New Roman" w:cs="Times New Roman"/>
          <w:sz w:val="28"/>
          <w:szCs w:val="28"/>
          <w:lang w:val="ky-KG"/>
        </w:rPr>
        <w:t>к Кыргызстандын мохтор флорасын изилд</w:t>
      </w:r>
      <w:r w:rsidR="00A32D95" w:rsidRPr="008A2D8C">
        <w:rPr>
          <w:rFonts w:ascii="Times New Roman" w:hAnsi="Times New Roman" w:cs="Times New Roman"/>
          <w:sz w:val="28"/>
          <w:szCs w:val="28"/>
          <w:lang w:val="ky-KG"/>
        </w:rPr>
        <w:t>өө</w:t>
      </w:r>
      <w:r w:rsidR="000D3D7C" w:rsidRPr="008A2D8C">
        <w:rPr>
          <w:rFonts w:ascii="Times New Roman" w:hAnsi="Times New Roman" w:cs="Times New Roman"/>
          <w:sz w:val="28"/>
          <w:szCs w:val="28"/>
          <w:lang w:val="ky-KG"/>
        </w:rPr>
        <w:t xml:space="preserve"> теманын актуалдуулугун к</w:t>
      </w:r>
      <w:r w:rsidR="00A32D95" w:rsidRPr="008A2D8C">
        <w:rPr>
          <w:rFonts w:ascii="Times New Roman" w:hAnsi="Times New Roman" w:cs="Times New Roman"/>
          <w:sz w:val="28"/>
          <w:szCs w:val="28"/>
          <w:lang w:val="ky-KG"/>
        </w:rPr>
        <w:t>ө</w:t>
      </w:r>
      <w:r w:rsidR="000D3D7C" w:rsidRPr="008A2D8C">
        <w:rPr>
          <w:rFonts w:ascii="Times New Roman" w:hAnsi="Times New Roman" w:cs="Times New Roman"/>
          <w:sz w:val="28"/>
          <w:szCs w:val="28"/>
          <w:lang w:val="ky-KG"/>
        </w:rPr>
        <w:t>рс</w:t>
      </w:r>
      <w:r w:rsidR="00A32D95" w:rsidRPr="008A2D8C">
        <w:rPr>
          <w:rFonts w:ascii="Times New Roman" w:hAnsi="Times New Roman" w:cs="Times New Roman"/>
          <w:sz w:val="28"/>
          <w:szCs w:val="28"/>
          <w:lang w:val="ky-KG"/>
        </w:rPr>
        <w:t>ө</w:t>
      </w:r>
      <w:r w:rsidR="000D3D7C" w:rsidRPr="008A2D8C">
        <w:rPr>
          <w:rFonts w:ascii="Times New Roman" w:hAnsi="Times New Roman" w:cs="Times New Roman"/>
          <w:sz w:val="28"/>
          <w:szCs w:val="28"/>
          <w:lang w:val="ky-KG"/>
        </w:rPr>
        <w:t>т</w:t>
      </w:r>
      <w:r w:rsidRPr="008A2D8C">
        <w:rPr>
          <w:rFonts w:ascii="Times New Roman" w:hAnsi="Times New Roman" w:cs="Times New Roman"/>
          <w:sz w:val="28"/>
          <w:szCs w:val="28"/>
          <w:lang w:val="ky-KG"/>
        </w:rPr>
        <w:t>үү</w:t>
      </w:r>
      <w:r w:rsidR="000D3D7C" w:rsidRPr="008A2D8C">
        <w:rPr>
          <w:rFonts w:ascii="Times New Roman" w:hAnsi="Times New Roman" w:cs="Times New Roman"/>
          <w:sz w:val="28"/>
          <w:szCs w:val="28"/>
          <w:lang w:val="ky-KG"/>
        </w:rPr>
        <w:t xml:space="preserve"> менен, сейрек кездеш</w:t>
      </w:r>
      <w:r w:rsidRPr="008A2D8C">
        <w:rPr>
          <w:rFonts w:ascii="Times New Roman" w:hAnsi="Times New Roman" w:cs="Times New Roman"/>
          <w:sz w:val="28"/>
          <w:szCs w:val="28"/>
          <w:lang w:val="ky-KG"/>
        </w:rPr>
        <w:t>үү</w:t>
      </w:r>
      <w:r w:rsidR="000D3D7C" w:rsidRPr="008A2D8C">
        <w:rPr>
          <w:rFonts w:ascii="Times New Roman" w:hAnsi="Times New Roman" w:cs="Times New Roman"/>
          <w:sz w:val="28"/>
          <w:szCs w:val="28"/>
          <w:lang w:val="ky-KG"/>
        </w:rPr>
        <w:t>ч</w:t>
      </w:r>
      <w:r w:rsidRPr="008A2D8C">
        <w:rPr>
          <w:rFonts w:ascii="Times New Roman" w:hAnsi="Times New Roman" w:cs="Times New Roman"/>
          <w:sz w:val="28"/>
          <w:szCs w:val="28"/>
          <w:lang w:val="ky-KG"/>
        </w:rPr>
        <w:t>ү</w:t>
      </w:r>
      <w:r w:rsidR="000D3D7C" w:rsidRPr="008A2D8C">
        <w:rPr>
          <w:rFonts w:ascii="Times New Roman" w:hAnsi="Times New Roman" w:cs="Times New Roman"/>
          <w:sz w:val="28"/>
          <w:szCs w:val="28"/>
          <w:lang w:val="ky-KG"/>
        </w:rPr>
        <w:t xml:space="preserve"> баалуу т</w:t>
      </w:r>
      <w:r w:rsidRPr="008A2D8C">
        <w:rPr>
          <w:rFonts w:ascii="Times New Roman" w:hAnsi="Times New Roman" w:cs="Times New Roman"/>
          <w:sz w:val="28"/>
          <w:szCs w:val="28"/>
          <w:lang w:val="ky-KG"/>
        </w:rPr>
        <w:t>ү</w:t>
      </w:r>
      <w:r w:rsidR="002D721B" w:rsidRPr="008A2D8C">
        <w:rPr>
          <w:rFonts w:ascii="Times New Roman" w:hAnsi="Times New Roman" w:cs="Times New Roman"/>
          <w:sz w:val="28"/>
          <w:szCs w:val="28"/>
          <w:lang w:val="ky-KG"/>
        </w:rPr>
        <w:t>рлө</w:t>
      </w:r>
      <w:r w:rsidR="000D3D7C" w:rsidRPr="008A2D8C">
        <w:rPr>
          <w:rFonts w:ascii="Times New Roman" w:hAnsi="Times New Roman" w:cs="Times New Roman"/>
          <w:sz w:val="28"/>
          <w:szCs w:val="28"/>
          <w:lang w:val="ky-KG"/>
        </w:rPr>
        <w:t xml:space="preserve">р </w:t>
      </w:r>
      <w:r w:rsidR="00DB643D" w:rsidRPr="008A2D8C">
        <w:rPr>
          <w:rFonts w:ascii="Times New Roman" w:hAnsi="Times New Roman" w:cs="Times New Roman"/>
          <w:sz w:val="28"/>
          <w:szCs w:val="28"/>
          <w:lang w:val="ky-KG"/>
        </w:rPr>
        <w:t>ж</w:t>
      </w:r>
      <w:r w:rsidR="00A32D95" w:rsidRPr="008A2D8C">
        <w:rPr>
          <w:rFonts w:ascii="Times New Roman" w:hAnsi="Times New Roman" w:cs="Times New Roman"/>
          <w:sz w:val="28"/>
          <w:szCs w:val="28"/>
          <w:lang w:val="ky-KG"/>
        </w:rPr>
        <w:t>ө</w:t>
      </w:r>
      <w:r w:rsidR="00DB643D" w:rsidRPr="008A2D8C">
        <w:rPr>
          <w:rFonts w:ascii="Times New Roman" w:hAnsi="Times New Roman" w:cs="Times New Roman"/>
          <w:sz w:val="28"/>
          <w:szCs w:val="28"/>
          <w:lang w:val="ky-KG"/>
        </w:rPr>
        <w:t>н</w:t>
      </w:r>
      <w:r w:rsidRPr="008A2D8C">
        <w:rPr>
          <w:rFonts w:ascii="Times New Roman" w:hAnsi="Times New Roman" w:cs="Times New Roman"/>
          <w:sz w:val="28"/>
          <w:szCs w:val="28"/>
          <w:lang w:val="ky-KG"/>
        </w:rPr>
        <w:t>ү</w:t>
      </w:r>
      <w:r w:rsidR="00DB643D" w:rsidRPr="008A2D8C">
        <w:rPr>
          <w:rFonts w:ascii="Times New Roman" w:hAnsi="Times New Roman" w:cs="Times New Roman"/>
          <w:sz w:val="28"/>
          <w:szCs w:val="28"/>
          <w:lang w:val="ky-KG"/>
        </w:rPr>
        <w:t>нд</w:t>
      </w:r>
      <w:r w:rsidR="00A32D95" w:rsidRPr="008A2D8C">
        <w:rPr>
          <w:rFonts w:ascii="Times New Roman" w:hAnsi="Times New Roman" w:cs="Times New Roman"/>
          <w:sz w:val="28"/>
          <w:szCs w:val="28"/>
          <w:lang w:val="ky-KG"/>
        </w:rPr>
        <w:t>ө</w:t>
      </w:r>
      <w:r w:rsidR="00480A51" w:rsidRPr="008A2D8C">
        <w:rPr>
          <w:rFonts w:ascii="Times New Roman" w:hAnsi="Times New Roman" w:cs="Times New Roman"/>
          <w:sz w:val="28"/>
          <w:szCs w:val="28"/>
          <w:lang w:val="ky-KG"/>
        </w:rPr>
        <w:t xml:space="preserve"> т</w:t>
      </w:r>
      <w:r w:rsidRPr="008A2D8C">
        <w:rPr>
          <w:rFonts w:ascii="Times New Roman" w:hAnsi="Times New Roman" w:cs="Times New Roman"/>
          <w:sz w:val="28"/>
          <w:szCs w:val="28"/>
          <w:lang w:val="ky-KG"/>
        </w:rPr>
        <w:t>ү</w:t>
      </w:r>
      <w:r w:rsidR="00480A51" w:rsidRPr="008A2D8C">
        <w:rPr>
          <w:rFonts w:ascii="Times New Roman" w:hAnsi="Times New Roman" w:cs="Times New Roman"/>
          <w:sz w:val="28"/>
          <w:szCs w:val="28"/>
          <w:lang w:val="ky-KG"/>
        </w:rPr>
        <w:t>ш</w:t>
      </w:r>
      <w:r w:rsidRPr="008A2D8C">
        <w:rPr>
          <w:rFonts w:ascii="Times New Roman" w:hAnsi="Times New Roman" w:cs="Times New Roman"/>
          <w:sz w:val="28"/>
          <w:szCs w:val="28"/>
          <w:lang w:val="ky-KG"/>
        </w:rPr>
        <w:t>ү</w:t>
      </w:r>
      <w:r w:rsidR="00480A51" w:rsidRPr="008A2D8C">
        <w:rPr>
          <w:rFonts w:ascii="Times New Roman" w:hAnsi="Times New Roman" w:cs="Times New Roman"/>
          <w:sz w:val="28"/>
          <w:szCs w:val="28"/>
          <w:lang w:val="ky-KG"/>
        </w:rPr>
        <w:t>н</w:t>
      </w:r>
      <w:r w:rsidRPr="008A2D8C">
        <w:rPr>
          <w:rFonts w:ascii="Times New Roman" w:hAnsi="Times New Roman" w:cs="Times New Roman"/>
          <w:sz w:val="28"/>
          <w:szCs w:val="28"/>
          <w:lang w:val="ky-KG"/>
        </w:rPr>
        <w:t>ү</w:t>
      </w:r>
      <w:r w:rsidR="002D721B" w:rsidRPr="008A2D8C">
        <w:rPr>
          <w:rFonts w:ascii="Times New Roman" w:hAnsi="Times New Roman" w:cs="Times New Roman"/>
          <w:sz w:val="28"/>
          <w:szCs w:val="28"/>
          <w:lang w:val="ky-KG"/>
        </w:rPr>
        <w:t>ктө</w:t>
      </w:r>
      <w:r w:rsidR="00480A51" w:rsidRPr="008A2D8C">
        <w:rPr>
          <w:rFonts w:ascii="Times New Roman" w:hAnsi="Times New Roman" w:cs="Times New Roman"/>
          <w:sz w:val="28"/>
          <w:szCs w:val="28"/>
          <w:lang w:val="ky-KG"/>
        </w:rPr>
        <w:t>рд</w:t>
      </w:r>
      <w:r w:rsidRPr="008A2D8C">
        <w:rPr>
          <w:rFonts w:ascii="Times New Roman" w:hAnsi="Times New Roman" w:cs="Times New Roman"/>
          <w:sz w:val="28"/>
          <w:szCs w:val="28"/>
          <w:lang w:val="ky-KG"/>
        </w:rPr>
        <w:t>ү</w:t>
      </w:r>
      <w:r w:rsidR="00480A51" w:rsidRPr="008A2D8C">
        <w:rPr>
          <w:rFonts w:ascii="Times New Roman" w:hAnsi="Times New Roman" w:cs="Times New Roman"/>
          <w:sz w:val="28"/>
          <w:szCs w:val="28"/>
          <w:lang w:val="ky-KG"/>
        </w:rPr>
        <w:t xml:space="preserve"> ке</w:t>
      </w:r>
      <w:r w:rsidR="00906CEA" w:rsidRPr="008A2D8C">
        <w:rPr>
          <w:rFonts w:ascii="Times New Roman" w:hAnsi="Times New Roman" w:cs="Times New Roman"/>
          <w:sz w:val="28"/>
          <w:szCs w:val="28"/>
          <w:lang w:val="ky-KG"/>
        </w:rPr>
        <w:t>ң</w:t>
      </w:r>
      <w:r w:rsidR="00480A51" w:rsidRPr="008A2D8C">
        <w:rPr>
          <w:rFonts w:ascii="Times New Roman" w:hAnsi="Times New Roman" w:cs="Times New Roman"/>
          <w:sz w:val="28"/>
          <w:szCs w:val="28"/>
          <w:lang w:val="ky-KG"/>
        </w:rPr>
        <w:t>ейтет</w:t>
      </w:r>
      <w:r w:rsidR="00B274D3">
        <w:rPr>
          <w:rFonts w:ascii="Times New Roman" w:hAnsi="Times New Roman" w:cs="Times New Roman"/>
          <w:sz w:val="28"/>
          <w:szCs w:val="28"/>
          <w:lang w:val="ky-KG"/>
        </w:rPr>
        <w:t>.</w:t>
      </w:r>
      <w:r w:rsidR="000209C0" w:rsidRPr="008A2D8C">
        <w:rPr>
          <w:rFonts w:ascii="Times New Roman" w:hAnsi="Times New Roman" w:cs="Times New Roman"/>
          <w:sz w:val="28"/>
          <w:szCs w:val="28"/>
          <w:lang w:val="ky-KG"/>
        </w:rPr>
        <w:t xml:space="preserve"> </w:t>
      </w:r>
    </w:p>
    <w:p w:rsidR="005C7762" w:rsidRDefault="00176288" w:rsidP="005C7762">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b/>
          <w:sz w:val="28"/>
          <w:szCs w:val="28"/>
          <w:lang w:val="ky-KG"/>
        </w:rPr>
        <w:t>Диссертациялык теманын илимий изилд</w:t>
      </w:r>
      <w:r w:rsidR="002D721B" w:rsidRPr="008A2D8C">
        <w:rPr>
          <w:rFonts w:ascii="Times New Roman" w:hAnsi="Times New Roman" w:cs="Times New Roman"/>
          <w:b/>
          <w:sz w:val="28"/>
          <w:szCs w:val="28"/>
          <w:lang w:val="ky-KG"/>
        </w:rPr>
        <w:t>өө</w:t>
      </w:r>
      <w:r w:rsidRPr="008A2D8C">
        <w:rPr>
          <w:rFonts w:ascii="Times New Roman" w:hAnsi="Times New Roman" w:cs="Times New Roman"/>
          <w:b/>
          <w:sz w:val="28"/>
          <w:szCs w:val="28"/>
          <w:lang w:val="ky-KG"/>
        </w:rPr>
        <w:t xml:space="preserve"> программалары </w:t>
      </w:r>
      <w:r w:rsidR="00531E6E" w:rsidRPr="008A2D8C">
        <w:rPr>
          <w:rFonts w:ascii="Times New Roman" w:hAnsi="Times New Roman" w:cs="Times New Roman"/>
          <w:b/>
          <w:sz w:val="28"/>
          <w:szCs w:val="28"/>
          <w:lang w:val="ky-KG"/>
        </w:rPr>
        <w:t>менен</w:t>
      </w:r>
      <w:r w:rsidR="005C7762">
        <w:rPr>
          <w:rFonts w:ascii="Times New Roman" w:hAnsi="Times New Roman" w:cs="Times New Roman"/>
          <w:b/>
          <w:sz w:val="28"/>
          <w:szCs w:val="28"/>
          <w:lang w:val="ky-KG"/>
        </w:rPr>
        <w:t xml:space="preserve"> </w:t>
      </w:r>
      <w:r w:rsidR="00531E6E" w:rsidRPr="008A2D8C">
        <w:rPr>
          <w:rFonts w:ascii="Times New Roman" w:hAnsi="Times New Roman" w:cs="Times New Roman"/>
          <w:b/>
          <w:sz w:val="28"/>
          <w:szCs w:val="28"/>
          <w:lang w:val="ky-KG"/>
        </w:rPr>
        <w:t>байланышы.</w:t>
      </w:r>
      <w:r w:rsidR="00367F7C" w:rsidRPr="008A2D8C">
        <w:rPr>
          <w:rFonts w:ascii="Times New Roman" w:hAnsi="Times New Roman" w:cs="Times New Roman"/>
          <w:b/>
          <w:i/>
          <w:sz w:val="28"/>
          <w:szCs w:val="28"/>
          <w:lang w:val="ky-KG"/>
        </w:rPr>
        <w:t xml:space="preserve"> </w:t>
      </w:r>
      <w:r w:rsidR="0058512B" w:rsidRPr="008A2D8C">
        <w:rPr>
          <w:rFonts w:ascii="Times New Roman" w:hAnsi="Times New Roman" w:cs="Times New Roman"/>
          <w:sz w:val="28"/>
          <w:szCs w:val="28"/>
          <w:lang w:val="ky-KG"/>
        </w:rPr>
        <w:t>Илимий иш ОшМУн</w:t>
      </w:r>
      <w:r w:rsidR="00367F7C" w:rsidRPr="008A2D8C">
        <w:rPr>
          <w:rFonts w:ascii="Times New Roman" w:hAnsi="Times New Roman" w:cs="Times New Roman"/>
          <w:sz w:val="28"/>
          <w:szCs w:val="28"/>
          <w:lang w:val="ky-KG"/>
        </w:rPr>
        <w:t xml:space="preserve">ун </w:t>
      </w:r>
      <w:r w:rsidR="00A02424">
        <w:rPr>
          <w:rFonts w:ascii="Times New Roman" w:hAnsi="Times New Roman" w:cs="Times New Roman"/>
          <w:sz w:val="28"/>
          <w:szCs w:val="28"/>
          <w:lang w:val="ky-KG"/>
        </w:rPr>
        <w:t>б</w:t>
      </w:r>
      <w:r w:rsidR="00367F7C" w:rsidRPr="008A2D8C">
        <w:rPr>
          <w:rFonts w:ascii="Times New Roman" w:hAnsi="Times New Roman" w:cs="Times New Roman"/>
          <w:sz w:val="28"/>
          <w:szCs w:val="28"/>
          <w:lang w:val="ky-KG"/>
        </w:rPr>
        <w:t>отаника</w:t>
      </w:r>
      <w:r w:rsidR="00A02424">
        <w:rPr>
          <w:rFonts w:ascii="Times New Roman" w:hAnsi="Times New Roman" w:cs="Times New Roman"/>
          <w:sz w:val="28"/>
          <w:szCs w:val="28"/>
          <w:lang w:val="ky-KG"/>
        </w:rPr>
        <w:t>, ЖБД жана БОУ</w:t>
      </w:r>
      <w:r w:rsidR="0058512B" w:rsidRPr="008A2D8C">
        <w:rPr>
          <w:rFonts w:ascii="Times New Roman" w:hAnsi="Times New Roman" w:cs="Times New Roman"/>
          <w:sz w:val="28"/>
          <w:szCs w:val="28"/>
          <w:lang w:val="ky-KG"/>
        </w:rPr>
        <w:t xml:space="preserve"> жана ОшТУнун </w:t>
      </w:r>
      <w:r w:rsidR="00AA06FD">
        <w:rPr>
          <w:rFonts w:ascii="Times New Roman" w:hAnsi="Times New Roman" w:cs="Times New Roman"/>
          <w:sz w:val="28"/>
          <w:szCs w:val="28"/>
          <w:lang w:val="ky-KG"/>
        </w:rPr>
        <w:t>а</w:t>
      </w:r>
      <w:r w:rsidR="00AA06FD" w:rsidRPr="00AA06FD">
        <w:rPr>
          <w:rFonts w:ascii="Times New Roman" w:hAnsi="Times New Roman" w:cs="Times New Roman"/>
          <w:sz w:val="28"/>
          <w:szCs w:val="28"/>
          <w:lang w:val="ky-KG"/>
        </w:rPr>
        <w:t>йыл чарба  азыктарын</w:t>
      </w:r>
      <w:r w:rsidR="00AA06FD">
        <w:rPr>
          <w:rFonts w:ascii="Times New Roman" w:hAnsi="Times New Roman" w:cs="Times New Roman"/>
          <w:sz w:val="28"/>
          <w:szCs w:val="28"/>
          <w:lang w:val="ky-KG"/>
        </w:rPr>
        <w:t xml:space="preserve"> </w:t>
      </w:r>
      <w:r w:rsidR="00AA06FD" w:rsidRPr="008A2D8C">
        <w:rPr>
          <w:rFonts w:ascii="Times New Roman" w:hAnsi="Times New Roman" w:cs="Times New Roman"/>
          <w:sz w:val="28"/>
          <w:szCs w:val="28"/>
          <w:lang w:val="ky-KG"/>
        </w:rPr>
        <w:t>ө</w:t>
      </w:r>
      <w:r w:rsidR="00AA06FD">
        <w:rPr>
          <w:rFonts w:ascii="Times New Roman" w:hAnsi="Times New Roman" w:cs="Times New Roman"/>
          <w:sz w:val="28"/>
          <w:szCs w:val="28"/>
          <w:lang w:val="ky-KG"/>
        </w:rPr>
        <w:t>ндүрүүнүн</w:t>
      </w:r>
      <w:r w:rsidR="00AA06FD" w:rsidRPr="00AA06FD">
        <w:rPr>
          <w:rFonts w:ascii="Times New Roman" w:hAnsi="Times New Roman" w:cs="Times New Roman"/>
          <w:sz w:val="28"/>
          <w:szCs w:val="28"/>
          <w:lang w:val="ky-KG"/>
        </w:rPr>
        <w:t xml:space="preserve"> технологиясы</w:t>
      </w:r>
      <w:r w:rsidR="00AA06FD">
        <w:rPr>
          <w:rFonts w:ascii="Times New Roman" w:hAnsi="Times New Roman" w:cs="Times New Roman"/>
          <w:sz w:val="28"/>
          <w:szCs w:val="28"/>
          <w:lang w:val="ky-KG"/>
        </w:rPr>
        <w:t xml:space="preserve"> </w:t>
      </w:r>
      <w:r w:rsidR="00367F7C" w:rsidRPr="008A2D8C">
        <w:rPr>
          <w:rFonts w:ascii="Times New Roman" w:hAnsi="Times New Roman" w:cs="Times New Roman"/>
          <w:sz w:val="28"/>
          <w:szCs w:val="28"/>
          <w:lang w:val="ky-KG"/>
        </w:rPr>
        <w:t>кафедрасы тараб</w:t>
      </w:r>
      <w:r w:rsidR="0058512B" w:rsidRPr="008A2D8C">
        <w:rPr>
          <w:rFonts w:ascii="Times New Roman" w:hAnsi="Times New Roman" w:cs="Times New Roman"/>
          <w:sz w:val="28"/>
          <w:szCs w:val="28"/>
          <w:lang w:val="ky-KG"/>
        </w:rPr>
        <w:t xml:space="preserve">ынан </w:t>
      </w:r>
      <w:r w:rsidRPr="008A2D8C">
        <w:rPr>
          <w:rFonts w:ascii="Times New Roman" w:hAnsi="Times New Roman" w:cs="Times New Roman"/>
          <w:sz w:val="28"/>
          <w:szCs w:val="28"/>
          <w:lang w:val="ky-KG"/>
        </w:rPr>
        <w:t>“</w:t>
      </w:r>
      <w:r w:rsidR="0058512B" w:rsidRPr="008A2D8C">
        <w:rPr>
          <w:rFonts w:ascii="Times New Roman" w:hAnsi="Times New Roman" w:cs="Times New Roman"/>
          <w:sz w:val="28"/>
          <w:szCs w:val="28"/>
          <w:lang w:val="ky-KG"/>
        </w:rPr>
        <w:t>Т</w:t>
      </w:r>
      <w:r w:rsidR="00067627" w:rsidRPr="008A2D8C">
        <w:rPr>
          <w:rFonts w:ascii="Times New Roman" w:hAnsi="Times New Roman" w:cs="Times New Roman"/>
          <w:sz w:val="28"/>
          <w:szCs w:val="28"/>
          <w:lang w:val="ky-KG"/>
        </w:rPr>
        <w:t>ү</w:t>
      </w:r>
      <w:r w:rsidR="0058512B" w:rsidRPr="008A2D8C">
        <w:rPr>
          <w:rFonts w:ascii="Times New Roman" w:hAnsi="Times New Roman" w:cs="Times New Roman"/>
          <w:sz w:val="28"/>
          <w:szCs w:val="28"/>
          <w:lang w:val="ky-KG"/>
        </w:rPr>
        <w:t>шт</w:t>
      </w:r>
      <w:r w:rsidR="00067627" w:rsidRPr="008A2D8C">
        <w:rPr>
          <w:rFonts w:ascii="Times New Roman" w:hAnsi="Times New Roman" w:cs="Times New Roman"/>
          <w:sz w:val="28"/>
          <w:szCs w:val="28"/>
          <w:lang w:val="ky-KG"/>
        </w:rPr>
        <w:t>ү</w:t>
      </w:r>
      <w:r w:rsidR="0058512B" w:rsidRPr="008A2D8C">
        <w:rPr>
          <w:rFonts w:ascii="Times New Roman" w:hAnsi="Times New Roman" w:cs="Times New Roman"/>
          <w:sz w:val="28"/>
          <w:szCs w:val="28"/>
          <w:lang w:val="ky-KG"/>
        </w:rPr>
        <w:t xml:space="preserve">к Кыргызстандын </w:t>
      </w:r>
      <w:r w:rsidR="00A32D95"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с</w:t>
      </w:r>
      <w:r w:rsidR="00067627"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мд</w:t>
      </w:r>
      <w:r w:rsidR="00067627"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 xml:space="preserve">к ресурстарын окуп </w:t>
      </w:r>
      <w:r w:rsidR="00067627"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йр</w:t>
      </w:r>
      <w:r w:rsidR="00A32D95"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н</w:t>
      </w:r>
      <w:r w:rsidR="00067627" w:rsidRPr="008A2D8C">
        <w:rPr>
          <w:rFonts w:ascii="Times New Roman" w:hAnsi="Times New Roman" w:cs="Times New Roman"/>
          <w:sz w:val="28"/>
          <w:szCs w:val="28"/>
          <w:lang w:val="ky-KG"/>
        </w:rPr>
        <w:t>үү</w:t>
      </w:r>
      <w:r w:rsidRPr="008A2D8C">
        <w:rPr>
          <w:rFonts w:ascii="Times New Roman" w:hAnsi="Times New Roman" w:cs="Times New Roman"/>
          <w:sz w:val="28"/>
          <w:szCs w:val="28"/>
          <w:lang w:val="ky-KG"/>
        </w:rPr>
        <w:t xml:space="preserve">, байытуу </w:t>
      </w:r>
      <w:r w:rsidR="0058512B" w:rsidRPr="008A2D8C">
        <w:rPr>
          <w:rFonts w:ascii="Times New Roman" w:hAnsi="Times New Roman" w:cs="Times New Roman"/>
          <w:sz w:val="28"/>
          <w:szCs w:val="28"/>
          <w:lang w:val="ky-KG"/>
        </w:rPr>
        <w:t>жана коргоо</w:t>
      </w:r>
      <w:r w:rsidRPr="008A2D8C">
        <w:rPr>
          <w:rFonts w:ascii="Times New Roman" w:hAnsi="Times New Roman" w:cs="Times New Roman"/>
          <w:sz w:val="28"/>
          <w:szCs w:val="28"/>
          <w:lang w:val="ky-KG"/>
        </w:rPr>
        <w:t>”</w:t>
      </w:r>
      <w:r w:rsidR="0058512B" w:rsidRPr="008A2D8C">
        <w:rPr>
          <w:rFonts w:ascii="Times New Roman" w:hAnsi="Times New Roman" w:cs="Times New Roman"/>
          <w:sz w:val="28"/>
          <w:szCs w:val="28"/>
          <w:lang w:val="ky-KG"/>
        </w:rPr>
        <w:t xml:space="preserve"> темасындагы илимий-изилд</w:t>
      </w:r>
      <w:r w:rsidR="00A32D95" w:rsidRPr="008A2D8C">
        <w:rPr>
          <w:rFonts w:ascii="Times New Roman" w:hAnsi="Times New Roman" w:cs="Times New Roman"/>
          <w:sz w:val="28"/>
          <w:szCs w:val="28"/>
          <w:lang w:val="ky-KG"/>
        </w:rPr>
        <w:t>өө</w:t>
      </w:r>
      <w:r w:rsidR="0058512B" w:rsidRPr="008A2D8C">
        <w:rPr>
          <w:rFonts w:ascii="Times New Roman" w:hAnsi="Times New Roman" w:cs="Times New Roman"/>
          <w:sz w:val="28"/>
          <w:szCs w:val="28"/>
          <w:lang w:val="ky-KG"/>
        </w:rPr>
        <w:t xml:space="preserve"> иштеринин</w:t>
      </w:r>
      <w:r w:rsidRPr="008A2D8C">
        <w:rPr>
          <w:rFonts w:ascii="Times New Roman" w:hAnsi="Times New Roman" w:cs="Times New Roman"/>
          <w:sz w:val="28"/>
          <w:szCs w:val="28"/>
          <w:lang w:val="ky-KG"/>
        </w:rPr>
        <w:t xml:space="preserve"> б</w:t>
      </w:r>
      <w:r w:rsidR="00A32D95"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л</w:t>
      </w:r>
      <w:r w:rsidR="00067627"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г</w:t>
      </w:r>
      <w:r w:rsidR="00067627"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 xml:space="preserve"> </w:t>
      </w:r>
      <w:r w:rsidR="00033CC0" w:rsidRPr="008A2D8C">
        <w:rPr>
          <w:rFonts w:ascii="Times New Roman" w:hAnsi="Times New Roman" w:cs="Times New Roman"/>
          <w:sz w:val="28"/>
          <w:szCs w:val="28"/>
          <w:lang w:val="ky-KG"/>
        </w:rPr>
        <w:t>болуп санал</w:t>
      </w:r>
      <w:r w:rsidRPr="008A2D8C">
        <w:rPr>
          <w:rFonts w:ascii="Times New Roman" w:hAnsi="Times New Roman" w:cs="Times New Roman"/>
          <w:sz w:val="28"/>
          <w:szCs w:val="28"/>
          <w:lang w:val="ky-KG"/>
        </w:rPr>
        <w:t>ып, и</w:t>
      </w:r>
      <w:r w:rsidR="00033CC0" w:rsidRPr="008A2D8C">
        <w:rPr>
          <w:rFonts w:ascii="Times New Roman" w:hAnsi="Times New Roman" w:cs="Times New Roman"/>
          <w:sz w:val="28"/>
          <w:szCs w:val="28"/>
          <w:lang w:val="ky-KG"/>
        </w:rPr>
        <w:t>зилд</w:t>
      </w:r>
      <w:r w:rsidR="006F4EEB" w:rsidRPr="008A2D8C">
        <w:rPr>
          <w:rFonts w:ascii="Times New Roman" w:hAnsi="Times New Roman" w:cs="Times New Roman"/>
          <w:sz w:val="28"/>
          <w:szCs w:val="28"/>
          <w:lang w:val="ky-KG"/>
        </w:rPr>
        <w:t>өө</w:t>
      </w:r>
      <w:r w:rsidRPr="008A2D8C">
        <w:rPr>
          <w:rFonts w:ascii="Times New Roman" w:hAnsi="Times New Roman" w:cs="Times New Roman"/>
          <w:sz w:val="28"/>
          <w:szCs w:val="28"/>
          <w:lang w:val="ky-KG"/>
        </w:rPr>
        <w:t xml:space="preserve"> </w:t>
      </w:r>
      <w:r w:rsidR="00033CC0" w:rsidRPr="008A2D8C">
        <w:rPr>
          <w:rFonts w:ascii="Times New Roman" w:hAnsi="Times New Roman" w:cs="Times New Roman"/>
          <w:sz w:val="28"/>
          <w:szCs w:val="28"/>
          <w:lang w:val="ky-KG"/>
        </w:rPr>
        <w:t>200</w:t>
      </w:r>
      <w:r w:rsidR="009E569D" w:rsidRPr="008A2D8C">
        <w:rPr>
          <w:rFonts w:ascii="Times New Roman" w:hAnsi="Times New Roman" w:cs="Times New Roman"/>
          <w:sz w:val="28"/>
          <w:szCs w:val="28"/>
          <w:lang w:val="ky-KG"/>
        </w:rPr>
        <w:t>9</w:t>
      </w:r>
      <w:r w:rsidR="00033CC0" w:rsidRPr="008A2D8C">
        <w:rPr>
          <w:rFonts w:ascii="Times New Roman" w:hAnsi="Times New Roman" w:cs="Times New Roman"/>
          <w:sz w:val="28"/>
          <w:szCs w:val="28"/>
          <w:lang w:val="ky-KG"/>
        </w:rPr>
        <w:t>-201</w:t>
      </w:r>
      <w:r w:rsidR="00837A3F" w:rsidRPr="008A2D8C">
        <w:rPr>
          <w:rFonts w:ascii="Times New Roman" w:hAnsi="Times New Roman" w:cs="Times New Roman"/>
          <w:sz w:val="28"/>
          <w:szCs w:val="28"/>
          <w:lang w:val="ky-KG"/>
        </w:rPr>
        <w:t xml:space="preserve">7 </w:t>
      </w:r>
      <w:r w:rsidRPr="008A2D8C">
        <w:rPr>
          <w:rFonts w:ascii="Times New Roman" w:hAnsi="Times New Roman" w:cs="Times New Roman"/>
          <w:sz w:val="28"/>
          <w:szCs w:val="28"/>
          <w:lang w:val="ky-KG"/>
        </w:rPr>
        <w:t>жылдары</w:t>
      </w:r>
      <w:r w:rsidR="00033CC0" w:rsidRPr="008A2D8C">
        <w:rPr>
          <w:rFonts w:ascii="Times New Roman" w:hAnsi="Times New Roman" w:cs="Times New Roman"/>
          <w:sz w:val="28"/>
          <w:szCs w:val="28"/>
          <w:lang w:val="ky-KG"/>
        </w:rPr>
        <w:t xml:space="preserve"> ж</w:t>
      </w:r>
      <w:r w:rsidR="00067627" w:rsidRPr="008A2D8C">
        <w:rPr>
          <w:rFonts w:ascii="Times New Roman" w:hAnsi="Times New Roman" w:cs="Times New Roman"/>
          <w:sz w:val="28"/>
          <w:szCs w:val="28"/>
          <w:lang w:val="ky-KG"/>
        </w:rPr>
        <w:t>ү</w:t>
      </w:r>
      <w:r w:rsidR="00033CC0" w:rsidRPr="008A2D8C">
        <w:rPr>
          <w:rFonts w:ascii="Times New Roman" w:hAnsi="Times New Roman" w:cs="Times New Roman"/>
          <w:sz w:val="28"/>
          <w:szCs w:val="28"/>
          <w:lang w:val="ky-KG"/>
        </w:rPr>
        <w:t>рг</w:t>
      </w:r>
      <w:r w:rsidR="00067627" w:rsidRPr="008A2D8C">
        <w:rPr>
          <w:rFonts w:ascii="Times New Roman" w:hAnsi="Times New Roman" w:cs="Times New Roman"/>
          <w:sz w:val="28"/>
          <w:szCs w:val="28"/>
          <w:lang w:val="ky-KG"/>
        </w:rPr>
        <w:t>ү</w:t>
      </w:r>
      <w:r w:rsidR="00033CC0" w:rsidRPr="008A2D8C">
        <w:rPr>
          <w:rFonts w:ascii="Times New Roman" w:hAnsi="Times New Roman" w:cs="Times New Roman"/>
          <w:sz w:val="28"/>
          <w:szCs w:val="28"/>
          <w:lang w:val="ky-KG"/>
        </w:rPr>
        <w:t>з</w:t>
      </w:r>
      <w:r w:rsidR="00067627" w:rsidRPr="008A2D8C">
        <w:rPr>
          <w:rFonts w:ascii="Times New Roman" w:hAnsi="Times New Roman" w:cs="Times New Roman"/>
          <w:sz w:val="28"/>
          <w:szCs w:val="28"/>
          <w:lang w:val="ky-KG"/>
        </w:rPr>
        <w:t>ү</w:t>
      </w:r>
      <w:r w:rsidR="00033CC0" w:rsidRPr="008A2D8C">
        <w:rPr>
          <w:rFonts w:ascii="Times New Roman" w:hAnsi="Times New Roman" w:cs="Times New Roman"/>
          <w:sz w:val="28"/>
          <w:szCs w:val="28"/>
          <w:lang w:val="ky-KG"/>
        </w:rPr>
        <w:t>лг</w:t>
      </w:r>
      <w:r w:rsidR="00A32D95" w:rsidRPr="008A2D8C">
        <w:rPr>
          <w:rFonts w:ascii="Times New Roman" w:hAnsi="Times New Roman" w:cs="Times New Roman"/>
          <w:sz w:val="28"/>
          <w:szCs w:val="28"/>
          <w:lang w:val="ky-KG"/>
        </w:rPr>
        <w:t>ө</w:t>
      </w:r>
      <w:r w:rsidR="00033CC0" w:rsidRPr="008A2D8C">
        <w:rPr>
          <w:rFonts w:ascii="Times New Roman" w:hAnsi="Times New Roman" w:cs="Times New Roman"/>
          <w:sz w:val="28"/>
          <w:szCs w:val="28"/>
          <w:lang w:val="ky-KG"/>
        </w:rPr>
        <w:t>н.</w:t>
      </w:r>
    </w:p>
    <w:p w:rsidR="005C7762" w:rsidRDefault="00033CC0" w:rsidP="005C7762">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b/>
          <w:sz w:val="28"/>
          <w:szCs w:val="28"/>
          <w:lang w:val="ky-KG"/>
        </w:rPr>
        <w:t>Изилд</w:t>
      </w:r>
      <w:r w:rsidR="00A32D95" w:rsidRPr="008A2D8C">
        <w:rPr>
          <w:rFonts w:ascii="Times New Roman" w:hAnsi="Times New Roman" w:cs="Times New Roman"/>
          <w:b/>
          <w:sz w:val="28"/>
          <w:szCs w:val="28"/>
          <w:lang w:val="ky-KG"/>
        </w:rPr>
        <w:t>өө</w:t>
      </w:r>
      <w:r w:rsidRPr="008A2D8C">
        <w:rPr>
          <w:rFonts w:ascii="Times New Roman" w:hAnsi="Times New Roman" w:cs="Times New Roman"/>
          <w:b/>
          <w:sz w:val="28"/>
          <w:szCs w:val="28"/>
          <w:lang w:val="ky-KG"/>
        </w:rPr>
        <w:t>н</w:t>
      </w:r>
      <w:r w:rsidR="00067627" w:rsidRPr="008A2D8C">
        <w:rPr>
          <w:rFonts w:ascii="Times New Roman" w:hAnsi="Times New Roman" w:cs="Times New Roman"/>
          <w:b/>
          <w:sz w:val="28"/>
          <w:szCs w:val="28"/>
          <w:lang w:val="ky-KG"/>
        </w:rPr>
        <w:t>ү</w:t>
      </w:r>
      <w:r w:rsidRPr="008A2D8C">
        <w:rPr>
          <w:rFonts w:ascii="Times New Roman" w:hAnsi="Times New Roman" w:cs="Times New Roman"/>
          <w:b/>
          <w:sz w:val="28"/>
          <w:szCs w:val="28"/>
          <w:lang w:val="ky-KG"/>
        </w:rPr>
        <w:t>н максат</w:t>
      </w:r>
      <w:r w:rsidR="00E50A17" w:rsidRPr="008A2D8C">
        <w:rPr>
          <w:rFonts w:ascii="Times New Roman" w:hAnsi="Times New Roman" w:cs="Times New Roman"/>
          <w:b/>
          <w:sz w:val="28"/>
          <w:szCs w:val="28"/>
          <w:lang w:val="ky-KG"/>
        </w:rPr>
        <w:t>ы</w:t>
      </w:r>
      <w:r w:rsidR="009F5771" w:rsidRPr="008A2D8C">
        <w:rPr>
          <w:rFonts w:ascii="Times New Roman" w:hAnsi="Times New Roman" w:cs="Times New Roman"/>
          <w:b/>
          <w:sz w:val="28"/>
          <w:szCs w:val="28"/>
          <w:lang w:val="ky-KG"/>
        </w:rPr>
        <w:t xml:space="preserve"> жана милдеттери</w:t>
      </w:r>
      <w:r w:rsidR="00680C0B" w:rsidRPr="008A2D8C">
        <w:rPr>
          <w:rFonts w:ascii="Times New Roman" w:hAnsi="Times New Roman" w:cs="Times New Roman"/>
          <w:b/>
          <w:sz w:val="28"/>
          <w:szCs w:val="28"/>
          <w:lang w:val="ky-KG"/>
        </w:rPr>
        <w:t>:</w:t>
      </w:r>
      <w:r w:rsidR="00680C0B" w:rsidRPr="008A2D8C">
        <w:rPr>
          <w:rFonts w:ascii="Times New Roman" w:hAnsi="Times New Roman" w:cs="Times New Roman"/>
          <w:sz w:val="28"/>
          <w:szCs w:val="28"/>
          <w:lang w:val="ky-KG"/>
        </w:rPr>
        <w:t xml:space="preserve"> Т</w:t>
      </w:r>
      <w:r w:rsidR="00067627" w:rsidRPr="008A2D8C">
        <w:rPr>
          <w:rFonts w:ascii="Times New Roman" w:hAnsi="Times New Roman" w:cs="Times New Roman"/>
          <w:sz w:val="28"/>
          <w:szCs w:val="28"/>
          <w:lang w:val="ky-KG"/>
        </w:rPr>
        <w:t>ү</w:t>
      </w:r>
      <w:r w:rsidR="00680C0B" w:rsidRPr="008A2D8C">
        <w:rPr>
          <w:rFonts w:ascii="Times New Roman" w:hAnsi="Times New Roman" w:cs="Times New Roman"/>
          <w:sz w:val="28"/>
          <w:szCs w:val="28"/>
          <w:lang w:val="ky-KG"/>
        </w:rPr>
        <w:t>шт</w:t>
      </w:r>
      <w:r w:rsidR="00067627" w:rsidRPr="008A2D8C">
        <w:rPr>
          <w:rFonts w:ascii="Times New Roman" w:hAnsi="Times New Roman" w:cs="Times New Roman"/>
          <w:sz w:val="28"/>
          <w:szCs w:val="28"/>
          <w:lang w:val="ky-KG"/>
        </w:rPr>
        <w:t>ү</w:t>
      </w:r>
      <w:r w:rsidR="00680C0B" w:rsidRPr="008A2D8C">
        <w:rPr>
          <w:rFonts w:ascii="Times New Roman" w:hAnsi="Times New Roman" w:cs="Times New Roman"/>
          <w:sz w:val="28"/>
          <w:szCs w:val="28"/>
          <w:lang w:val="ky-KG"/>
        </w:rPr>
        <w:t>к</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Кыргызстандын</w:t>
      </w:r>
      <w:r w:rsidR="009F5771" w:rsidRPr="008A2D8C">
        <w:rPr>
          <w:rFonts w:ascii="Times New Roman" w:hAnsi="Times New Roman" w:cs="Times New Roman"/>
          <w:sz w:val="28"/>
          <w:szCs w:val="28"/>
          <w:lang w:val="ky-KG"/>
        </w:rPr>
        <w:t xml:space="preserve"> сууларындагы </w:t>
      </w:r>
      <w:r w:rsidR="00680C0B" w:rsidRPr="008A2D8C">
        <w:rPr>
          <w:rFonts w:ascii="Times New Roman" w:hAnsi="Times New Roman" w:cs="Times New Roman"/>
          <w:sz w:val="28"/>
          <w:szCs w:val="28"/>
          <w:lang w:val="ky-KG"/>
        </w:rPr>
        <w:t>боор</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моху –</w:t>
      </w:r>
      <w:r w:rsidR="009F5771" w:rsidRPr="008A2D8C">
        <w:rPr>
          <w:rFonts w:ascii="Times New Roman" w:hAnsi="Times New Roman" w:cs="Times New Roman"/>
          <w:sz w:val="28"/>
          <w:szCs w:val="28"/>
          <w:lang w:val="ky-KG"/>
        </w:rPr>
        <w:t xml:space="preserve"> с</w:t>
      </w:r>
      <w:r w:rsidR="00067627" w:rsidRPr="008A2D8C">
        <w:rPr>
          <w:rFonts w:ascii="Times New Roman" w:hAnsi="Times New Roman" w:cs="Times New Roman"/>
          <w:sz w:val="28"/>
          <w:szCs w:val="28"/>
          <w:lang w:val="ky-KG"/>
        </w:rPr>
        <w:t>ү</w:t>
      </w:r>
      <w:r w:rsidR="009F5771" w:rsidRPr="008A2D8C">
        <w:rPr>
          <w:rFonts w:ascii="Times New Roman" w:hAnsi="Times New Roman" w:cs="Times New Roman"/>
          <w:sz w:val="28"/>
          <w:szCs w:val="28"/>
          <w:lang w:val="ky-KG"/>
        </w:rPr>
        <w:t>з</w:t>
      </w:r>
      <w:r w:rsidR="00067627" w:rsidRPr="008A2D8C">
        <w:rPr>
          <w:rFonts w:ascii="Times New Roman" w:hAnsi="Times New Roman" w:cs="Times New Roman"/>
          <w:sz w:val="28"/>
          <w:szCs w:val="28"/>
          <w:lang w:val="ky-KG"/>
        </w:rPr>
        <w:t>үү</w:t>
      </w:r>
      <w:r w:rsidR="009F5771" w:rsidRPr="008A2D8C">
        <w:rPr>
          <w:rFonts w:ascii="Times New Roman" w:hAnsi="Times New Roman" w:cs="Times New Roman"/>
          <w:sz w:val="28"/>
          <w:szCs w:val="28"/>
          <w:lang w:val="ky-KG"/>
        </w:rPr>
        <w:t>ч</w:t>
      </w:r>
      <w:r w:rsidR="00067627" w:rsidRPr="008A2D8C">
        <w:rPr>
          <w:rFonts w:ascii="Times New Roman" w:hAnsi="Times New Roman" w:cs="Times New Roman"/>
          <w:sz w:val="28"/>
          <w:szCs w:val="28"/>
          <w:lang w:val="ky-KG"/>
        </w:rPr>
        <w:t>ү</w:t>
      </w:r>
      <w:r w:rsidR="009F5771" w:rsidRPr="008A2D8C">
        <w:rPr>
          <w:rFonts w:ascii="Times New Roman" w:hAnsi="Times New Roman" w:cs="Times New Roman"/>
          <w:sz w:val="28"/>
          <w:szCs w:val="28"/>
          <w:lang w:val="ky-KG"/>
        </w:rPr>
        <w:t xml:space="preserve"> риччиокарпусту (</w:t>
      </w:r>
      <w:r w:rsidR="009F5771" w:rsidRPr="008A2D8C">
        <w:rPr>
          <w:rFonts w:ascii="Times New Roman" w:hAnsi="Times New Roman" w:cs="Times New Roman"/>
          <w:i/>
          <w:sz w:val="28"/>
          <w:szCs w:val="28"/>
          <w:lang w:val="ky-KG"/>
        </w:rPr>
        <w:t xml:space="preserve">Riccioсarpus natans </w:t>
      </w:r>
      <w:r w:rsidR="009F5771" w:rsidRPr="008A2D8C">
        <w:rPr>
          <w:rFonts w:ascii="Times New Roman" w:hAnsi="Times New Roman" w:cs="Times New Roman"/>
          <w:sz w:val="28"/>
          <w:szCs w:val="28"/>
          <w:lang w:val="ky-KG"/>
        </w:rPr>
        <w:t xml:space="preserve">(L.) Corda) окуп </w:t>
      </w:r>
      <w:r w:rsidR="00067627" w:rsidRPr="008A2D8C">
        <w:rPr>
          <w:rFonts w:ascii="Times New Roman" w:hAnsi="Times New Roman" w:cs="Times New Roman"/>
          <w:sz w:val="28"/>
          <w:szCs w:val="28"/>
          <w:lang w:val="ky-KG"/>
        </w:rPr>
        <w:t>ү</w:t>
      </w:r>
      <w:r w:rsidR="009F5771" w:rsidRPr="008A2D8C">
        <w:rPr>
          <w:rFonts w:ascii="Times New Roman" w:hAnsi="Times New Roman" w:cs="Times New Roman"/>
          <w:sz w:val="28"/>
          <w:szCs w:val="28"/>
          <w:lang w:val="ky-KG"/>
        </w:rPr>
        <w:t>йр</w:t>
      </w:r>
      <w:r w:rsidR="00A32D95" w:rsidRPr="008A2D8C">
        <w:rPr>
          <w:rFonts w:ascii="Times New Roman" w:hAnsi="Times New Roman" w:cs="Times New Roman"/>
          <w:sz w:val="28"/>
          <w:szCs w:val="28"/>
          <w:lang w:val="ky-KG"/>
        </w:rPr>
        <w:t>ө</w:t>
      </w:r>
      <w:r w:rsidR="009F5771" w:rsidRPr="008A2D8C">
        <w:rPr>
          <w:rFonts w:ascii="Times New Roman" w:hAnsi="Times New Roman" w:cs="Times New Roman"/>
          <w:sz w:val="28"/>
          <w:szCs w:val="28"/>
          <w:lang w:val="ky-KG"/>
        </w:rPr>
        <w:t>н</w:t>
      </w:r>
      <w:r w:rsidR="00067627" w:rsidRPr="008A2D8C">
        <w:rPr>
          <w:rFonts w:ascii="Times New Roman" w:hAnsi="Times New Roman" w:cs="Times New Roman"/>
          <w:sz w:val="28"/>
          <w:szCs w:val="28"/>
          <w:lang w:val="ky-KG"/>
        </w:rPr>
        <w:t>үү</w:t>
      </w:r>
      <w:r w:rsidR="009F5771" w:rsidRPr="008A2D8C">
        <w:rPr>
          <w:rFonts w:ascii="Times New Roman" w:hAnsi="Times New Roman" w:cs="Times New Roman"/>
          <w:sz w:val="28"/>
          <w:szCs w:val="28"/>
          <w:lang w:val="ky-KG"/>
        </w:rPr>
        <w:t xml:space="preserve"> жана аны маданиятташтырылган шартта </w:t>
      </w:r>
      <w:r w:rsidR="00A32D95" w:rsidRPr="008A2D8C">
        <w:rPr>
          <w:rFonts w:ascii="Times New Roman" w:hAnsi="Times New Roman" w:cs="Times New Roman"/>
          <w:sz w:val="28"/>
          <w:szCs w:val="28"/>
          <w:lang w:val="ky-KG"/>
        </w:rPr>
        <w:t>ө</w:t>
      </w:r>
      <w:r w:rsidR="009F5771" w:rsidRPr="008A2D8C">
        <w:rPr>
          <w:rFonts w:ascii="Times New Roman" w:hAnsi="Times New Roman" w:cs="Times New Roman"/>
          <w:sz w:val="28"/>
          <w:szCs w:val="28"/>
          <w:lang w:val="ky-KG"/>
        </w:rPr>
        <w:t>ст</w:t>
      </w:r>
      <w:r w:rsidR="00067627" w:rsidRPr="008A2D8C">
        <w:rPr>
          <w:rFonts w:ascii="Times New Roman" w:hAnsi="Times New Roman" w:cs="Times New Roman"/>
          <w:sz w:val="28"/>
          <w:szCs w:val="28"/>
          <w:lang w:val="ky-KG"/>
        </w:rPr>
        <w:t>ү</w:t>
      </w:r>
      <w:r w:rsidR="009F5771" w:rsidRPr="008A2D8C">
        <w:rPr>
          <w:rFonts w:ascii="Times New Roman" w:hAnsi="Times New Roman" w:cs="Times New Roman"/>
          <w:sz w:val="28"/>
          <w:szCs w:val="28"/>
          <w:lang w:val="ky-KG"/>
        </w:rPr>
        <w:t>р</w:t>
      </w:r>
      <w:r w:rsidR="00813B16" w:rsidRPr="008A2D8C">
        <w:rPr>
          <w:rFonts w:ascii="Times New Roman" w:hAnsi="Times New Roman" w:cs="Times New Roman"/>
          <w:sz w:val="28"/>
          <w:szCs w:val="28"/>
          <w:lang w:val="ky-KG"/>
        </w:rPr>
        <w:t>үү</w:t>
      </w:r>
      <w:r w:rsidR="009F5771" w:rsidRPr="008A2D8C">
        <w:rPr>
          <w:rFonts w:ascii="Times New Roman" w:hAnsi="Times New Roman" w:cs="Times New Roman"/>
          <w:sz w:val="28"/>
          <w:szCs w:val="28"/>
          <w:lang w:val="ky-KG"/>
        </w:rPr>
        <w:t xml:space="preserve"> ыкмалары</w:t>
      </w:r>
      <w:r w:rsidR="006F4EEB" w:rsidRPr="008A2D8C">
        <w:rPr>
          <w:rFonts w:ascii="Times New Roman" w:hAnsi="Times New Roman" w:cs="Times New Roman"/>
          <w:sz w:val="28"/>
          <w:szCs w:val="28"/>
          <w:lang w:val="ky-KG"/>
        </w:rPr>
        <w:t>н</w:t>
      </w:r>
      <w:r w:rsidR="00CC499D" w:rsidRPr="008A2D8C">
        <w:rPr>
          <w:rFonts w:ascii="Times New Roman" w:hAnsi="Times New Roman" w:cs="Times New Roman"/>
          <w:sz w:val="28"/>
          <w:szCs w:val="28"/>
          <w:lang w:val="ky-KG"/>
        </w:rPr>
        <w:t xml:space="preserve"> аныктоо</w:t>
      </w:r>
      <w:r w:rsidR="009F5771" w:rsidRPr="008A2D8C">
        <w:rPr>
          <w:rFonts w:ascii="Times New Roman" w:hAnsi="Times New Roman" w:cs="Times New Roman"/>
          <w:sz w:val="28"/>
          <w:szCs w:val="28"/>
          <w:lang w:val="ky-KG"/>
        </w:rPr>
        <w:t>.</w:t>
      </w:r>
    </w:p>
    <w:p w:rsidR="00680C0B" w:rsidRPr="008A2D8C" w:rsidRDefault="00CC499D" w:rsidP="005C7762">
      <w:pPr>
        <w:spacing w:after="0" w:line="259" w:lineRule="auto"/>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Бул максаттарга жет</w:t>
      </w:r>
      <w:r w:rsidR="00813B16" w:rsidRPr="008A2D8C">
        <w:rPr>
          <w:rFonts w:ascii="Times New Roman" w:hAnsi="Times New Roman" w:cs="Times New Roman"/>
          <w:sz w:val="28"/>
          <w:szCs w:val="28"/>
          <w:lang w:val="ky-KG"/>
        </w:rPr>
        <w:t>үү</w:t>
      </w:r>
      <w:r w:rsidRPr="008A2D8C">
        <w:rPr>
          <w:rFonts w:ascii="Times New Roman" w:hAnsi="Times New Roman" w:cs="Times New Roman"/>
          <w:sz w:val="28"/>
          <w:szCs w:val="28"/>
          <w:lang w:val="ky-KG"/>
        </w:rPr>
        <w:t xml:space="preserve"> </w:t>
      </w:r>
      <w:r w:rsidR="00813B16"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ч</w:t>
      </w:r>
      <w:r w:rsidR="00813B16" w:rsidRPr="008A2D8C">
        <w:rPr>
          <w:rFonts w:ascii="Times New Roman" w:hAnsi="Times New Roman" w:cs="Times New Roman"/>
          <w:sz w:val="28"/>
          <w:szCs w:val="28"/>
          <w:lang w:val="ky-KG"/>
        </w:rPr>
        <w:t>үн т</w:t>
      </w:r>
      <w:r w:rsidR="00A32D95" w:rsidRPr="008A2D8C">
        <w:rPr>
          <w:rFonts w:ascii="Times New Roman" w:hAnsi="Times New Roman" w:cs="Times New Roman"/>
          <w:sz w:val="28"/>
          <w:szCs w:val="28"/>
          <w:lang w:val="ky-KG"/>
        </w:rPr>
        <w:t>ө</w:t>
      </w:r>
      <w:r w:rsidR="00813B16" w:rsidRPr="008A2D8C">
        <w:rPr>
          <w:rFonts w:ascii="Times New Roman" w:hAnsi="Times New Roman" w:cs="Times New Roman"/>
          <w:sz w:val="28"/>
          <w:szCs w:val="28"/>
          <w:lang w:val="ky-KG"/>
        </w:rPr>
        <w:t>м</w:t>
      </w:r>
      <w:r w:rsidR="00A32D95" w:rsidRPr="008A2D8C">
        <w:rPr>
          <w:rFonts w:ascii="Times New Roman" w:hAnsi="Times New Roman" w:cs="Times New Roman"/>
          <w:sz w:val="28"/>
          <w:szCs w:val="28"/>
          <w:lang w:val="ky-KG"/>
        </w:rPr>
        <w:t>ө</w:t>
      </w:r>
      <w:r w:rsidR="00813B16" w:rsidRPr="008A2D8C">
        <w:rPr>
          <w:rFonts w:ascii="Times New Roman" w:hAnsi="Times New Roman" w:cs="Times New Roman"/>
          <w:sz w:val="28"/>
          <w:szCs w:val="28"/>
          <w:lang w:val="ky-KG"/>
        </w:rPr>
        <w:t>нд</w:t>
      </w:r>
      <w:r w:rsidR="00A32D95" w:rsidRPr="008A2D8C">
        <w:rPr>
          <w:rFonts w:ascii="Times New Roman" w:hAnsi="Times New Roman" w:cs="Times New Roman"/>
          <w:sz w:val="28"/>
          <w:szCs w:val="28"/>
          <w:lang w:val="ky-KG"/>
        </w:rPr>
        <w:t>ө</w:t>
      </w:r>
      <w:r w:rsidR="00813B16" w:rsidRPr="008A2D8C">
        <w:rPr>
          <w:rFonts w:ascii="Times New Roman" w:hAnsi="Times New Roman" w:cs="Times New Roman"/>
          <w:sz w:val="28"/>
          <w:szCs w:val="28"/>
          <w:lang w:val="ky-KG"/>
        </w:rPr>
        <w:t>гү</w:t>
      </w:r>
      <w:r w:rsidR="00A32D95" w:rsidRPr="008A2D8C">
        <w:rPr>
          <w:rFonts w:ascii="Times New Roman" w:hAnsi="Times New Roman" w:cs="Times New Roman"/>
          <w:sz w:val="28"/>
          <w:szCs w:val="28"/>
          <w:lang w:val="ky-KG"/>
        </w:rPr>
        <w:t>дө</w:t>
      </w:r>
      <w:r w:rsidRPr="008A2D8C">
        <w:rPr>
          <w:rFonts w:ascii="Times New Roman" w:hAnsi="Times New Roman" w:cs="Times New Roman"/>
          <w:sz w:val="28"/>
          <w:szCs w:val="28"/>
          <w:lang w:val="ky-KG"/>
        </w:rPr>
        <w:t>й милдеттер коюлган</w:t>
      </w:r>
      <w:r w:rsidR="00680C0B" w:rsidRPr="008A2D8C">
        <w:rPr>
          <w:rFonts w:ascii="Times New Roman" w:hAnsi="Times New Roman" w:cs="Times New Roman"/>
          <w:sz w:val="28"/>
          <w:szCs w:val="28"/>
          <w:lang w:val="ky-KG"/>
        </w:rPr>
        <w:t>:</w:t>
      </w:r>
    </w:p>
    <w:p w:rsidR="00680C0B" w:rsidRPr="008A2D8C" w:rsidRDefault="00680C0B" w:rsidP="005C7762">
      <w:pPr>
        <w:pStyle w:val="a3"/>
        <w:numPr>
          <w:ilvl w:val="0"/>
          <w:numId w:val="9"/>
        </w:numPr>
        <w:spacing w:after="0" w:line="259" w:lineRule="auto"/>
        <w:ind w:left="709"/>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Табигый</w:t>
      </w:r>
      <w:r w:rsidR="005C7762">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шартта</w:t>
      </w:r>
      <w:r w:rsidR="00736EC0" w:rsidRPr="008A2D8C">
        <w:rPr>
          <w:rFonts w:ascii="Times New Roman" w:hAnsi="Times New Roman" w:cs="Times New Roman"/>
          <w:sz w:val="28"/>
          <w:szCs w:val="28"/>
          <w:lang w:val="ky-KG"/>
        </w:rPr>
        <w:t xml:space="preserve">гы </w:t>
      </w:r>
      <w:r w:rsidRPr="008A2D8C">
        <w:rPr>
          <w:rFonts w:ascii="Times New Roman" w:hAnsi="Times New Roman" w:cs="Times New Roman"/>
          <w:i/>
          <w:sz w:val="28"/>
          <w:szCs w:val="28"/>
          <w:lang w:val="ky-KG"/>
        </w:rPr>
        <w:t>Riccioсarpus natans</w:t>
      </w:r>
      <w:r w:rsidR="00810447" w:rsidRPr="008A2D8C">
        <w:rPr>
          <w:rFonts w:ascii="Times New Roman" w:hAnsi="Times New Roman" w:cs="Times New Roman"/>
          <w:i/>
          <w:sz w:val="28"/>
          <w:szCs w:val="28"/>
          <w:lang w:val="ky-KG"/>
        </w:rPr>
        <w:t xml:space="preserve">ты </w:t>
      </w:r>
      <w:r w:rsidR="00D21321" w:rsidRPr="008A2D8C">
        <w:rPr>
          <w:rFonts w:ascii="Times New Roman" w:hAnsi="Times New Roman" w:cs="Times New Roman"/>
          <w:sz w:val="28"/>
          <w:szCs w:val="28"/>
          <w:lang w:val="ky-KG"/>
        </w:rPr>
        <w:t>өстүрүү үчүн</w:t>
      </w:r>
      <w:r w:rsidR="00837A3F" w:rsidRPr="008A2D8C">
        <w:rPr>
          <w:rFonts w:ascii="Times New Roman" w:hAnsi="Times New Roman" w:cs="Times New Roman"/>
          <w:i/>
          <w:sz w:val="28"/>
          <w:szCs w:val="28"/>
          <w:lang w:val="ky-KG"/>
        </w:rPr>
        <w:t xml:space="preserve"> </w:t>
      </w:r>
      <w:r w:rsidRPr="008A2D8C">
        <w:rPr>
          <w:rFonts w:ascii="Times New Roman" w:hAnsi="Times New Roman" w:cs="Times New Roman"/>
          <w:sz w:val="28"/>
          <w:szCs w:val="28"/>
          <w:lang w:val="ky-KG"/>
        </w:rPr>
        <w:t>жыйноо;</w:t>
      </w:r>
    </w:p>
    <w:p w:rsidR="00680C0B" w:rsidRPr="008A2D8C" w:rsidRDefault="00680C0B" w:rsidP="005C7762">
      <w:pPr>
        <w:pStyle w:val="a3"/>
        <w:numPr>
          <w:ilvl w:val="0"/>
          <w:numId w:val="9"/>
        </w:numPr>
        <w:spacing w:after="0" w:line="259" w:lineRule="auto"/>
        <w:ind w:left="709"/>
        <w:jc w:val="both"/>
        <w:rPr>
          <w:rFonts w:ascii="Times New Roman" w:hAnsi="Times New Roman" w:cs="Times New Roman"/>
          <w:sz w:val="28"/>
          <w:szCs w:val="28"/>
          <w:lang w:val="ky-KG"/>
        </w:rPr>
      </w:pPr>
      <w:r w:rsidRPr="008A2D8C">
        <w:rPr>
          <w:rFonts w:ascii="Times New Roman" w:hAnsi="Times New Roman" w:cs="Times New Roman"/>
          <w:i/>
          <w:sz w:val="28"/>
          <w:szCs w:val="28"/>
          <w:lang w:val="ky-KG"/>
        </w:rPr>
        <w:t>Riccioсarpus natans</w:t>
      </w:r>
      <w:r w:rsidR="00810447" w:rsidRPr="008A2D8C">
        <w:rPr>
          <w:rFonts w:ascii="Times New Roman" w:hAnsi="Times New Roman" w:cs="Times New Roman"/>
          <w:i/>
          <w:sz w:val="28"/>
          <w:szCs w:val="28"/>
          <w:lang w:val="ky-KG"/>
        </w:rPr>
        <w:t xml:space="preserve">тын </w:t>
      </w:r>
      <w:r w:rsidRPr="008A2D8C">
        <w:rPr>
          <w:rFonts w:ascii="Times New Roman" w:hAnsi="Times New Roman" w:cs="Times New Roman"/>
          <w:sz w:val="28"/>
          <w:szCs w:val="28"/>
          <w:lang w:val="ky-KG"/>
        </w:rPr>
        <w:t>анатом</w:t>
      </w:r>
      <w:r w:rsidR="00CC499D" w:rsidRPr="008A2D8C">
        <w:rPr>
          <w:rFonts w:ascii="Times New Roman" w:hAnsi="Times New Roman" w:cs="Times New Roman"/>
          <w:sz w:val="28"/>
          <w:szCs w:val="28"/>
          <w:lang w:val="ky-KG"/>
        </w:rPr>
        <w:t>о – мо</w:t>
      </w:r>
      <w:r w:rsidRPr="008A2D8C">
        <w:rPr>
          <w:rFonts w:ascii="Times New Roman" w:hAnsi="Times New Roman" w:cs="Times New Roman"/>
          <w:sz w:val="28"/>
          <w:szCs w:val="28"/>
          <w:lang w:val="ky-KG"/>
        </w:rPr>
        <w:t>рфологиялык</w:t>
      </w:r>
      <w:r w:rsidR="005C7762">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т</w:t>
      </w:r>
      <w:r w:rsidR="00813B16"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з</w:t>
      </w:r>
      <w:r w:rsidR="00813B16"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л</w:t>
      </w:r>
      <w:r w:rsidR="00813B16"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ш</w:t>
      </w:r>
      <w:r w:rsidR="00813B16"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н</w:t>
      </w:r>
      <w:r w:rsidR="00D21321" w:rsidRPr="008A2D8C">
        <w:rPr>
          <w:rFonts w:ascii="Times New Roman" w:hAnsi="Times New Roman" w:cs="Times New Roman"/>
          <w:sz w:val="28"/>
          <w:szCs w:val="28"/>
          <w:lang w:val="ky-KG"/>
        </w:rPr>
        <w:t xml:space="preserve">, өсүү динамикасын, көбөйүү </w:t>
      </w:r>
      <w:r w:rsidR="00A32D95" w:rsidRPr="008A2D8C">
        <w:rPr>
          <w:rFonts w:ascii="Times New Roman" w:hAnsi="Times New Roman" w:cs="Times New Roman"/>
          <w:sz w:val="28"/>
          <w:szCs w:val="28"/>
          <w:lang w:val="ky-KG"/>
        </w:rPr>
        <w:t>ө</w:t>
      </w:r>
      <w:r w:rsidR="00736EC0" w:rsidRPr="008A2D8C">
        <w:rPr>
          <w:rFonts w:ascii="Times New Roman" w:hAnsi="Times New Roman" w:cs="Times New Roman"/>
          <w:sz w:val="28"/>
          <w:szCs w:val="28"/>
          <w:lang w:val="ky-KG"/>
        </w:rPr>
        <w:t>зг</w:t>
      </w:r>
      <w:r w:rsidR="00A32D95" w:rsidRPr="008A2D8C">
        <w:rPr>
          <w:rFonts w:ascii="Times New Roman" w:hAnsi="Times New Roman" w:cs="Times New Roman"/>
          <w:sz w:val="28"/>
          <w:szCs w:val="28"/>
          <w:lang w:val="ky-KG"/>
        </w:rPr>
        <w:t>ө</w:t>
      </w:r>
      <w:r w:rsidR="00736EC0" w:rsidRPr="008A2D8C">
        <w:rPr>
          <w:rFonts w:ascii="Times New Roman" w:hAnsi="Times New Roman" w:cs="Times New Roman"/>
          <w:sz w:val="28"/>
          <w:szCs w:val="28"/>
          <w:lang w:val="ky-KG"/>
        </w:rPr>
        <w:t>ч</w:t>
      </w:r>
      <w:r w:rsidR="006F4EEB" w:rsidRPr="008A2D8C">
        <w:rPr>
          <w:rFonts w:ascii="Times New Roman" w:hAnsi="Times New Roman" w:cs="Times New Roman"/>
          <w:sz w:val="28"/>
          <w:szCs w:val="28"/>
          <w:lang w:val="ky-KG"/>
        </w:rPr>
        <w:t>ө</w:t>
      </w:r>
      <w:r w:rsidR="00736EC0" w:rsidRPr="008A2D8C">
        <w:rPr>
          <w:rFonts w:ascii="Times New Roman" w:hAnsi="Times New Roman" w:cs="Times New Roman"/>
          <w:sz w:val="28"/>
          <w:szCs w:val="28"/>
          <w:lang w:val="ky-KG"/>
        </w:rPr>
        <w:t>л</w:t>
      </w:r>
      <w:r w:rsidR="00813B16" w:rsidRPr="008A2D8C">
        <w:rPr>
          <w:rFonts w:ascii="Times New Roman" w:hAnsi="Times New Roman" w:cs="Times New Roman"/>
          <w:sz w:val="28"/>
          <w:szCs w:val="28"/>
          <w:lang w:val="ky-KG"/>
        </w:rPr>
        <w:t>ү</w:t>
      </w:r>
      <w:r w:rsidR="00736EC0" w:rsidRPr="008A2D8C">
        <w:rPr>
          <w:rFonts w:ascii="Times New Roman" w:hAnsi="Times New Roman" w:cs="Times New Roman"/>
          <w:sz w:val="28"/>
          <w:szCs w:val="28"/>
          <w:lang w:val="ky-KG"/>
        </w:rPr>
        <w:t>г</w:t>
      </w:r>
      <w:r w:rsidR="00813B16" w:rsidRPr="008A2D8C">
        <w:rPr>
          <w:rFonts w:ascii="Times New Roman" w:hAnsi="Times New Roman" w:cs="Times New Roman"/>
          <w:sz w:val="28"/>
          <w:szCs w:val="28"/>
          <w:lang w:val="ky-KG"/>
        </w:rPr>
        <w:t>ү</w:t>
      </w:r>
      <w:r w:rsidR="00736EC0" w:rsidRPr="008A2D8C">
        <w:rPr>
          <w:rFonts w:ascii="Times New Roman" w:hAnsi="Times New Roman" w:cs="Times New Roman"/>
          <w:sz w:val="28"/>
          <w:szCs w:val="28"/>
          <w:lang w:val="ky-KG"/>
        </w:rPr>
        <w:t>н</w:t>
      </w:r>
      <w:r w:rsidR="00D21321" w:rsidRPr="008A2D8C">
        <w:rPr>
          <w:rFonts w:ascii="Times New Roman" w:hAnsi="Times New Roman" w:cs="Times New Roman"/>
          <w:sz w:val="28"/>
          <w:szCs w:val="28"/>
          <w:lang w:val="ky-KG"/>
        </w:rPr>
        <w:t xml:space="preserve"> үйрөнүү</w:t>
      </w:r>
      <w:r w:rsidR="000E47C6" w:rsidRPr="008A2D8C">
        <w:rPr>
          <w:rFonts w:ascii="Times New Roman" w:hAnsi="Times New Roman" w:cs="Times New Roman"/>
          <w:sz w:val="28"/>
          <w:szCs w:val="28"/>
          <w:lang w:val="ky-KG"/>
        </w:rPr>
        <w:t>;</w:t>
      </w:r>
    </w:p>
    <w:p w:rsidR="00680C0B" w:rsidRPr="008A2D8C" w:rsidRDefault="00680C0B" w:rsidP="005C7762">
      <w:pPr>
        <w:pStyle w:val="a3"/>
        <w:numPr>
          <w:ilvl w:val="0"/>
          <w:numId w:val="9"/>
        </w:numPr>
        <w:spacing w:after="0" w:line="259" w:lineRule="auto"/>
        <w:ind w:left="709"/>
        <w:jc w:val="both"/>
        <w:rPr>
          <w:rFonts w:ascii="Times New Roman" w:hAnsi="Times New Roman" w:cs="Times New Roman"/>
          <w:sz w:val="28"/>
          <w:szCs w:val="28"/>
          <w:lang w:val="ky-KG"/>
        </w:rPr>
      </w:pPr>
      <w:r w:rsidRPr="008A2D8C">
        <w:rPr>
          <w:rFonts w:ascii="Times New Roman" w:hAnsi="Times New Roman" w:cs="Times New Roman"/>
          <w:i/>
          <w:sz w:val="28"/>
          <w:szCs w:val="28"/>
          <w:lang w:val="ky-KG"/>
        </w:rPr>
        <w:t>Riccioсarpus natans</w:t>
      </w:r>
      <w:r w:rsidR="00810447" w:rsidRPr="008A2D8C">
        <w:rPr>
          <w:rFonts w:ascii="Times New Roman" w:hAnsi="Times New Roman" w:cs="Times New Roman"/>
          <w:i/>
          <w:sz w:val="28"/>
          <w:szCs w:val="28"/>
          <w:lang w:val="ky-KG"/>
        </w:rPr>
        <w:t>тын</w:t>
      </w:r>
      <w:r w:rsidR="00837A3F" w:rsidRPr="008A2D8C">
        <w:rPr>
          <w:rFonts w:ascii="Times New Roman" w:hAnsi="Times New Roman" w:cs="Times New Roman"/>
          <w:i/>
          <w:sz w:val="28"/>
          <w:szCs w:val="28"/>
          <w:lang w:val="ky-KG"/>
        </w:rPr>
        <w:t xml:space="preserve"> </w:t>
      </w:r>
      <w:r w:rsidRPr="008A2D8C">
        <w:rPr>
          <w:rFonts w:ascii="Times New Roman" w:hAnsi="Times New Roman" w:cs="Times New Roman"/>
          <w:sz w:val="28"/>
          <w:szCs w:val="28"/>
          <w:lang w:val="ky-KG"/>
        </w:rPr>
        <w:t>жогорку</w:t>
      </w:r>
      <w:r w:rsidR="005C7762">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т</w:t>
      </w:r>
      <w:r w:rsidR="00813B16"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з</w:t>
      </w:r>
      <w:r w:rsidR="00813B16"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л</w:t>
      </w:r>
      <w:r w:rsidR="00813B16"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шт</w:t>
      </w:r>
      <w:r w:rsidR="00A32D95"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г</w:t>
      </w:r>
      <w:r w:rsidR="00813B16" w:rsidRPr="008A2D8C">
        <w:rPr>
          <w:rFonts w:ascii="Times New Roman" w:hAnsi="Times New Roman" w:cs="Times New Roman"/>
          <w:sz w:val="28"/>
          <w:szCs w:val="28"/>
          <w:lang w:val="ky-KG"/>
        </w:rPr>
        <w:t>ү</w:t>
      </w:r>
      <w:r w:rsidR="005C7762">
        <w:rPr>
          <w:rFonts w:ascii="Times New Roman" w:hAnsi="Times New Roman" w:cs="Times New Roman"/>
          <w:sz w:val="28"/>
          <w:szCs w:val="28"/>
          <w:lang w:val="ky-KG"/>
        </w:rPr>
        <w:t xml:space="preserve"> </w:t>
      </w:r>
      <w:r w:rsidR="00A32D95"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с</w:t>
      </w:r>
      <w:r w:rsidR="00813B16"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мд</w:t>
      </w:r>
      <w:r w:rsidR="00813B16"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кт</w:t>
      </w:r>
      <w:r w:rsidR="00A32D95"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р, балырлар</w:t>
      </w:r>
      <w:r w:rsidR="005C7762">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менен</w:t>
      </w:r>
      <w:r w:rsidR="005C7762">
        <w:rPr>
          <w:rFonts w:ascii="Times New Roman" w:hAnsi="Times New Roman" w:cs="Times New Roman"/>
          <w:sz w:val="28"/>
          <w:szCs w:val="28"/>
          <w:lang w:val="ky-KG"/>
        </w:rPr>
        <w:t xml:space="preserve"> </w:t>
      </w:r>
      <w:r w:rsidR="000E47C6" w:rsidRPr="008A2D8C">
        <w:rPr>
          <w:rFonts w:ascii="Times New Roman" w:hAnsi="Times New Roman" w:cs="Times New Roman"/>
          <w:sz w:val="28"/>
          <w:szCs w:val="28"/>
          <w:lang w:val="ky-KG"/>
        </w:rPr>
        <w:t>т</w:t>
      </w:r>
      <w:r w:rsidR="00813B16" w:rsidRPr="008A2D8C">
        <w:rPr>
          <w:rFonts w:ascii="Times New Roman" w:hAnsi="Times New Roman" w:cs="Times New Roman"/>
          <w:sz w:val="28"/>
          <w:szCs w:val="28"/>
          <w:lang w:val="ky-KG"/>
        </w:rPr>
        <w:t>ү</w:t>
      </w:r>
      <w:r w:rsidR="00A32D95" w:rsidRPr="008A2D8C">
        <w:rPr>
          <w:rFonts w:ascii="Times New Roman" w:hAnsi="Times New Roman" w:cs="Times New Roman"/>
          <w:sz w:val="28"/>
          <w:szCs w:val="28"/>
          <w:lang w:val="ky-KG"/>
        </w:rPr>
        <w:t>згө</w:t>
      </w:r>
      <w:r w:rsidR="000E47C6" w:rsidRPr="008A2D8C">
        <w:rPr>
          <w:rFonts w:ascii="Times New Roman" w:hAnsi="Times New Roman" w:cs="Times New Roman"/>
          <w:sz w:val="28"/>
          <w:szCs w:val="28"/>
          <w:lang w:val="ky-KG"/>
        </w:rPr>
        <w:t>н коомдоштуктарын</w:t>
      </w:r>
      <w:r w:rsidR="00736EC0" w:rsidRPr="008A2D8C">
        <w:rPr>
          <w:rFonts w:ascii="Times New Roman" w:hAnsi="Times New Roman" w:cs="Times New Roman"/>
          <w:sz w:val="28"/>
          <w:szCs w:val="28"/>
          <w:lang w:val="ky-KG"/>
        </w:rPr>
        <w:t xml:space="preserve"> </w:t>
      </w:r>
      <w:r w:rsidR="009E569D" w:rsidRPr="008A2D8C">
        <w:rPr>
          <w:rFonts w:ascii="Times New Roman" w:hAnsi="Times New Roman" w:cs="Times New Roman"/>
          <w:sz w:val="28"/>
          <w:szCs w:val="28"/>
          <w:lang w:val="ky-KG"/>
        </w:rPr>
        <w:t>(</w:t>
      </w:r>
      <w:r w:rsidR="00736EC0" w:rsidRPr="008A2D8C">
        <w:rPr>
          <w:rFonts w:ascii="Times New Roman" w:hAnsi="Times New Roman" w:cs="Times New Roman"/>
          <w:sz w:val="28"/>
          <w:szCs w:val="28"/>
          <w:lang w:val="ky-KG"/>
        </w:rPr>
        <w:t>ценозун</w:t>
      </w:r>
      <w:r w:rsidR="009E569D" w:rsidRPr="008A2D8C">
        <w:rPr>
          <w:rFonts w:ascii="Times New Roman" w:hAnsi="Times New Roman" w:cs="Times New Roman"/>
          <w:sz w:val="28"/>
          <w:szCs w:val="28"/>
          <w:lang w:val="ky-KG"/>
        </w:rPr>
        <w:t>)</w:t>
      </w:r>
      <w:r w:rsidR="005C7762">
        <w:rPr>
          <w:rFonts w:ascii="Times New Roman" w:hAnsi="Times New Roman" w:cs="Times New Roman"/>
          <w:sz w:val="28"/>
          <w:szCs w:val="28"/>
          <w:lang w:val="ky-KG"/>
        </w:rPr>
        <w:t xml:space="preserve"> </w:t>
      </w:r>
      <w:r w:rsidR="00D21321" w:rsidRPr="008A2D8C">
        <w:rPr>
          <w:rFonts w:ascii="Times New Roman" w:hAnsi="Times New Roman" w:cs="Times New Roman"/>
          <w:sz w:val="28"/>
          <w:szCs w:val="28"/>
          <w:lang w:val="ky-KG"/>
        </w:rPr>
        <w:t>жазуу</w:t>
      </w:r>
      <w:r w:rsidR="000E47C6" w:rsidRPr="008A2D8C">
        <w:rPr>
          <w:rFonts w:ascii="Times New Roman" w:hAnsi="Times New Roman" w:cs="Times New Roman"/>
          <w:sz w:val="28"/>
          <w:szCs w:val="28"/>
          <w:lang w:val="ky-KG"/>
        </w:rPr>
        <w:t>;</w:t>
      </w:r>
    </w:p>
    <w:p w:rsidR="007D179D" w:rsidRPr="008A2D8C" w:rsidRDefault="007D179D" w:rsidP="005C7762">
      <w:pPr>
        <w:pStyle w:val="a3"/>
        <w:numPr>
          <w:ilvl w:val="0"/>
          <w:numId w:val="9"/>
        </w:numPr>
        <w:spacing w:after="0" w:line="259" w:lineRule="auto"/>
        <w:ind w:left="709"/>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Чөйрөнүн кээ бир экологиялык факторлорунун сүзүүчү риччикарпуска тийгизген таасирин аныктоо;</w:t>
      </w:r>
    </w:p>
    <w:p w:rsidR="00680C0B" w:rsidRPr="008A2D8C" w:rsidRDefault="00680C0B" w:rsidP="005C7762">
      <w:pPr>
        <w:pStyle w:val="a3"/>
        <w:numPr>
          <w:ilvl w:val="0"/>
          <w:numId w:val="9"/>
        </w:numPr>
        <w:spacing w:after="0" w:line="259" w:lineRule="auto"/>
        <w:ind w:left="709"/>
        <w:jc w:val="both"/>
        <w:rPr>
          <w:rFonts w:ascii="Times New Roman" w:hAnsi="Times New Roman" w:cs="Times New Roman"/>
          <w:sz w:val="28"/>
          <w:szCs w:val="28"/>
          <w:lang w:val="ky-KG"/>
        </w:rPr>
      </w:pPr>
      <w:r w:rsidRPr="008A2D8C">
        <w:rPr>
          <w:rFonts w:ascii="Times New Roman" w:hAnsi="Times New Roman" w:cs="Times New Roman"/>
          <w:i/>
          <w:sz w:val="28"/>
          <w:szCs w:val="28"/>
          <w:lang w:val="ky-KG"/>
        </w:rPr>
        <w:t>Riccioсarpus natans</w:t>
      </w:r>
      <w:r w:rsidR="00810447" w:rsidRPr="008A2D8C">
        <w:rPr>
          <w:rFonts w:ascii="Times New Roman" w:hAnsi="Times New Roman" w:cs="Times New Roman"/>
          <w:i/>
          <w:sz w:val="28"/>
          <w:szCs w:val="28"/>
          <w:lang w:val="ky-KG"/>
        </w:rPr>
        <w:t>ты</w:t>
      </w:r>
      <w:r w:rsidR="00837A3F" w:rsidRPr="008A2D8C">
        <w:rPr>
          <w:rFonts w:ascii="Times New Roman" w:hAnsi="Times New Roman" w:cs="Times New Roman"/>
          <w:i/>
          <w:sz w:val="28"/>
          <w:szCs w:val="28"/>
          <w:lang w:val="ky-KG"/>
        </w:rPr>
        <w:t xml:space="preserve"> </w:t>
      </w:r>
      <w:r w:rsidR="00C25414"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ст</w:t>
      </w:r>
      <w:r w:rsidR="00813B16"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р</w:t>
      </w:r>
      <w:r w:rsidR="00813B16" w:rsidRPr="008A2D8C">
        <w:rPr>
          <w:rFonts w:ascii="Times New Roman" w:hAnsi="Times New Roman" w:cs="Times New Roman"/>
          <w:sz w:val="28"/>
          <w:szCs w:val="28"/>
          <w:lang w:val="ky-KG"/>
        </w:rPr>
        <w:t>үү</w:t>
      </w:r>
      <w:r w:rsidR="005C7762">
        <w:rPr>
          <w:rFonts w:ascii="Times New Roman" w:hAnsi="Times New Roman" w:cs="Times New Roman"/>
          <w:sz w:val="28"/>
          <w:szCs w:val="28"/>
          <w:lang w:val="ky-KG"/>
        </w:rPr>
        <w:t xml:space="preserve"> </w:t>
      </w:r>
      <w:r w:rsidR="007D179D" w:rsidRPr="008A2D8C">
        <w:rPr>
          <w:rFonts w:ascii="Times New Roman" w:hAnsi="Times New Roman" w:cs="Times New Roman"/>
          <w:sz w:val="28"/>
          <w:szCs w:val="28"/>
          <w:lang w:val="ky-KG"/>
        </w:rPr>
        <w:t>ыкмаларын иштеп чыгуу</w:t>
      </w:r>
      <w:r w:rsidR="000E47C6" w:rsidRPr="008A2D8C">
        <w:rPr>
          <w:rFonts w:ascii="Times New Roman" w:hAnsi="Times New Roman" w:cs="Times New Roman"/>
          <w:sz w:val="28"/>
          <w:szCs w:val="28"/>
          <w:lang w:val="ky-KG"/>
        </w:rPr>
        <w:t>;</w:t>
      </w:r>
    </w:p>
    <w:p w:rsidR="005C7762" w:rsidRDefault="00680C0B" w:rsidP="005C7762">
      <w:pPr>
        <w:pStyle w:val="a3"/>
        <w:numPr>
          <w:ilvl w:val="0"/>
          <w:numId w:val="9"/>
        </w:numPr>
        <w:spacing w:after="0" w:line="259" w:lineRule="auto"/>
        <w:ind w:left="709"/>
        <w:jc w:val="both"/>
        <w:rPr>
          <w:rFonts w:ascii="Times New Roman" w:hAnsi="Times New Roman" w:cs="Times New Roman"/>
          <w:sz w:val="28"/>
          <w:szCs w:val="28"/>
          <w:lang w:val="ky-KG"/>
        </w:rPr>
      </w:pPr>
      <w:r w:rsidRPr="008A2D8C">
        <w:rPr>
          <w:rFonts w:ascii="Times New Roman" w:hAnsi="Times New Roman" w:cs="Times New Roman"/>
          <w:i/>
          <w:sz w:val="28"/>
          <w:szCs w:val="28"/>
          <w:lang w:val="ky-KG"/>
        </w:rPr>
        <w:t>Riccioсarpus natans</w:t>
      </w:r>
      <w:r w:rsidR="00787E34" w:rsidRPr="008A2D8C">
        <w:rPr>
          <w:rFonts w:ascii="Times New Roman" w:hAnsi="Times New Roman" w:cs="Times New Roman"/>
          <w:i/>
          <w:sz w:val="28"/>
          <w:szCs w:val="28"/>
          <w:lang w:val="ky-KG"/>
        </w:rPr>
        <w:t>тын</w:t>
      </w:r>
      <w:r w:rsidR="00837A3F" w:rsidRPr="008A2D8C">
        <w:rPr>
          <w:rFonts w:ascii="Times New Roman" w:hAnsi="Times New Roman" w:cs="Times New Roman"/>
          <w:i/>
          <w:sz w:val="28"/>
          <w:szCs w:val="28"/>
          <w:lang w:val="ky-KG"/>
        </w:rPr>
        <w:t xml:space="preserve"> </w:t>
      </w:r>
      <w:r w:rsidRPr="008A2D8C">
        <w:rPr>
          <w:rFonts w:ascii="Times New Roman" w:hAnsi="Times New Roman" w:cs="Times New Roman"/>
          <w:sz w:val="28"/>
          <w:szCs w:val="28"/>
          <w:lang w:val="ky-KG"/>
        </w:rPr>
        <w:t>биохимиялык</w:t>
      </w:r>
      <w:r w:rsidR="005C7762">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курамын</w:t>
      </w:r>
      <w:r w:rsidR="005C7762">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изилд</w:t>
      </w:r>
      <w:r w:rsidR="00A32D95" w:rsidRPr="008A2D8C">
        <w:rPr>
          <w:rFonts w:ascii="Times New Roman" w:hAnsi="Times New Roman" w:cs="Times New Roman"/>
          <w:sz w:val="28"/>
          <w:szCs w:val="28"/>
          <w:lang w:val="ky-KG"/>
        </w:rPr>
        <w:t>өө</w:t>
      </w:r>
      <w:r w:rsidR="005C7762">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менен</w:t>
      </w:r>
      <w:r w:rsidR="005C7762">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булганыч</w:t>
      </w:r>
      <w:r w:rsidR="005C7762">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сууларды тазалоо</w:t>
      </w:r>
      <w:r w:rsidR="009E569D" w:rsidRPr="008A2D8C">
        <w:rPr>
          <w:rFonts w:ascii="Times New Roman" w:hAnsi="Times New Roman" w:cs="Times New Roman"/>
          <w:sz w:val="28"/>
          <w:szCs w:val="28"/>
          <w:lang w:val="ky-KG"/>
        </w:rPr>
        <w:t>до</w:t>
      </w:r>
      <w:r w:rsidRPr="008A2D8C">
        <w:rPr>
          <w:rFonts w:ascii="Times New Roman" w:hAnsi="Times New Roman" w:cs="Times New Roman"/>
          <w:sz w:val="28"/>
          <w:szCs w:val="28"/>
          <w:lang w:val="ky-KG"/>
        </w:rPr>
        <w:t xml:space="preserve"> жана </w:t>
      </w:r>
      <w:r w:rsidR="009E569D" w:rsidRPr="008A2D8C">
        <w:rPr>
          <w:rFonts w:ascii="Times New Roman" w:hAnsi="Times New Roman" w:cs="Times New Roman"/>
          <w:sz w:val="28"/>
          <w:szCs w:val="28"/>
          <w:lang w:val="ky-KG"/>
        </w:rPr>
        <w:t>мал</w:t>
      </w:r>
      <w:r w:rsidR="005C7762">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чарба</w:t>
      </w:r>
      <w:r w:rsidR="009E569D" w:rsidRPr="008A2D8C">
        <w:rPr>
          <w:rFonts w:ascii="Times New Roman" w:hAnsi="Times New Roman" w:cs="Times New Roman"/>
          <w:sz w:val="28"/>
          <w:szCs w:val="28"/>
          <w:lang w:val="ky-KG"/>
        </w:rPr>
        <w:t>чылыкта (бодо малдар</w:t>
      </w:r>
      <w:r w:rsidR="008B4CC7" w:rsidRPr="008A2D8C">
        <w:rPr>
          <w:rFonts w:ascii="Times New Roman" w:hAnsi="Times New Roman" w:cs="Times New Roman"/>
          <w:sz w:val="28"/>
          <w:szCs w:val="28"/>
          <w:lang w:val="ky-KG"/>
        </w:rPr>
        <w:t>, канаттуулар, балыктар</w:t>
      </w:r>
      <w:r w:rsidR="009E569D" w:rsidRPr="008A2D8C">
        <w:rPr>
          <w:rFonts w:ascii="Times New Roman" w:hAnsi="Times New Roman" w:cs="Times New Roman"/>
          <w:sz w:val="28"/>
          <w:szCs w:val="28"/>
          <w:lang w:val="ky-KG"/>
        </w:rPr>
        <w:t>)</w:t>
      </w:r>
      <w:r w:rsidR="008B4CC7" w:rsidRPr="008A2D8C">
        <w:rPr>
          <w:rFonts w:ascii="Times New Roman" w:hAnsi="Times New Roman" w:cs="Times New Roman"/>
          <w:sz w:val="28"/>
          <w:szCs w:val="28"/>
          <w:lang w:val="ky-KG"/>
        </w:rPr>
        <w:t xml:space="preserve"> т</w:t>
      </w:r>
      <w:r w:rsidRPr="008A2D8C">
        <w:rPr>
          <w:rFonts w:ascii="Times New Roman" w:hAnsi="Times New Roman" w:cs="Times New Roman"/>
          <w:sz w:val="28"/>
          <w:szCs w:val="28"/>
          <w:lang w:val="ky-KG"/>
        </w:rPr>
        <w:t>оют</w:t>
      </w:r>
      <w:r w:rsidR="008B4CC7" w:rsidRPr="008A2D8C">
        <w:rPr>
          <w:rFonts w:ascii="Times New Roman" w:hAnsi="Times New Roman" w:cs="Times New Roman"/>
          <w:sz w:val="28"/>
          <w:szCs w:val="28"/>
          <w:lang w:val="ky-KG"/>
        </w:rPr>
        <w:t xml:space="preserve"> катарында пайдалануу</w:t>
      </w:r>
      <w:r w:rsidRPr="008A2D8C">
        <w:rPr>
          <w:rFonts w:ascii="Times New Roman" w:hAnsi="Times New Roman" w:cs="Times New Roman"/>
          <w:sz w:val="28"/>
          <w:szCs w:val="28"/>
          <w:lang w:val="ky-KG"/>
        </w:rPr>
        <w:t>.</w:t>
      </w:r>
    </w:p>
    <w:p w:rsidR="005C7762" w:rsidRDefault="008B4CC7" w:rsidP="005C7762">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b/>
          <w:sz w:val="28"/>
          <w:szCs w:val="28"/>
          <w:lang w:val="ky-KG"/>
        </w:rPr>
        <w:t xml:space="preserve">Алынган жыйынтыктардын </w:t>
      </w:r>
      <w:r w:rsidR="00680C0B" w:rsidRPr="008A2D8C">
        <w:rPr>
          <w:rFonts w:ascii="Times New Roman" w:hAnsi="Times New Roman" w:cs="Times New Roman"/>
          <w:b/>
          <w:sz w:val="28"/>
          <w:szCs w:val="28"/>
          <w:lang w:val="ky-KG"/>
        </w:rPr>
        <w:t>илимий жа</w:t>
      </w:r>
      <w:r w:rsidR="00906CEA" w:rsidRPr="008A2D8C">
        <w:rPr>
          <w:rFonts w:ascii="Times New Roman" w:hAnsi="Times New Roman" w:cs="Times New Roman"/>
          <w:sz w:val="28"/>
          <w:szCs w:val="28"/>
          <w:lang w:val="ky-KG"/>
        </w:rPr>
        <w:t>ң</w:t>
      </w:r>
      <w:r w:rsidR="00680C0B" w:rsidRPr="008A2D8C">
        <w:rPr>
          <w:rFonts w:ascii="Times New Roman" w:hAnsi="Times New Roman" w:cs="Times New Roman"/>
          <w:b/>
          <w:sz w:val="28"/>
          <w:szCs w:val="28"/>
          <w:lang w:val="ky-KG"/>
        </w:rPr>
        <w:t>ылыгы</w:t>
      </w:r>
      <w:r w:rsidR="00680C0B" w:rsidRPr="008A2D8C">
        <w:rPr>
          <w:rFonts w:ascii="Times New Roman" w:hAnsi="Times New Roman" w:cs="Times New Roman"/>
          <w:sz w:val="28"/>
          <w:szCs w:val="28"/>
          <w:lang w:val="ky-KG"/>
        </w:rPr>
        <w:t>:</w:t>
      </w:r>
    </w:p>
    <w:p w:rsidR="005C7762" w:rsidRDefault="007D3B74" w:rsidP="005C7762">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lastRenderedPageBreak/>
        <w:t>Республиканын флорасында катталбаган</w:t>
      </w:r>
      <w:r w:rsidR="00680C0B" w:rsidRPr="008A2D8C">
        <w:rPr>
          <w:rFonts w:ascii="Times New Roman" w:hAnsi="Times New Roman" w:cs="Times New Roman"/>
          <w:i/>
          <w:sz w:val="28"/>
          <w:szCs w:val="28"/>
          <w:lang w:val="ky-KG"/>
        </w:rPr>
        <w:t xml:space="preserve"> Riccioсarpus natans </w:t>
      </w:r>
      <w:r w:rsidR="00837A3F" w:rsidRPr="008A2D8C">
        <w:rPr>
          <w:rFonts w:ascii="Times New Roman" w:hAnsi="Times New Roman" w:cs="Times New Roman"/>
          <w:sz w:val="28"/>
          <w:szCs w:val="28"/>
          <w:lang w:val="ky-KG"/>
        </w:rPr>
        <w:t xml:space="preserve">(L.) Corda </w:t>
      </w:r>
      <w:r w:rsidRPr="008A2D8C">
        <w:rPr>
          <w:rFonts w:ascii="Times New Roman" w:hAnsi="Times New Roman" w:cs="Times New Roman"/>
          <w:sz w:val="28"/>
          <w:szCs w:val="28"/>
          <w:lang w:val="ky-KG"/>
        </w:rPr>
        <w:t>т</w:t>
      </w:r>
      <w:r w:rsidR="00813B16" w:rsidRPr="008A2D8C">
        <w:rPr>
          <w:rFonts w:ascii="Times New Roman" w:hAnsi="Times New Roman" w:cs="Times New Roman"/>
          <w:sz w:val="28"/>
          <w:szCs w:val="28"/>
          <w:lang w:val="ky-KG"/>
        </w:rPr>
        <w:t>ү</w:t>
      </w:r>
      <w:r w:rsidR="00680C0B" w:rsidRPr="008A2D8C">
        <w:rPr>
          <w:rFonts w:ascii="Times New Roman" w:hAnsi="Times New Roman" w:cs="Times New Roman"/>
          <w:sz w:val="28"/>
          <w:szCs w:val="28"/>
          <w:lang w:val="ky-KG"/>
        </w:rPr>
        <w:t>шт</w:t>
      </w:r>
      <w:r w:rsidR="00813B16" w:rsidRPr="008A2D8C">
        <w:rPr>
          <w:rFonts w:ascii="Times New Roman" w:hAnsi="Times New Roman" w:cs="Times New Roman"/>
          <w:sz w:val="28"/>
          <w:szCs w:val="28"/>
          <w:lang w:val="ky-KG"/>
        </w:rPr>
        <w:t>ү</w:t>
      </w:r>
      <w:r w:rsidR="00680C0B" w:rsidRPr="008A2D8C">
        <w:rPr>
          <w:rFonts w:ascii="Times New Roman" w:hAnsi="Times New Roman" w:cs="Times New Roman"/>
          <w:sz w:val="28"/>
          <w:szCs w:val="28"/>
          <w:lang w:val="ky-KG"/>
        </w:rPr>
        <w:t xml:space="preserve">к Кыргызстандын шартында </w:t>
      </w:r>
      <w:r w:rsidR="009E569D" w:rsidRPr="008A2D8C">
        <w:rPr>
          <w:rFonts w:ascii="Times New Roman" w:hAnsi="Times New Roman" w:cs="Times New Roman"/>
          <w:sz w:val="28"/>
          <w:szCs w:val="28"/>
          <w:lang w:val="ky-KG"/>
        </w:rPr>
        <w:t>биринчи</w:t>
      </w:r>
      <w:r w:rsidR="005C7762">
        <w:rPr>
          <w:rFonts w:ascii="Times New Roman" w:hAnsi="Times New Roman" w:cs="Times New Roman"/>
          <w:sz w:val="28"/>
          <w:szCs w:val="28"/>
          <w:lang w:val="ky-KG"/>
        </w:rPr>
        <w:t xml:space="preserve"> </w:t>
      </w:r>
      <w:r w:rsidR="009E569D" w:rsidRPr="008A2D8C">
        <w:rPr>
          <w:rFonts w:ascii="Times New Roman" w:hAnsi="Times New Roman" w:cs="Times New Roman"/>
          <w:sz w:val="28"/>
          <w:szCs w:val="28"/>
          <w:lang w:val="ky-KG"/>
        </w:rPr>
        <w:t>жолу табылды</w:t>
      </w:r>
      <w:r w:rsidRPr="008A2D8C">
        <w:rPr>
          <w:rFonts w:ascii="Times New Roman" w:hAnsi="Times New Roman" w:cs="Times New Roman"/>
          <w:sz w:val="28"/>
          <w:szCs w:val="28"/>
          <w:lang w:val="ky-KG"/>
        </w:rPr>
        <w:t>.</w:t>
      </w:r>
    </w:p>
    <w:p w:rsidR="007D3B74" w:rsidRPr="008A2D8C" w:rsidRDefault="007D3B74" w:rsidP="005C7762">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Риччиокарпустун балырлар жана жогорку суу өсүмдүктөрү менен коомдоштугу көрсөтүлүп, үйрөнүлдү.</w:t>
      </w:r>
    </w:p>
    <w:p w:rsidR="005C7762" w:rsidRDefault="007D3B74" w:rsidP="005C7762">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Ө</w:t>
      </w:r>
      <w:r w:rsidR="00680C0B" w:rsidRPr="008A2D8C">
        <w:rPr>
          <w:rFonts w:ascii="Times New Roman" w:hAnsi="Times New Roman" w:cs="Times New Roman"/>
          <w:sz w:val="28"/>
          <w:szCs w:val="28"/>
          <w:lang w:val="ky-KG"/>
        </w:rPr>
        <w:t>с</w:t>
      </w:r>
      <w:r w:rsidR="00813B16" w:rsidRPr="008A2D8C">
        <w:rPr>
          <w:rFonts w:ascii="Times New Roman" w:hAnsi="Times New Roman" w:cs="Times New Roman"/>
          <w:sz w:val="28"/>
          <w:szCs w:val="28"/>
          <w:lang w:val="ky-KG"/>
        </w:rPr>
        <w:t>үү</w:t>
      </w:r>
      <w:r w:rsidR="009E569D" w:rsidRPr="008A2D8C">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к</w:t>
      </w:r>
      <w:r w:rsidR="00C25414" w:rsidRPr="008A2D8C">
        <w:rPr>
          <w:rFonts w:ascii="Times New Roman" w:hAnsi="Times New Roman" w:cs="Times New Roman"/>
          <w:sz w:val="28"/>
          <w:szCs w:val="28"/>
          <w:lang w:val="ky-KG"/>
        </w:rPr>
        <w:t>ө</w:t>
      </w:r>
      <w:r w:rsidR="00680C0B" w:rsidRPr="008A2D8C">
        <w:rPr>
          <w:rFonts w:ascii="Times New Roman" w:hAnsi="Times New Roman" w:cs="Times New Roman"/>
          <w:sz w:val="28"/>
          <w:szCs w:val="28"/>
          <w:lang w:val="ky-KG"/>
        </w:rPr>
        <w:t>б</w:t>
      </w:r>
      <w:r w:rsidR="00C25414" w:rsidRPr="008A2D8C">
        <w:rPr>
          <w:rFonts w:ascii="Times New Roman" w:hAnsi="Times New Roman" w:cs="Times New Roman"/>
          <w:sz w:val="28"/>
          <w:szCs w:val="28"/>
          <w:lang w:val="ky-KG"/>
        </w:rPr>
        <w:t>ө</w:t>
      </w:r>
      <w:r w:rsidR="00680C0B" w:rsidRPr="008A2D8C">
        <w:rPr>
          <w:rFonts w:ascii="Times New Roman" w:hAnsi="Times New Roman" w:cs="Times New Roman"/>
          <w:sz w:val="28"/>
          <w:szCs w:val="28"/>
          <w:lang w:val="ky-KG"/>
        </w:rPr>
        <w:t>й</w:t>
      </w:r>
      <w:r w:rsidR="00813B16" w:rsidRPr="008A2D8C">
        <w:rPr>
          <w:rFonts w:ascii="Times New Roman" w:hAnsi="Times New Roman" w:cs="Times New Roman"/>
          <w:sz w:val="28"/>
          <w:szCs w:val="28"/>
          <w:lang w:val="ky-KG"/>
        </w:rPr>
        <w:t>үү</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циклынын</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 xml:space="preserve">био-экологиялык </w:t>
      </w:r>
      <w:r w:rsidR="00C25414" w:rsidRPr="008A2D8C">
        <w:rPr>
          <w:rFonts w:ascii="Times New Roman" w:hAnsi="Times New Roman" w:cs="Times New Roman"/>
          <w:sz w:val="28"/>
          <w:szCs w:val="28"/>
          <w:lang w:val="ky-KG"/>
        </w:rPr>
        <w:t>ө</w:t>
      </w:r>
      <w:r w:rsidR="00680C0B" w:rsidRPr="008A2D8C">
        <w:rPr>
          <w:rFonts w:ascii="Times New Roman" w:hAnsi="Times New Roman" w:cs="Times New Roman"/>
          <w:sz w:val="28"/>
          <w:szCs w:val="28"/>
          <w:lang w:val="ky-KG"/>
        </w:rPr>
        <w:t>зг</w:t>
      </w:r>
      <w:r w:rsidR="00C25414" w:rsidRPr="008A2D8C">
        <w:rPr>
          <w:rFonts w:ascii="Times New Roman" w:hAnsi="Times New Roman" w:cs="Times New Roman"/>
          <w:sz w:val="28"/>
          <w:szCs w:val="28"/>
          <w:lang w:val="ky-KG"/>
        </w:rPr>
        <w:t>ө</w:t>
      </w:r>
      <w:r w:rsidR="00680C0B" w:rsidRPr="008A2D8C">
        <w:rPr>
          <w:rFonts w:ascii="Times New Roman" w:hAnsi="Times New Roman" w:cs="Times New Roman"/>
          <w:sz w:val="28"/>
          <w:szCs w:val="28"/>
          <w:lang w:val="ky-KG"/>
        </w:rPr>
        <w:t>ч</w:t>
      </w:r>
      <w:r w:rsidR="00C25414" w:rsidRPr="008A2D8C">
        <w:rPr>
          <w:rFonts w:ascii="Times New Roman" w:hAnsi="Times New Roman" w:cs="Times New Roman"/>
          <w:sz w:val="28"/>
          <w:szCs w:val="28"/>
          <w:lang w:val="ky-KG"/>
        </w:rPr>
        <w:t>ө</w:t>
      </w:r>
      <w:r w:rsidR="00680C0B" w:rsidRPr="008A2D8C">
        <w:rPr>
          <w:rFonts w:ascii="Times New Roman" w:hAnsi="Times New Roman" w:cs="Times New Roman"/>
          <w:sz w:val="28"/>
          <w:szCs w:val="28"/>
          <w:lang w:val="ky-KG"/>
        </w:rPr>
        <w:t>л</w:t>
      </w:r>
      <w:r w:rsidR="00813B16" w:rsidRPr="008A2D8C">
        <w:rPr>
          <w:rFonts w:ascii="Times New Roman" w:hAnsi="Times New Roman" w:cs="Times New Roman"/>
          <w:sz w:val="28"/>
          <w:szCs w:val="28"/>
          <w:lang w:val="ky-KG"/>
        </w:rPr>
        <w:t>ү</w:t>
      </w:r>
      <w:r w:rsidR="00680C0B" w:rsidRPr="008A2D8C">
        <w:rPr>
          <w:rFonts w:ascii="Times New Roman" w:hAnsi="Times New Roman" w:cs="Times New Roman"/>
          <w:sz w:val="28"/>
          <w:szCs w:val="28"/>
          <w:lang w:val="ky-KG"/>
        </w:rPr>
        <w:t>кт</w:t>
      </w:r>
      <w:r w:rsidR="00C25414" w:rsidRPr="008A2D8C">
        <w:rPr>
          <w:rFonts w:ascii="Times New Roman" w:hAnsi="Times New Roman" w:cs="Times New Roman"/>
          <w:sz w:val="28"/>
          <w:szCs w:val="28"/>
          <w:lang w:val="ky-KG"/>
        </w:rPr>
        <w:t>ө</w:t>
      </w:r>
      <w:r w:rsidR="00680C0B" w:rsidRPr="008A2D8C">
        <w:rPr>
          <w:rFonts w:ascii="Times New Roman" w:hAnsi="Times New Roman" w:cs="Times New Roman"/>
          <w:sz w:val="28"/>
          <w:szCs w:val="28"/>
          <w:lang w:val="ky-KG"/>
        </w:rPr>
        <w:t>р</w:t>
      </w:r>
      <w:r w:rsidR="00813B16" w:rsidRPr="008A2D8C">
        <w:rPr>
          <w:rFonts w:ascii="Times New Roman" w:hAnsi="Times New Roman" w:cs="Times New Roman"/>
          <w:sz w:val="28"/>
          <w:szCs w:val="28"/>
          <w:lang w:val="ky-KG"/>
        </w:rPr>
        <w:t>ү</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боюнча</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маалыматтар</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алынды</w:t>
      </w:r>
      <w:r w:rsidR="0026411E" w:rsidRPr="008A2D8C">
        <w:rPr>
          <w:rFonts w:ascii="Times New Roman" w:hAnsi="Times New Roman" w:cs="Times New Roman"/>
          <w:sz w:val="28"/>
          <w:szCs w:val="28"/>
          <w:lang w:val="ky-KG"/>
        </w:rPr>
        <w:t>.</w:t>
      </w:r>
    </w:p>
    <w:p w:rsidR="007D3B74" w:rsidRPr="008A2D8C" w:rsidRDefault="00C5477B" w:rsidP="005C7762">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Т</w:t>
      </w:r>
      <w:r w:rsidR="00752AC2" w:rsidRPr="008A2D8C">
        <w:rPr>
          <w:rFonts w:ascii="Times New Roman" w:hAnsi="Times New Roman" w:cs="Times New Roman"/>
          <w:sz w:val="28"/>
          <w:szCs w:val="28"/>
          <w:lang w:val="ky-KG"/>
        </w:rPr>
        <w:t>ү</w:t>
      </w:r>
      <w:r w:rsidR="00680C0B" w:rsidRPr="008A2D8C">
        <w:rPr>
          <w:rFonts w:ascii="Times New Roman" w:hAnsi="Times New Roman" w:cs="Times New Roman"/>
          <w:sz w:val="28"/>
          <w:szCs w:val="28"/>
          <w:lang w:val="ky-KG"/>
        </w:rPr>
        <w:t>рд</w:t>
      </w:r>
      <w:r w:rsidR="00752AC2" w:rsidRPr="008A2D8C">
        <w:rPr>
          <w:rFonts w:ascii="Times New Roman" w:hAnsi="Times New Roman" w:cs="Times New Roman"/>
          <w:sz w:val="28"/>
          <w:szCs w:val="28"/>
          <w:lang w:val="ky-KG"/>
        </w:rPr>
        <w:t>үү</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азык</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ч</w:t>
      </w:r>
      <w:r w:rsidR="00C25414" w:rsidRPr="008A2D8C">
        <w:rPr>
          <w:rFonts w:ascii="Times New Roman" w:hAnsi="Times New Roman" w:cs="Times New Roman"/>
          <w:sz w:val="28"/>
          <w:szCs w:val="28"/>
          <w:lang w:val="ky-KG"/>
        </w:rPr>
        <w:t>ө</w:t>
      </w:r>
      <w:r w:rsidR="00680C0B" w:rsidRPr="008A2D8C">
        <w:rPr>
          <w:rFonts w:ascii="Times New Roman" w:hAnsi="Times New Roman" w:cs="Times New Roman"/>
          <w:sz w:val="28"/>
          <w:szCs w:val="28"/>
          <w:lang w:val="ky-KG"/>
        </w:rPr>
        <w:t>йр</w:t>
      </w:r>
      <w:r w:rsidR="00C25414"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д</w:t>
      </w:r>
      <w:r w:rsidR="00C25414"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w:t>
      </w:r>
      <w:r w:rsidR="009E569D" w:rsidRPr="008A2D8C">
        <w:rPr>
          <w:rFonts w:ascii="Times New Roman" w:hAnsi="Times New Roman" w:cs="Times New Roman"/>
          <w:sz w:val="28"/>
          <w:szCs w:val="28"/>
          <w:lang w:val="ky-KG"/>
        </w:rPr>
        <w:t>саркынды</w:t>
      </w:r>
      <w:r w:rsidR="00680C0B" w:rsidRPr="008A2D8C">
        <w:rPr>
          <w:rFonts w:ascii="Times New Roman" w:hAnsi="Times New Roman" w:cs="Times New Roman"/>
          <w:sz w:val="28"/>
          <w:szCs w:val="28"/>
          <w:lang w:val="ky-KG"/>
        </w:rPr>
        <w:t xml:space="preserve"> </w:t>
      </w:r>
      <w:r w:rsidR="009E569D" w:rsidRPr="008A2D8C">
        <w:rPr>
          <w:rFonts w:ascii="Times New Roman" w:hAnsi="Times New Roman" w:cs="Times New Roman"/>
          <w:sz w:val="28"/>
          <w:szCs w:val="28"/>
          <w:lang w:val="ky-KG"/>
        </w:rPr>
        <w:t>суу</w:t>
      </w:r>
      <w:r w:rsidR="00680C0B" w:rsidRPr="008A2D8C">
        <w:rPr>
          <w:rFonts w:ascii="Times New Roman" w:hAnsi="Times New Roman" w:cs="Times New Roman"/>
          <w:sz w:val="28"/>
          <w:szCs w:val="28"/>
          <w:lang w:val="ky-KG"/>
        </w:rPr>
        <w:t>,</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мал</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чарбачылыгынын</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 xml:space="preserve">таштандылары) </w:t>
      </w:r>
      <w:r w:rsidR="00577B22" w:rsidRPr="008A2D8C">
        <w:rPr>
          <w:rFonts w:ascii="Times New Roman" w:hAnsi="Times New Roman" w:cs="Times New Roman"/>
          <w:i/>
          <w:sz w:val="28"/>
          <w:szCs w:val="28"/>
          <w:lang w:val="ky-KG"/>
        </w:rPr>
        <w:t>Riccioсarpus natans</w:t>
      </w:r>
      <w:r w:rsidR="00787E34" w:rsidRPr="008A2D8C">
        <w:rPr>
          <w:rFonts w:ascii="Times New Roman" w:hAnsi="Times New Roman" w:cs="Times New Roman"/>
          <w:i/>
          <w:sz w:val="28"/>
          <w:szCs w:val="28"/>
          <w:lang w:val="ky-KG"/>
        </w:rPr>
        <w:t>ты</w:t>
      </w:r>
      <w:r w:rsidR="005C7762">
        <w:rPr>
          <w:rFonts w:ascii="Times New Roman" w:hAnsi="Times New Roman" w:cs="Times New Roman"/>
          <w:sz w:val="28"/>
          <w:szCs w:val="28"/>
          <w:lang w:val="ky-KG"/>
        </w:rPr>
        <w:t xml:space="preserve"> </w:t>
      </w:r>
      <w:r w:rsidR="00C25414" w:rsidRPr="008A2D8C">
        <w:rPr>
          <w:rFonts w:ascii="Times New Roman" w:hAnsi="Times New Roman" w:cs="Times New Roman"/>
          <w:sz w:val="28"/>
          <w:szCs w:val="28"/>
          <w:lang w:val="ky-KG"/>
        </w:rPr>
        <w:t>ө</w:t>
      </w:r>
      <w:r w:rsidR="00680C0B" w:rsidRPr="008A2D8C">
        <w:rPr>
          <w:rFonts w:ascii="Times New Roman" w:hAnsi="Times New Roman" w:cs="Times New Roman"/>
          <w:sz w:val="28"/>
          <w:szCs w:val="28"/>
          <w:lang w:val="ky-KG"/>
        </w:rPr>
        <w:t>ст</w:t>
      </w:r>
      <w:r w:rsidR="00752AC2" w:rsidRPr="008A2D8C">
        <w:rPr>
          <w:rFonts w:ascii="Times New Roman" w:hAnsi="Times New Roman" w:cs="Times New Roman"/>
          <w:sz w:val="28"/>
          <w:szCs w:val="28"/>
          <w:lang w:val="ky-KG"/>
        </w:rPr>
        <w:t>ү</w:t>
      </w:r>
      <w:r w:rsidR="00680C0B" w:rsidRPr="008A2D8C">
        <w:rPr>
          <w:rFonts w:ascii="Times New Roman" w:hAnsi="Times New Roman" w:cs="Times New Roman"/>
          <w:sz w:val="28"/>
          <w:szCs w:val="28"/>
          <w:lang w:val="ky-KG"/>
        </w:rPr>
        <w:t>р</w:t>
      </w:r>
      <w:r w:rsidR="00752AC2" w:rsidRPr="008A2D8C">
        <w:rPr>
          <w:rFonts w:ascii="Times New Roman" w:hAnsi="Times New Roman" w:cs="Times New Roman"/>
          <w:sz w:val="28"/>
          <w:szCs w:val="28"/>
          <w:lang w:val="ky-KG"/>
        </w:rPr>
        <w:t>үү</w:t>
      </w:r>
      <w:r w:rsidR="005C7762">
        <w:rPr>
          <w:rFonts w:ascii="Times New Roman" w:hAnsi="Times New Roman" w:cs="Times New Roman"/>
          <w:sz w:val="28"/>
          <w:szCs w:val="28"/>
          <w:lang w:val="ky-KG"/>
        </w:rPr>
        <w:t xml:space="preserve"> </w:t>
      </w:r>
      <w:r w:rsidR="00E85A23" w:rsidRPr="008A2D8C">
        <w:rPr>
          <w:rFonts w:ascii="Times New Roman" w:hAnsi="Times New Roman" w:cs="Times New Roman"/>
          <w:sz w:val="28"/>
          <w:szCs w:val="28"/>
          <w:lang w:val="ky-KG"/>
        </w:rPr>
        <w:t>ыкмалары</w:t>
      </w:r>
      <w:r w:rsidR="005C7762">
        <w:rPr>
          <w:rFonts w:ascii="Times New Roman" w:hAnsi="Times New Roman" w:cs="Times New Roman"/>
          <w:sz w:val="28"/>
          <w:szCs w:val="28"/>
          <w:lang w:val="ky-KG"/>
        </w:rPr>
        <w:t xml:space="preserve"> </w:t>
      </w:r>
      <w:r w:rsidR="0026411E" w:rsidRPr="008A2D8C">
        <w:rPr>
          <w:rFonts w:ascii="Times New Roman" w:hAnsi="Times New Roman" w:cs="Times New Roman"/>
          <w:sz w:val="28"/>
          <w:szCs w:val="28"/>
          <w:lang w:val="ky-KG"/>
        </w:rPr>
        <w:t>иштелип</w:t>
      </w:r>
      <w:r w:rsidR="005C7762">
        <w:rPr>
          <w:rFonts w:ascii="Times New Roman" w:hAnsi="Times New Roman" w:cs="Times New Roman"/>
          <w:sz w:val="28"/>
          <w:szCs w:val="28"/>
          <w:lang w:val="ky-KG"/>
        </w:rPr>
        <w:t xml:space="preserve"> </w:t>
      </w:r>
      <w:r w:rsidR="0026411E" w:rsidRPr="008A2D8C">
        <w:rPr>
          <w:rFonts w:ascii="Times New Roman" w:hAnsi="Times New Roman" w:cs="Times New Roman"/>
          <w:sz w:val="28"/>
          <w:szCs w:val="28"/>
          <w:lang w:val="ky-KG"/>
        </w:rPr>
        <w:t>чыгылды.</w:t>
      </w:r>
    </w:p>
    <w:p w:rsidR="005C7762" w:rsidRDefault="007D3B74" w:rsidP="005C7762">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Р</w:t>
      </w:r>
      <w:r w:rsidR="00072055" w:rsidRPr="008A2D8C">
        <w:rPr>
          <w:rFonts w:ascii="Times New Roman" w:hAnsi="Times New Roman" w:cs="Times New Roman"/>
          <w:sz w:val="28"/>
          <w:szCs w:val="28"/>
          <w:lang w:val="ky-KG"/>
        </w:rPr>
        <w:t xml:space="preserve">иччиокарпустун </w:t>
      </w:r>
      <w:r w:rsidR="00680C0B" w:rsidRPr="008A2D8C">
        <w:rPr>
          <w:rFonts w:ascii="Times New Roman" w:hAnsi="Times New Roman" w:cs="Times New Roman"/>
          <w:sz w:val="28"/>
          <w:szCs w:val="28"/>
          <w:lang w:val="ky-KG"/>
        </w:rPr>
        <w:t>биохимиялык</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 xml:space="preserve">курамы </w:t>
      </w:r>
      <w:r w:rsidR="00752AC2" w:rsidRPr="008A2D8C">
        <w:rPr>
          <w:rFonts w:ascii="Times New Roman" w:hAnsi="Times New Roman" w:cs="Times New Roman"/>
          <w:sz w:val="28"/>
          <w:szCs w:val="28"/>
          <w:lang w:val="ky-KG"/>
        </w:rPr>
        <w:t>ү</w:t>
      </w:r>
      <w:r w:rsidR="00072055" w:rsidRPr="008A2D8C">
        <w:rPr>
          <w:rFonts w:ascii="Times New Roman" w:hAnsi="Times New Roman" w:cs="Times New Roman"/>
          <w:sz w:val="28"/>
          <w:szCs w:val="28"/>
          <w:lang w:val="ky-KG"/>
        </w:rPr>
        <w:t>йр</w:t>
      </w:r>
      <w:r w:rsidR="00FA60D0" w:rsidRPr="008A2D8C">
        <w:rPr>
          <w:rFonts w:ascii="Times New Roman" w:hAnsi="Times New Roman" w:cs="Times New Roman"/>
          <w:sz w:val="28"/>
          <w:szCs w:val="28"/>
          <w:lang w:val="ky-KG"/>
        </w:rPr>
        <w:t>ө</w:t>
      </w:r>
      <w:r w:rsidR="00072055" w:rsidRPr="008A2D8C">
        <w:rPr>
          <w:rFonts w:ascii="Times New Roman" w:hAnsi="Times New Roman" w:cs="Times New Roman"/>
          <w:sz w:val="28"/>
          <w:szCs w:val="28"/>
          <w:lang w:val="ky-KG"/>
        </w:rPr>
        <w:t>н</w:t>
      </w:r>
      <w:r w:rsidR="00752AC2" w:rsidRPr="008A2D8C">
        <w:rPr>
          <w:rFonts w:ascii="Times New Roman" w:hAnsi="Times New Roman" w:cs="Times New Roman"/>
          <w:sz w:val="28"/>
          <w:szCs w:val="28"/>
          <w:lang w:val="ky-KG"/>
        </w:rPr>
        <w:t>ү</w:t>
      </w:r>
      <w:r w:rsidR="00072055" w:rsidRPr="008A2D8C">
        <w:rPr>
          <w:rFonts w:ascii="Times New Roman" w:hAnsi="Times New Roman" w:cs="Times New Roman"/>
          <w:sz w:val="28"/>
          <w:szCs w:val="28"/>
          <w:lang w:val="ky-KG"/>
        </w:rPr>
        <w:t>л</w:t>
      </w:r>
      <w:r w:rsidR="00752AC2" w:rsidRPr="008A2D8C">
        <w:rPr>
          <w:rFonts w:ascii="Times New Roman" w:hAnsi="Times New Roman" w:cs="Times New Roman"/>
          <w:sz w:val="28"/>
          <w:szCs w:val="28"/>
          <w:lang w:val="ky-KG"/>
        </w:rPr>
        <w:t>ү</w:t>
      </w:r>
      <w:r w:rsidR="00072055" w:rsidRPr="008A2D8C">
        <w:rPr>
          <w:rFonts w:ascii="Times New Roman" w:hAnsi="Times New Roman" w:cs="Times New Roman"/>
          <w:sz w:val="28"/>
          <w:szCs w:val="28"/>
          <w:lang w:val="ky-KG"/>
        </w:rPr>
        <w:t xml:space="preserve">п, анын </w:t>
      </w:r>
      <w:r w:rsidR="00680C0B" w:rsidRPr="008A2D8C">
        <w:rPr>
          <w:rFonts w:ascii="Times New Roman" w:hAnsi="Times New Roman" w:cs="Times New Roman"/>
          <w:sz w:val="28"/>
          <w:szCs w:val="28"/>
          <w:lang w:val="ky-KG"/>
        </w:rPr>
        <w:t>мал</w:t>
      </w:r>
      <w:r w:rsidR="00072055" w:rsidRPr="008A2D8C">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чарбачылы</w:t>
      </w:r>
      <w:r w:rsidR="00072055" w:rsidRPr="008A2D8C">
        <w:rPr>
          <w:rFonts w:ascii="Times New Roman" w:hAnsi="Times New Roman" w:cs="Times New Roman"/>
          <w:sz w:val="28"/>
          <w:szCs w:val="28"/>
          <w:lang w:val="ky-KG"/>
        </w:rPr>
        <w:t>кта</w:t>
      </w:r>
      <w:r w:rsidR="009F5C79" w:rsidRPr="008A2D8C">
        <w:rPr>
          <w:rFonts w:ascii="Times New Roman" w:hAnsi="Times New Roman" w:cs="Times New Roman"/>
          <w:sz w:val="28"/>
          <w:szCs w:val="28"/>
          <w:lang w:val="ky-KG"/>
        </w:rPr>
        <w:t xml:space="preserve"> </w:t>
      </w:r>
      <w:r w:rsidR="00072055" w:rsidRPr="008A2D8C">
        <w:rPr>
          <w:rFonts w:ascii="Times New Roman" w:hAnsi="Times New Roman" w:cs="Times New Roman"/>
          <w:sz w:val="28"/>
          <w:szCs w:val="28"/>
          <w:lang w:val="ky-KG"/>
        </w:rPr>
        <w:t>баалуу</w:t>
      </w:r>
      <w:r w:rsidR="00680C0B" w:rsidRPr="008A2D8C">
        <w:rPr>
          <w:rFonts w:ascii="Times New Roman" w:hAnsi="Times New Roman" w:cs="Times New Roman"/>
          <w:sz w:val="28"/>
          <w:szCs w:val="28"/>
          <w:lang w:val="ky-KG"/>
        </w:rPr>
        <w:t xml:space="preserve"> тоют</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катарында</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пайдалануу м</w:t>
      </w:r>
      <w:r w:rsidR="00752AC2" w:rsidRPr="008A2D8C">
        <w:rPr>
          <w:rFonts w:ascii="Times New Roman" w:hAnsi="Times New Roman" w:cs="Times New Roman"/>
          <w:sz w:val="28"/>
          <w:szCs w:val="28"/>
          <w:lang w:val="ky-KG"/>
        </w:rPr>
        <w:t>ү</w:t>
      </w:r>
      <w:r w:rsidR="00680C0B" w:rsidRPr="008A2D8C">
        <w:rPr>
          <w:rFonts w:ascii="Times New Roman" w:hAnsi="Times New Roman" w:cs="Times New Roman"/>
          <w:sz w:val="28"/>
          <w:szCs w:val="28"/>
          <w:lang w:val="ky-KG"/>
        </w:rPr>
        <w:t>мк</w:t>
      </w:r>
      <w:r w:rsidR="00752AC2" w:rsidRPr="008A2D8C">
        <w:rPr>
          <w:rFonts w:ascii="Times New Roman" w:hAnsi="Times New Roman" w:cs="Times New Roman"/>
          <w:sz w:val="28"/>
          <w:szCs w:val="28"/>
          <w:lang w:val="ky-KG"/>
        </w:rPr>
        <w:t>ү</w:t>
      </w:r>
      <w:r w:rsidR="00680C0B" w:rsidRPr="008A2D8C">
        <w:rPr>
          <w:rFonts w:ascii="Times New Roman" w:hAnsi="Times New Roman" w:cs="Times New Roman"/>
          <w:sz w:val="28"/>
          <w:szCs w:val="28"/>
          <w:lang w:val="ky-KG"/>
        </w:rPr>
        <w:t>нч</w:t>
      </w:r>
      <w:r w:rsidR="00752AC2" w:rsidRPr="008A2D8C">
        <w:rPr>
          <w:rFonts w:ascii="Times New Roman" w:hAnsi="Times New Roman" w:cs="Times New Roman"/>
          <w:sz w:val="28"/>
          <w:szCs w:val="28"/>
          <w:lang w:val="ky-KG"/>
        </w:rPr>
        <w:t>ү</w:t>
      </w:r>
      <w:r w:rsidR="00680C0B" w:rsidRPr="008A2D8C">
        <w:rPr>
          <w:rFonts w:ascii="Times New Roman" w:hAnsi="Times New Roman" w:cs="Times New Roman"/>
          <w:sz w:val="28"/>
          <w:szCs w:val="28"/>
          <w:lang w:val="ky-KG"/>
        </w:rPr>
        <w:t>л</w:t>
      </w:r>
      <w:r w:rsidR="00752AC2" w:rsidRPr="008A2D8C">
        <w:rPr>
          <w:rFonts w:ascii="Times New Roman" w:hAnsi="Times New Roman" w:cs="Times New Roman"/>
          <w:sz w:val="28"/>
          <w:szCs w:val="28"/>
          <w:lang w:val="ky-KG"/>
        </w:rPr>
        <w:t>ү</w:t>
      </w:r>
      <w:r w:rsidR="009F5C79" w:rsidRPr="008A2D8C">
        <w:rPr>
          <w:rFonts w:ascii="Times New Roman" w:hAnsi="Times New Roman" w:cs="Times New Roman"/>
          <w:sz w:val="28"/>
          <w:szCs w:val="28"/>
          <w:lang w:val="ky-KG"/>
        </w:rPr>
        <w:t>гү</w:t>
      </w:r>
      <w:r w:rsidR="00072055" w:rsidRPr="008A2D8C">
        <w:rPr>
          <w:rFonts w:ascii="Times New Roman" w:hAnsi="Times New Roman" w:cs="Times New Roman"/>
          <w:sz w:val="28"/>
          <w:szCs w:val="28"/>
          <w:lang w:val="ky-KG"/>
        </w:rPr>
        <w:t xml:space="preserve"> к</w:t>
      </w:r>
      <w:r w:rsidR="00FA60D0" w:rsidRPr="008A2D8C">
        <w:rPr>
          <w:rFonts w:ascii="Times New Roman" w:hAnsi="Times New Roman" w:cs="Times New Roman"/>
          <w:sz w:val="28"/>
          <w:szCs w:val="28"/>
          <w:lang w:val="ky-KG"/>
        </w:rPr>
        <w:t>ө</w:t>
      </w:r>
      <w:r w:rsidR="00072055" w:rsidRPr="008A2D8C">
        <w:rPr>
          <w:rFonts w:ascii="Times New Roman" w:hAnsi="Times New Roman" w:cs="Times New Roman"/>
          <w:sz w:val="28"/>
          <w:szCs w:val="28"/>
          <w:lang w:val="ky-KG"/>
        </w:rPr>
        <w:t>рс</w:t>
      </w:r>
      <w:r w:rsidR="00FA60D0" w:rsidRPr="008A2D8C">
        <w:rPr>
          <w:rFonts w:ascii="Times New Roman" w:hAnsi="Times New Roman" w:cs="Times New Roman"/>
          <w:sz w:val="28"/>
          <w:szCs w:val="28"/>
          <w:lang w:val="ky-KG"/>
        </w:rPr>
        <w:t>ө</w:t>
      </w:r>
      <w:r w:rsidR="00072055" w:rsidRPr="008A2D8C">
        <w:rPr>
          <w:rFonts w:ascii="Times New Roman" w:hAnsi="Times New Roman" w:cs="Times New Roman"/>
          <w:sz w:val="28"/>
          <w:szCs w:val="28"/>
          <w:lang w:val="ky-KG"/>
        </w:rPr>
        <w:t>т</w:t>
      </w:r>
      <w:r w:rsidR="00752AC2" w:rsidRPr="008A2D8C">
        <w:rPr>
          <w:rFonts w:ascii="Times New Roman" w:hAnsi="Times New Roman" w:cs="Times New Roman"/>
          <w:sz w:val="28"/>
          <w:szCs w:val="28"/>
          <w:lang w:val="ky-KG"/>
        </w:rPr>
        <w:t>ү</w:t>
      </w:r>
      <w:r w:rsidR="00072055" w:rsidRPr="008A2D8C">
        <w:rPr>
          <w:rFonts w:ascii="Times New Roman" w:hAnsi="Times New Roman" w:cs="Times New Roman"/>
          <w:sz w:val="28"/>
          <w:szCs w:val="28"/>
          <w:lang w:val="ky-KG"/>
        </w:rPr>
        <w:t>лд</w:t>
      </w:r>
      <w:r w:rsidR="00752AC2" w:rsidRPr="008A2D8C">
        <w:rPr>
          <w:rFonts w:ascii="Times New Roman" w:hAnsi="Times New Roman" w:cs="Times New Roman"/>
          <w:sz w:val="28"/>
          <w:szCs w:val="28"/>
          <w:lang w:val="ky-KG"/>
        </w:rPr>
        <w:t>ү</w:t>
      </w:r>
      <w:r w:rsidR="00072055" w:rsidRPr="008A2D8C">
        <w:rPr>
          <w:rFonts w:ascii="Times New Roman" w:hAnsi="Times New Roman" w:cs="Times New Roman"/>
          <w:sz w:val="28"/>
          <w:szCs w:val="28"/>
          <w:lang w:val="ky-KG"/>
        </w:rPr>
        <w:t>.</w:t>
      </w:r>
    </w:p>
    <w:p w:rsidR="005C7762" w:rsidRDefault="00072055" w:rsidP="005C7762">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b/>
          <w:sz w:val="28"/>
          <w:szCs w:val="28"/>
          <w:lang w:val="ky-KG"/>
        </w:rPr>
        <w:t>Алынган</w:t>
      </w:r>
      <w:r w:rsidR="005C7762">
        <w:rPr>
          <w:rFonts w:ascii="Times New Roman" w:hAnsi="Times New Roman" w:cs="Times New Roman"/>
          <w:b/>
          <w:sz w:val="28"/>
          <w:szCs w:val="28"/>
          <w:lang w:val="ky-KG"/>
        </w:rPr>
        <w:t xml:space="preserve"> </w:t>
      </w:r>
      <w:r w:rsidR="00680C0B" w:rsidRPr="008A2D8C">
        <w:rPr>
          <w:rFonts w:ascii="Times New Roman" w:hAnsi="Times New Roman" w:cs="Times New Roman"/>
          <w:b/>
          <w:sz w:val="28"/>
          <w:szCs w:val="28"/>
          <w:lang w:val="ky-KG"/>
        </w:rPr>
        <w:t>жыйынтыктардын</w:t>
      </w:r>
      <w:r w:rsidR="005C7762">
        <w:rPr>
          <w:rFonts w:ascii="Times New Roman" w:hAnsi="Times New Roman" w:cs="Times New Roman"/>
          <w:b/>
          <w:sz w:val="28"/>
          <w:szCs w:val="28"/>
          <w:lang w:val="ky-KG"/>
        </w:rPr>
        <w:t xml:space="preserve"> </w:t>
      </w:r>
      <w:r w:rsidR="00680C0B" w:rsidRPr="008A2D8C">
        <w:rPr>
          <w:rFonts w:ascii="Times New Roman" w:hAnsi="Times New Roman" w:cs="Times New Roman"/>
          <w:b/>
          <w:sz w:val="28"/>
          <w:szCs w:val="28"/>
          <w:lang w:val="ky-KG"/>
        </w:rPr>
        <w:t>практикалык</w:t>
      </w:r>
      <w:r w:rsidR="005C7762">
        <w:rPr>
          <w:rFonts w:ascii="Times New Roman" w:hAnsi="Times New Roman" w:cs="Times New Roman"/>
          <w:b/>
          <w:sz w:val="28"/>
          <w:szCs w:val="28"/>
          <w:lang w:val="ky-KG"/>
        </w:rPr>
        <w:t xml:space="preserve"> </w:t>
      </w:r>
      <w:r w:rsidR="00680C0B" w:rsidRPr="008A2D8C">
        <w:rPr>
          <w:rFonts w:ascii="Times New Roman" w:hAnsi="Times New Roman" w:cs="Times New Roman"/>
          <w:b/>
          <w:sz w:val="28"/>
          <w:szCs w:val="28"/>
          <w:lang w:val="ky-KG"/>
        </w:rPr>
        <w:t>мааниси.</w:t>
      </w:r>
      <w:r w:rsidR="00665874" w:rsidRPr="008A2D8C">
        <w:rPr>
          <w:rFonts w:ascii="Times New Roman" w:hAnsi="Times New Roman" w:cs="Times New Roman"/>
          <w:b/>
          <w:sz w:val="28"/>
          <w:szCs w:val="28"/>
          <w:lang w:val="ky-KG"/>
        </w:rPr>
        <w:t xml:space="preserve"> </w:t>
      </w:r>
      <w:r w:rsidR="00680C0B" w:rsidRPr="008A2D8C">
        <w:rPr>
          <w:rFonts w:ascii="Times New Roman" w:hAnsi="Times New Roman" w:cs="Times New Roman"/>
          <w:sz w:val="28"/>
          <w:szCs w:val="28"/>
          <w:lang w:val="ky-KG"/>
        </w:rPr>
        <w:t>Аткарылган илимий жумуш</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Республиканын</w:t>
      </w:r>
      <w:r w:rsidRPr="008A2D8C">
        <w:rPr>
          <w:rFonts w:ascii="Times New Roman" w:hAnsi="Times New Roman" w:cs="Times New Roman"/>
          <w:sz w:val="28"/>
          <w:szCs w:val="28"/>
          <w:lang w:val="ky-KG"/>
        </w:rPr>
        <w:t xml:space="preserve"> суу </w:t>
      </w:r>
      <w:r w:rsidR="00680C0B" w:rsidRPr="008A2D8C">
        <w:rPr>
          <w:rFonts w:ascii="Times New Roman" w:hAnsi="Times New Roman" w:cs="Times New Roman"/>
          <w:sz w:val="28"/>
          <w:szCs w:val="28"/>
          <w:lang w:val="ky-KG"/>
        </w:rPr>
        <w:t>флорасын</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толуктоо</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менен</w:t>
      </w:r>
      <w:r w:rsidRPr="008A2D8C">
        <w:rPr>
          <w:rFonts w:ascii="Times New Roman" w:hAnsi="Times New Roman" w:cs="Times New Roman"/>
          <w:sz w:val="28"/>
          <w:szCs w:val="28"/>
          <w:lang w:val="ky-KG"/>
        </w:rPr>
        <w:t xml:space="preserve"> “Кырг</w:t>
      </w:r>
      <w:r w:rsidR="00A74D00" w:rsidRPr="008A2D8C">
        <w:rPr>
          <w:rFonts w:ascii="Times New Roman" w:hAnsi="Times New Roman" w:cs="Times New Roman"/>
          <w:sz w:val="28"/>
          <w:szCs w:val="28"/>
          <w:lang w:val="ky-KG"/>
        </w:rPr>
        <w:t>ы</w:t>
      </w:r>
      <w:r w:rsidRPr="008A2D8C">
        <w:rPr>
          <w:rFonts w:ascii="Times New Roman" w:hAnsi="Times New Roman" w:cs="Times New Roman"/>
          <w:sz w:val="28"/>
          <w:szCs w:val="28"/>
          <w:lang w:val="ky-KG"/>
        </w:rPr>
        <w:t>зстандын флорасы” жыйнагын т</w:t>
      </w:r>
      <w:r w:rsidR="00752AC2"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з</w:t>
      </w:r>
      <w:r w:rsidR="00752AC2" w:rsidRPr="008A2D8C">
        <w:rPr>
          <w:rFonts w:ascii="Times New Roman" w:hAnsi="Times New Roman" w:cs="Times New Roman"/>
          <w:sz w:val="28"/>
          <w:szCs w:val="28"/>
          <w:lang w:val="ky-KG"/>
        </w:rPr>
        <w:t>үү</w:t>
      </w:r>
      <w:r w:rsidRPr="008A2D8C">
        <w:rPr>
          <w:rFonts w:ascii="Times New Roman" w:hAnsi="Times New Roman" w:cs="Times New Roman"/>
          <w:sz w:val="28"/>
          <w:szCs w:val="28"/>
          <w:lang w:val="ky-KG"/>
        </w:rPr>
        <w:t>д</w:t>
      </w:r>
      <w:r w:rsidR="001263BC" w:rsidRPr="008A2D8C">
        <w:rPr>
          <w:rFonts w:ascii="Times New Roman" w:hAnsi="Times New Roman" w:cs="Times New Roman"/>
          <w:sz w:val="28"/>
          <w:szCs w:val="28"/>
          <w:lang w:val="ky-KG"/>
        </w:rPr>
        <w:t>ө</w:t>
      </w:r>
      <w:r w:rsidR="00A74D00" w:rsidRPr="008A2D8C">
        <w:rPr>
          <w:rFonts w:ascii="Times New Roman" w:hAnsi="Times New Roman" w:cs="Times New Roman"/>
          <w:sz w:val="28"/>
          <w:szCs w:val="28"/>
          <w:lang w:val="ky-KG"/>
        </w:rPr>
        <w:t xml:space="preserve"> жана ОшМУнун ботаника кафедасындагы студенттердин жана илимий кызматкерлердин изилдөө иштерин жүргүзүүдө гербарийдик фондду толуктап,</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ЖОЖда биологиялык</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жана</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адистик курстарды окутууда</w:t>
      </w:r>
      <w:r w:rsidR="00E85A23" w:rsidRPr="008A2D8C">
        <w:rPr>
          <w:rFonts w:ascii="Times New Roman" w:hAnsi="Times New Roman" w:cs="Times New Roman"/>
          <w:sz w:val="28"/>
          <w:szCs w:val="28"/>
          <w:lang w:val="ky-KG"/>
        </w:rPr>
        <w:t xml:space="preserve"> (</w:t>
      </w:r>
      <w:r w:rsidR="001263BC" w:rsidRPr="008A2D8C">
        <w:rPr>
          <w:rFonts w:ascii="Times New Roman" w:hAnsi="Times New Roman" w:cs="Times New Roman"/>
          <w:sz w:val="28"/>
          <w:szCs w:val="28"/>
          <w:lang w:val="ky-KG"/>
        </w:rPr>
        <w:t>ө</w:t>
      </w:r>
      <w:r w:rsidR="00E85A23" w:rsidRPr="008A2D8C">
        <w:rPr>
          <w:rFonts w:ascii="Times New Roman" w:hAnsi="Times New Roman" w:cs="Times New Roman"/>
          <w:sz w:val="28"/>
          <w:szCs w:val="28"/>
          <w:lang w:val="ky-KG"/>
        </w:rPr>
        <w:t>нд</w:t>
      </w:r>
      <w:r w:rsidR="001263BC" w:rsidRPr="008A2D8C">
        <w:rPr>
          <w:rFonts w:ascii="Times New Roman" w:hAnsi="Times New Roman" w:cs="Times New Roman"/>
          <w:sz w:val="28"/>
          <w:szCs w:val="28"/>
          <w:lang w:val="ky-KG"/>
        </w:rPr>
        <w:t>ү</w:t>
      </w:r>
      <w:r w:rsidR="00E85A23" w:rsidRPr="008A2D8C">
        <w:rPr>
          <w:rFonts w:ascii="Times New Roman" w:hAnsi="Times New Roman" w:cs="Times New Roman"/>
          <w:sz w:val="28"/>
          <w:szCs w:val="28"/>
          <w:lang w:val="ky-KG"/>
        </w:rPr>
        <w:t>р</w:t>
      </w:r>
      <w:r w:rsidR="001263BC" w:rsidRPr="008A2D8C">
        <w:rPr>
          <w:rFonts w:ascii="Times New Roman" w:hAnsi="Times New Roman" w:cs="Times New Roman"/>
          <w:sz w:val="28"/>
          <w:szCs w:val="28"/>
          <w:lang w:val="ky-KG"/>
        </w:rPr>
        <w:t>ү</w:t>
      </w:r>
      <w:r w:rsidR="00E85A23" w:rsidRPr="008A2D8C">
        <w:rPr>
          <w:rFonts w:ascii="Times New Roman" w:hAnsi="Times New Roman" w:cs="Times New Roman"/>
          <w:sz w:val="28"/>
          <w:szCs w:val="28"/>
          <w:lang w:val="ky-KG"/>
        </w:rPr>
        <w:t>шт</w:t>
      </w:r>
      <w:r w:rsidR="001263BC" w:rsidRPr="008A2D8C">
        <w:rPr>
          <w:rFonts w:ascii="Times New Roman" w:hAnsi="Times New Roman" w:cs="Times New Roman"/>
          <w:sz w:val="28"/>
          <w:szCs w:val="28"/>
          <w:lang w:val="ky-KG"/>
        </w:rPr>
        <w:t>ө</w:t>
      </w:r>
      <w:r w:rsidR="00E85A23" w:rsidRPr="008A2D8C">
        <w:rPr>
          <w:rFonts w:ascii="Times New Roman" w:hAnsi="Times New Roman" w:cs="Times New Roman"/>
          <w:sz w:val="28"/>
          <w:szCs w:val="28"/>
          <w:lang w:val="ky-KG"/>
        </w:rPr>
        <w:t xml:space="preserve"> жайылтуу акты 04.06.2018ж. ОшМУ, 02.02.2018</w:t>
      </w:r>
      <w:r w:rsidR="00B60772" w:rsidRPr="008A2D8C">
        <w:rPr>
          <w:rFonts w:ascii="Times New Roman" w:hAnsi="Times New Roman" w:cs="Times New Roman"/>
          <w:sz w:val="28"/>
          <w:szCs w:val="28"/>
          <w:lang w:val="ky-KG"/>
        </w:rPr>
        <w:t>ж</w:t>
      </w:r>
      <w:r w:rsidR="00E85A23" w:rsidRPr="008A2D8C">
        <w:rPr>
          <w:rFonts w:ascii="Times New Roman" w:hAnsi="Times New Roman" w:cs="Times New Roman"/>
          <w:sz w:val="28"/>
          <w:szCs w:val="28"/>
          <w:lang w:val="ky-KG"/>
        </w:rPr>
        <w:t>. ОАК)</w:t>
      </w:r>
      <w:r w:rsidR="00680C0B" w:rsidRPr="008A2D8C">
        <w:rPr>
          <w:rFonts w:ascii="Times New Roman" w:hAnsi="Times New Roman" w:cs="Times New Roman"/>
          <w:sz w:val="28"/>
          <w:szCs w:val="28"/>
          <w:lang w:val="ky-KG"/>
        </w:rPr>
        <w:t>, балык</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чарбачылыгында,</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саркынды</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сууларды</w:t>
      </w:r>
      <w:r w:rsidR="00271017" w:rsidRPr="008A2D8C">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тазалоодо, суунун</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сапатын аныктоодо, гидробиологиялык</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изилд</w:t>
      </w:r>
      <w:r w:rsidR="002D721B" w:rsidRPr="008A2D8C">
        <w:rPr>
          <w:rFonts w:ascii="Times New Roman" w:hAnsi="Times New Roman" w:cs="Times New Roman"/>
          <w:sz w:val="28"/>
          <w:szCs w:val="28"/>
          <w:lang w:val="ky-KG"/>
        </w:rPr>
        <w:t>өө</w:t>
      </w:r>
      <w:r w:rsidR="00680C0B" w:rsidRPr="008A2D8C">
        <w:rPr>
          <w:rFonts w:ascii="Times New Roman" w:hAnsi="Times New Roman" w:cs="Times New Roman"/>
          <w:sz w:val="28"/>
          <w:szCs w:val="28"/>
          <w:lang w:val="ky-KG"/>
        </w:rPr>
        <w:t>д</w:t>
      </w:r>
      <w:r w:rsidR="002D721B" w:rsidRPr="008A2D8C">
        <w:rPr>
          <w:rFonts w:ascii="Times New Roman" w:hAnsi="Times New Roman" w:cs="Times New Roman"/>
          <w:sz w:val="28"/>
          <w:szCs w:val="28"/>
          <w:lang w:val="ky-KG"/>
        </w:rPr>
        <w:t>ө</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жана</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жаратылыш</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ресурстарын</w:t>
      </w:r>
      <w:r w:rsidR="005C7762">
        <w:rPr>
          <w:rFonts w:ascii="Times New Roman" w:hAnsi="Times New Roman" w:cs="Times New Roman"/>
          <w:sz w:val="28"/>
          <w:szCs w:val="28"/>
          <w:lang w:val="ky-KG"/>
        </w:rPr>
        <w:t xml:space="preserve"> </w:t>
      </w:r>
      <w:r w:rsidR="00752AC2" w:rsidRPr="008A2D8C">
        <w:rPr>
          <w:rFonts w:ascii="Times New Roman" w:hAnsi="Times New Roman" w:cs="Times New Roman"/>
          <w:sz w:val="28"/>
          <w:szCs w:val="28"/>
          <w:lang w:val="ky-KG"/>
        </w:rPr>
        <w:t>ү</w:t>
      </w:r>
      <w:r w:rsidR="002D721B" w:rsidRPr="008A2D8C">
        <w:rPr>
          <w:rFonts w:ascii="Times New Roman" w:hAnsi="Times New Roman" w:cs="Times New Roman"/>
          <w:sz w:val="28"/>
          <w:szCs w:val="28"/>
          <w:lang w:val="ky-KG"/>
        </w:rPr>
        <w:t>нө</w:t>
      </w:r>
      <w:r w:rsidR="00680C0B" w:rsidRPr="008A2D8C">
        <w:rPr>
          <w:rFonts w:ascii="Times New Roman" w:hAnsi="Times New Roman" w:cs="Times New Roman"/>
          <w:sz w:val="28"/>
          <w:szCs w:val="28"/>
          <w:lang w:val="ky-KG"/>
        </w:rPr>
        <w:t>мд</w:t>
      </w:r>
      <w:r w:rsidR="00752AC2" w:rsidRPr="008A2D8C">
        <w:rPr>
          <w:rFonts w:ascii="Times New Roman" w:hAnsi="Times New Roman" w:cs="Times New Roman"/>
          <w:sz w:val="28"/>
          <w:szCs w:val="28"/>
          <w:lang w:val="ky-KG"/>
        </w:rPr>
        <w:t>үү</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пайдаланууда зор</w:t>
      </w:r>
      <w:r w:rsidR="00D96AC3" w:rsidRPr="008A2D8C">
        <w:rPr>
          <w:rFonts w:ascii="Times New Roman" w:hAnsi="Times New Roman" w:cs="Times New Roman"/>
          <w:sz w:val="28"/>
          <w:szCs w:val="28"/>
          <w:lang w:val="ky-KG"/>
        </w:rPr>
        <w:t xml:space="preserve"> салым кошот</w:t>
      </w:r>
      <w:r w:rsidR="00E85A23" w:rsidRPr="008A2D8C">
        <w:rPr>
          <w:rFonts w:ascii="Times New Roman" w:hAnsi="Times New Roman" w:cs="Times New Roman"/>
          <w:sz w:val="28"/>
          <w:szCs w:val="28"/>
          <w:lang w:val="ky-KG"/>
        </w:rPr>
        <w:t xml:space="preserve"> (</w:t>
      </w:r>
      <w:r w:rsidR="00FA60D0" w:rsidRPr="008A2D8C">
        <w:rPr>
          <w:rFonts w:ascii="Times New Roman" w:hAnsi="Times New Roman" w:cs="Times New Roman"/>
          <w:sz w:val="28"/>
          <w:szCs w:val="28"/>
          <w:lang w:val="ky-KG"/>
        </w:rPr>
        <w:t>ө</w:t>
      </w:r>
      <w:r w:rsidR="00E85A23" w:rsidRPr="008A2D8C">
        <w:rPr>
          <w:rFonts w:ascii="Times New Roman" w:hAnsi="Times New Roman" w:cs="Times New Roman"/>
          <w:sz w:val="28"/>
          <w:szCs w:val="28"/>
          <w:lang w:val="ky-KG"/>
        </w:rPr>
        <w:t>нд</w:t>
      </w:r>
      <w:r w:rsidR="00752AC2" w:rsidRPr="008A2D8C">
        <w:rPr>
          <w:rFonts w:ascii="Times New Roman" w:hAnsi="Times New Roman" w:cs="Times New Roman"/>
          <w:sz w:val="28"/>
          <w:szCs w:val="28"/>
          <w:lang w:val="ky-KG"/>
        </w:rPr>
        <w:t>ү</w:t>
      </w:r>
      <w:r w:rsidR="00E85A23" w:rsidRPr="008A2D8C">
        <w:rPr>
          <w:rFonts w:ascii="Times New Roman" w:hAnsi="Times New Roman" w:cs="Times New Roman"/>
          <w:sz w:val="28"/>
          <w:szCs w:val="28"/>
          <w:lang w:val="ky-KG"/>
        </w:rPr>
        <w:t>р</w:t>
      </w:r>
      <w:r w:rsidR="00752AC2" w:rsidRPr="008A2D8C">
        <w:rPr>
          <w:rFonts w:ascii="Times New Roman" w:hAnsi="Times New Roman" w:cs="Times New Roman"/>
          <w:sz w:val="28"/>
          <w:szCs w:val="28"/>
          <w:lang w:val="ky-KG"/>
        </w:rPr>
        <w:t>ү</w:t>
      </w:r>
      <w:r w:rsidR="00E85A23" w:rsidRPr="008A2D8C">
        <w:rPr>
          <w:rFonts w:ascii="Times New Roman" w:hAnsi="Times New Roman" w:cs="Times New Roman"/>
          <w:sz w:val="28"/>
          <w:szCs w:val="28"/>
          <w:lang w:val="ky-KG"/>
        </w:rPr>
        <w:t>шт</w:t>
      </w:r>
      <w:r w:rsidR="00FA60D0" w:rsidRPr="008A2D8C">
        <w:rPr>
          <w:rFonts w:ascii="Times New Roman" w:hAnsi="Times New Roman" w:cs="Times New Roman"/>
          <w:sz w:val="28"/>
          <w:szCs w:val="28"/>
          <w:lang w:val="ky-KG"/>
        </w:rPr>
        <w:t>ө</w:t>
      </w:r>
      <w:r w:rsidR="00E85A23" w:rsidRPr="008A2D8C">
        <w:rPr>
          <w:rFonts w:ascii="Times New Roman" w:hAnsi="Times New Roman" w:cs="Times New Roman"/>
          <w:sz w:val="28"/>
          <w:szCs w:val="28"/>
          <w:lang w:val="ky-KG"/>
        </w:rPr>
        <w:t xml:space="preserve"> жайылтуу акты 29.04.2018</w:t>
      </w:r>
      <w:r w:rsidR="00B60772" w:rsidRPr="008A2D8C">
        <w:rPr>
          <w:rFonts w:ascii="Times New Roman" w:hAnsi="Times New Roman" w:cs="Times New Roman"/>
          <w:sz w:val="28"/>
          <w:szCs w:val="28"/>
          <w:lang w:val="ky-KG"/>
        </w:rPr>
        <w:t>ж</w:t>
      </w:r>
      <w:r w:rsidR="00E85A23" w:rsidRPr="008A2D8C">
        <w:rPr>
          <w:rFonts w:ascii="Times New Roman" w:hAnsi="Times New Roman" w:cs="Times New Roman"/>
          <w:sz w:val="28"/>
          <w:szCs w:val="28"/>
          <w:lang w:val="ky-KG"/>
        </w:rPr>
        <w:t xml:space="preserve">. «Кудаяр» </w:t>
      </w:r>
      <w:r w:rsidR="00B60772" w:rsidRPr="008A2D8C">
        <w:rPr>
          <w:rFonts w:ascii="Times New Roman" w:hAnsi="Times New Roman" w:cs="Times New Roman"/>
          <w:sz w:val="28"/>
          <w:szCs w:val="28"/>
          <w:lang w:val="ky-KG"/>
        </w:rPr>
        <w:t>балык чарбачылыгы, 30.04.2018ж. «Бекбоо» фермердик чарбасы, Мады айылы, Кара-Суу района).</w:t>
      </w:r>
    </w:p>
    <w:p w:rsidR="005C7762" w:rsidRDefault="00D86D0E" w:rsidP="005C7762">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b/>
          <w:sz w:val="28"/>
          <w:szCs w:val="28"/>
          <w:lang w:val="ky-KG"/>
        </w:rPr>
        <w:t xml:space="preserve">Алынган жыйынтыктардын экономикалык маанилүүлүгү. </w:t>
      </w:r>
      <w:r w:rsidRPr="008A2D8C">
        <w:rPr>
          <w:rFonts w:ascii="Times New Roman" w:hAnsi="Times New Roman" w:cs="Times New Roman"/>
          <w:i/>
          <w:sz w:val="28"/>
          <w:szCs w:val="28"/>
          <w:lang w:val="ky-KG"/>
        </w:rPr>
        <w:t xml:space="preserve">Riccioсarpus natans </w:t>
      </w:r>
      <w:r w:rsidRPr="008A2D8C">
        <w:rPr>
          <w:rFonts w:ascii="Times New Roman" w:hAnsi="Times New Roman" w:cs="Times New Roman"/>
          <w:sz w:val="28"/>
          <w:szCs w:val="28"/>
          <w:lang w:val="ky-KG"/>
        </w:rPr>
        <w:t>(L.) Cordaны өстүрүүдө</w:t>
      </w:r>
      <w:r w:rsidRPr="008A2D8C">
        <w:rPr>
          <w:rFonts w:ascii="Times New Roman" w:hAnsi="Times New Roman" w:cs="Times New Roman"/>
          <w:i/>
          <w:sz w:val="28"/>
          <w:szCs w:val="28"/>
          <w:lang w:val="ky-KG"/>
        </w:rPr>
        <w:t xml:space="preserve"> </w:t>
      </w:r>
      <w:r w:rsidRPr="008A2D8C">
        <w:rPr>
          <w:rFonts w:ascii="Times New Roman" w:hAnsi="Times New Roman" w:cs="Times New Roman"/>
          <w:sz w:val="28"/>
          <w:szCs w:val="28"/>
          <w:lang w:val="ky-KG"/>
        </w:rPr>
        <w:t>мал</w:t>
      </w:r>
      <w:r w:rsidR="005C7762">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чарба комплекстеринин жана өндүрүштүн саркынды сууларын пайдалануу менен арзан жана экономикалык жактан пайдалуу биомасса алууга болот.</w:t>
      </w:r>
    </w:p>
    <w:p w:rsidR="00571636" w:rsidRPr="008A2D8C" w:rsidRDefault="00787E34" w:rsidP="005C7762">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i/>
          <w:sz w:val="28"/>
          <w:szCs w:val="28"/>
          <w:lang w:val="ky-KG"/>
        </w:rPr>
        <w:t>Riccioсarpus natansты</w:t>
      </w:r>
      <w:r w:rsidRPr="008A2D8C">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атайын</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суу</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бассейиндеринде,</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колдонууга</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жараксыз</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болгон</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суу</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аянтчаларында</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өстүрүүнүн</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методдорун</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иштелип чыгып мал</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чарбачылыгы, балык</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чарбачылыгы</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жана</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үй</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канаттууларү үчүн</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кошумча</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тоют</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өндүрүүгө</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шарт</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түзөт.</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ab/>
        <w:t>Изилдөөнүн</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жыйынтыктары</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 xml:space="preserve">боюнча </w:t>
      </w:r>
      <w:r w:rsidR="00571636" w:rsidRPr="008A2D8C">
        <w:rPr>
          <w:rFonts w:ascii="Times New Roman" w:hAnsi="Times New Roman" w:cs="Times New Roman"/>
          <w:i/>
          <w:sz w:val="28"/>
          <w:szCs w:val="28"/>
          <w:lang w:val="ky-KG"/>
        </w:rPr>
        <w:t>Riccioсarpus natans</w:t>
      </w:r>
      <w:r w:rsidRPr="008A2D8C">
        <w:rPr>
          <w:rFonts w:ascii="Times New Roman" w:hAnsi="Times New Roman" w:cs="Times New Roman"/>
          <w:i/>
          <w:sz w:val="28"/>
          <w:szCs w:val="28"/>
          <w:lang w:val="ky-KG"/>
        </w:rPr>
        <w:t>ты</w:t>
      </w:r>
      <w:r w:rsidR="00571636" w:rsidRPr="008A2D8C">
        <w:rPr>
          <w:rFonts w:ascii="Times New Roman" w:hAnsi="Times New Roman" w:cs="Times New Roman"/>
          <w:sz w:val="28"/>
          <w:szCs w:val="28"/>
          <w:lang w:val="ky-KG"/>
        </w:rPr>
        <w:t xml:space="preserve"> массалык</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үстүрүү үчүн</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ар</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кандай</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суу</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көлмөлөрүн, жол</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боюндагы</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суу</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каналдарында,</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суу</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толгон</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карьерлерде, саздак</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жерлерде</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жана</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башка</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курулушка</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жараксыз</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аянттарда</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жүргүзүүгө</w:t>
      </w:r>
      <w:r w:rsidR="005C7762">
        <w:rPr>
          <w:rFonts w:ascii="Times New Roman" w:hAnsi="Times New Roman" w:cs="Times New Roman"/>
          <w:sz w:val="28"/>
          <w:szCs w:val="28"/>
          <w:lang w:val="ky-KG"/>
        </w:rPr>
        <w:t xml:space="preserve"> </w:t>
      </w:r>
      <w:r w:rsidR="00571636" w:rsidRPr="008A2D8C">
        <w:rPr>
          <w:rFonts w:ascii="Times New Roman" w:hAnsi="Times New Roman" w:cs="Times New Roman"/>
          <w:sz w:val="28"/>
          <w:szCs w:val="28"/>
          <w:lang w:val="ky-KG"/>
        </w:rPr>
        <w:t>болот.</w:t>
      </w:r>
    </w:p>
    <w:p w:rsidR="005C7762" w:rsidRDefault="00D86D0E" w:rsidP="005C7762">
      <w:pPr>
        <w:spacing w:after="0" w:line="259" w:lineRule="auto"/>
        <w:ind w:firstLine="426"/>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Ошон</w:t>
      </w:r>
      <w:r w:rsidR="00974FCA" w:rsidRPr="008A2D8C">
        <w:rPr>
          <w:rFonts w:ascii="Times New Roman" w:hAnsi="Times New Roman" w:cs="Times New Roman"/>
          <w:sz w:val="28"/>
          <w:szCs w:val="28"/>
          <w:lang w:val="ky-KG"/>
        </w:rPr>
        <w:t xml:space="preserve">у менен бирге </w:t>
      </w:r>
      <w:r w:rsidRPr="008A2D8C">
        <w:rPr>
          <w:rFonts w:ascii="Times New Roman" w:hAnsi="Times New Roman" w:cs="Times New Roman"/>
          <w:sz w:val="28"/>
          <w:szCs w:val="28"/>
          <w:lang w:val="ky-KG"/>
        </w:rPr>
        <w:t>аны мал чарбачылыкта кошумча тоют катары колдону</w:t>
      </w:r>
      <w:r w:rsidR="00764C74" w:rsidRPr="008A2D8C">
        <w:rPr>
          <w:rFonts w:ascii="Times New Roman" w:hAnsi="Times New Roman" w:cs="Times New Roman"/>
          <w:sz w:val="28"/>
          <w:szCs w:val="28"/>
          <w:lang w:val="ky-KG"/>
        </w:rPr>
        <w:t>п</w:t>
      </w:r>
      <w:r w:rsidR="00974FCA" w:rsidRPr="008A2D8C">
        <w:rPr>
          <w:rFonts w:ascii="Times New Roman" w:hAnsi="Times New Roman" w:cs="Times New Roman"/>
          <w:sz w:val="28"/>
          <w:szCs w:val="28"/>
          <w:lang w:val="ky-KG"/>
        </w:rPr>
        <w:t>,</w:t>
      </w:r>
      <w:r w:rsidR="00764C74" w:rsidRPr="008A2D8C">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айыл чарба жаныбарлардын, канаттуулардын жана балыктардын биологиялык продуктуулугун жогорул</w:t>
      </w:r>
      <w:r w:rsidR="008F726A" w:rsidRPr="008A2D8C">
        <w:rPr>
          <w:rFonts w:ascii="Times New Roman" w:hAnsi="Times New Roman" w:cs="Times New Roman"/>
          <w:sz w:val="28"/>
          <w:szCs w:val="28"/>
          <w:lang w:val="ky-KG"/>
        </w:rPr>
        <w:t>ат</w:t>
      </w:r>
      <w:r w:rsidR="00974FCA" w:rsidRPr="008A2D8C">
        <w:rPr>
          <w:rFonts w:ascii="Times New Roman" w:hAnsi="Times New Roman" w:cs="Times New Roman"/>
          <w:sz w:val="28"/>
          <w:szCs w:val="28"/>
          <w:lang w:val="ky-KG"/>
        </w:rPr>
        <w:t>уу каралган.</w:t>
      </w:r>
    </w:p>
    <w:p w:rsidR="00680C0B" w:rsidRPr="008A2D8C" w:rsidRDefault="00143627" w:rsidP="005C7762">
      <w:pPr>
        <w:spacing w:after="0" w:line="259" w:lineRule="auto"/>
        <w:ind w:firstLine="567"/>
        <w:jc w:val="both"/>
        <w:rPr>
          <w:rFonts w:ascii="Times New Roman" w:hAnsi="Times New Roman" w:cs="Times New Roman"/>
          <w:b/>
          <w:sz w:val="28"/>
          <w:szCs w:val="28"/>
          <w:lang w:val="ky-KG"/>
        </w:rPr>
      </w:pPr>
      <w:r w:rsidRPr="008A2D8C">
        <w:rPr>
          <w:rFonts w:ascii="Times New Roman" w:hAnsi="Times New Roman" w:cs="Times New Roman"/>
          <w:b/>
          <w:sz w:val="28"/>
          <w:szCs w:val="28"/>
          <w:lang w:val="ky-KG"/>
        </w:rPr>
        <w:t>Диссертацияны к</w:t>
      </w:r>
      <w:r w:rsidR="00680C0B" w:rsidRPr="008A2D8C">
        <w:rPr>
          <w:rFonts w:ascii="Times New Roman" w:hAnsi="Times New Roman" w:cs="Times New Roman"/>
          <w:b/>
          <w:sz w:val="28"/>
          <w:szCs w:val="28"/>
          <w:lang w:val="ky-KG"/>
        </w:rPr>
        <w:t>оргоого сунуш кылынган негизги</w:t>
      </w:r>
      <w:r w:rsidR="005C7762">
        <w:rPr>
          <w:rFonts w:ascii="Times New Roman" w:hAnsi="Times New Roman" w:cs="Times New Roman"/>
          <w:b/>
          <w:sz w:val="28"/>
          <w:szCs w:val="28"/>
          <w:lang w:val="ky-KG"/>
        </w:rPr>
        <w:t xml:space="preserve"> </w:t>
      </w:r>
      <w:r w:rsidR="00680C0B" w:rsidRPr="008A2D8C">
        <w:rPr>
          <w:rFonts w:ascii="Times New Roman" w:hAnsi="Times New Roman" w:cs="Times New Roman"/>
          <w:b/>
          <w:sz w:val="28"/>
          <w:szCs w:val="28"/>
          <w:lang w:val="ky-KG"/>
        </w:rPr>
        <w:t>жоболор</w:t>
      </w:r>
      <w:r w:rsidRPr="008A2D8C">
        <w:rPr>
          <w:rFonts w:ascii="Times New Roman" w:hAnsi="Times New Roman" w:cs="Times New Roman"/>
          <w:b/>
          <w:sz w:val="28"/>
          <w:szCs w:val="28"/>
          <w:lang w:val="ky-KG"/>
        </w:rPr>
        <w:t>у</w:t>
      </w:r>
      <w:r w:rsidR="00680C0B" w:rsidRPr="008A2D8C">
        <w:rPr>
          <w:rFonts w:ascii="Times New Roman" w:hAnsi="Times New Roman" w:cs="Times New Roman"/>
          <w:b/>
          <w:sz w:val="28"/>
          <w:szCs w:val="28"/>
          <w:lang w:val="ky-KG"/>
        </w:rPr>
        <w:t>:</w:t>
      </w:r>
    </w:p>
    <w:p w:rsidR="00680C0B" w:rsidRPr="008A2D8C" w:rsidRDefault="00B71997" w:rsidP="005C7762">
      <w:pPr>
        <w:pStyle w:val="a3"/>
        <w:widowControl w:val="0"/>
        <w:numPr>
          <w:ilvl w:val="0"/>
          <w:numId w:val="13"/>
        </w:numPr>
        <w:spacing w:after="0" w:line="259" w:lineRule="auto"/>
        <w:ind w:left="426" w:hanging="283"/>
        <w:jc w:val="both"/>
        <w:rPr>
          <w:rFonts w:ascii="Times New Roman" w:hAnsi="Times New Roman" w:cs="Times New Roman"/>
          <w:sz w:val="28"/>
          <w:szCs w:val="28"/>
          <w:lang w:val="ky-KG"/>
        </w:rPr>
      </w:pPr>
      <w:r w:rsidRPr="008A2D8C">
        <w:rPr>
          <w:rFonts w:ascii="Times New Roman" w:hAnsi="Times New Roman" w:cs="Times New Roman"/>
          <w:i/>
          <w:sz w:val="28"/>
          <w:szCs w:val="28"/>
          <w:lang w:val="ky-KG"/>
        </w:rPr>
        <w:t>Riccioсarpus natans</w:t>
      </w:r>
      <w:r w:rsidR="00787E34" w:rsidRPr="008A2D8C">
        <w:rPr>
          <w:rFonts w:ascii="Times New Roman" w:hAnsi="Times New Roman" w:cs="Times New Roman"/>
          <w:i/>
          <w:sz w:val="28"/>
          <w:szCs w:val="28"/>
          <w:lang w:val="ky-KG"/>
        </w:rPr>
        <w:t xml:space="preserve">тын </w:t>
      </w:r>
      <w:r w:rsidR="00764C74" w:rsidRPr="008A2D8C">
        <w:rPr>
          <w:rFonts w:ascii="Times New Roman" w:hAnsi="Times New Roman" w:cs="Times New Roman"/>
          <w:sz w:val="28"/>
          <w:szCs w:val="28"/>
          <w:lang w:val="ky-KG"/>
        </w:rPr>
        <w:t>табигый шартта жана өстүрүлгөн аймактагы коллекциясы</w:t>
      </w:r>
      <w:r w:rsidR="00CE2D08" w:rsidRPr="008A2D8C">
        <w:rPr>
          <w:rFonts w:ascii="Times New Roman" w:hAnsi="Times New Roman" w:cs="Times New Roman"/>
          <w:sz w:val="28"/>
          <w:szCs w:val="28"/>
          <w:lang w:val="ky-KG"/>
        </w:rPr>
        <w:t>;</w:t>
      </w:r>
    </w:p>
    <w:p w:rsidR="005C7762" w:rsidRDefault="006C7EB2" w:rsidP="005C7762">
      <w:pPr>
        <w:pStyle w:val="a3"/>
        <w:widowControl w:val="0"/>
        <w:numPr>
          <w:ilvl w:val="0"/>
          <w:numId w:val="13"/>
        </w:numPr>
        <w:spacing w:after="0" w:line="259" w:lineRule="auto"/>
        <w:ind w:left="426" w:hanging="283"/>
        <w:jc w:val="both"/>
        <w:rPr>
          <w:rFonts w:ascii="Times New Roman" w:hAnsi="Times New Roman" w:cs="Times New Roman"/>
          <w:sz w:val="28"/>
          <w:szCs w:val="28"/>
          <w:lang w:val="ky-KG"/>
        </w:rPr>
      </w:pPr>
      <w:r w:rsidRPr="008A2D8C">
        <w:rPr>
          <w:rFonts w:ascii="Times New Roman" w:hAnsi="Times New Roman" w:cs="Times New Roman"/>
          <w:i/>
          <w:sz w:val="28"/>
          <w:szCs w:val="28"/>
          <w:lang w:val="ky-KG"/>
        </w:rPr>
        <w:t>Riccioсarpus natans</w:t>
      </w:r>
      <w:r w:rsidR="00787E34" w:rsidRPr="008A2D8C">
        <w:rPr>
          <w:rFonts w:ascii="Times New Roman" w:hAnsi="Times New Roman" w:cs="Times New Roman"/>
          <w:i/>
          <w:sz w:val="28"/>
          <w:szCs w:val="28"/>
          <w:lang w:val="ky-KG"/>
        </w:rPr>
        <w:t>тын</w:t>
      </w:r>
      <w:r w:rsidR="00AB6F87" w:rsidRPr="008A2D8C">
        <w:rPr>
          <w:rFonts w:ascii="Times New Roman" w:hAnsi="Times New Roman" w:cs="Times New Roman"/>
          <w:sz w:val="28"/>
          <w:szCs w:val="28"/>
          <w:lang w:val="ky-KG"/>
        </w:rPr>
        <w:t xml:space="preserve"> анатомо-морфологиялык түзүлүшүнүн анализи жана вегетациялык убагы</w:t>
      </w:r>
      <w:r w:rsidR="005A2F66" w:rsidRPr="008A2D8C">
        <w:rPr>
          <w:rFonts w:ascii="Times New Roman" w:hAnsi="Times New Roman" w:cs="Times New Roman"/>
          <w:sz w:val="28"/>
          <w:szCs w:val="28"/>
          <w:lang w:val="ky-KG"/>
        </w:rPr>
        <w:t>,</w:t>
      </w:r>
      <w:r w:rsidR="00AB6F87" w:rsidRPr="008A2D8C">
        <w:rPr>
          <w:rFonts w:ascii="Times New Roman" w:hAnsi="Times New Roman" w:cs="Times New Roman"/>
          <w:sz w:val="28"/>
          <w:szCs w:val="28"/>
          <w:lang w:val="ky-KG"/>
        </w:rPr>
        <w:t xml:space="preserve"> көбөйүп өсүү динамикасын далилденди;</w:t>
      </w:r>
    </w:p>
    <w:p w:rsidR="008F726A" w:rsidRPr="008A2D8C" w:rsidRDefault="00787E34" w:rsidP="005C7762">
      <w:pPr>
        <w:pStyle w:val="a3"/>
        <w:widowControl w:val="0"/>
        <w:numPr>
          <w:ilvl w:val="0"/>
          <w:numId w:val="13"/>
        </w:numPr>
        <w:spacing w:after="0" w:line="259" w:lineRule="auto"/>
        <w:ind w:left="426" w:hanging="283"/>
        <w:jc w:val="both"/>
        <w:rPr>
          <w:rFonts w:ascii="Times New Roman" w:hAnsi="Times New Roman" w:cs="Times New Roman"/>
          <w:sz w:val="28"/>
          <w:szCs w:val="28"/>
          <w:lang w:val="ky-KG"/>
        </w:rPr>
      </w:pPr>
      <w:r w:rsidRPr="008A2D8C">
        <w:rPr>
          <w:rFonts w:ascii="Times New Roman" w:hAnsi="Times New Roman" w:cs="Times New Roman"/>
          <w:i/>
          <w:sz w:val="28"/>
          <w:szCs w:val="28"/>
          <w:lang w:val="ky-KG"/>
        </w:rPr>
        <w:lastRenderedPageBreak/>
        <w:t>Riccioсarpus natansтын</w:t>
      </w:r>
      <w:r w:rsidRPr="008A2D8C">
        <w:rPr>
          <w:rFonts w:ascii="Times New Roman" w:hAnsi="Times New Roman" w:cs="Times New Roman"/>
          <w:sz w:val="28"/>
          <w:szCs w:val="28"/>
          <w:lang w:val="ky-KG"/>
        </w:rPr>
        <w:t xml:space="preserve"> </w:t>
      </w:r>
      <w:r w:rsidR="00AB6F87" w:rsidRPr="008A2D8C">
        <w:rPr>
          <w:rFonts w:ascii="Times New Roman" w:hAnsi="Times New Roman" w:cs="Times New Roman"/>
          <w:sz w:val="28"/>
          <w:szCs w:val="28"/>
          <w:lang w:val="ky-KG"/>
        </w:rPr>
        <w:t>негизги коомдоштугу белгиленди</w:t>
      </w:r>
      <w:r w:rsidR="008F726A" w:rsidRPr="008A2D8C">
        <w:rPr>
          <w:rFonts w:ascii="Times New Roman" w:hAnsi="Times New Roman" w:cs="Times New Roman"/>
          <w:sz w:val="28"/>
          <w:szCs w:val="28"/>
          <w:lang w:val="ky-KG"/>
        </w:rPr>
        <w:t>;</w:t>
      </w:r>
    </w:p>
    <w:p w:rsidR="005C7762" w:rsidRDefault="008F726A" w:rsidP="005C7762">
      <w:pPr>
        <w:pStyle w:val="a3"/>
        <w:widowControl w:val="0"/>
        <w:numPr>
          <w:ilvl w:val="0"/>
          <w:numId w:val="13"/>
        </w:numPr>
        <w:spacing w:after="0" w:line="259" w:lineRule="auto"/>
        <w:ind w:left="426" w:hanging="283"/>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Риччиокарпусту өстүрүүдө азык чөйрөсү тандалып алынды;</w:t>
      </w:r>
    </w:p>
    <w:p w:rsidR="005C7762" w:rsidRDefault="00787E34" w:rsidP="005C7762">
      <w:pPr>
        <w:pStyle w:val="a3"/>
        <w:widowControl w:val="0"/>
        <w:numPr>
          <w:ilvl w:val="0"/>
          <w:numId w:val="13"/>
        </w:numPr>
        <w:spacing w:after="0" w:line="259" w:lineRule="auto"/>
        <w:ind w:left="426" w:hanging="283"/>
        <w:jc w:val="both"/>
        <w:rPr>
          <w:rFonts w:ascii="Times New Roman" w:hAnsi="Times New Roman" w:cs="Times New Roman"/>
          <w:sz w:val="28"/>
          <w:szCs w:val="28"/>
          <w:lang w:val="ky-KG"/>
        </w:rPr>
      </w:pPr>
      <w:r w:rsidRPr="008A2D8C">
        <w:rPr>
          <w:rFonts w:ascii="Times New Roman" w:hAnsi="Times New Roman" w:cs="Times New Roman"/>
          <w:i/>
          <w:sz w:val="28"/>
          <w:szCs w:val="28"/>
          <w:lang w:val="ky-KG"/>
        </w:rPr>
        <w:t>Riccioсarpus natansтын</w:t>
      </w:r>
      <w:r w:rsidR="008F726A" w:rsidRPr="008A2D8C">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биохимиялык</w:t>
      </w:r>
      <w:r w:rsidR="005C7762">
        <w:rPr>
          <w:rFonts w:ascii="Times New Roman" w:hAnsi="Times New Roman" w:cs="Times New Roman"/>
          <w:sz w:val="28"/>
          <w:szCs w:val="28"/>
          <w:lang w:val="ky-KG"/>
        </w:rPr>
        <w:t xml:space="preserve"> </w:t>
      </w:r>
      <w:r w:rsidR="00680C0B" w:rsidRPr="008A2D8C">
        <w:rPr>
          <w:rFonts w:ascii="Times New Roman" w:hAnsi="Times New Roman" w:cs="Times New Roman"/>
          <w:sz w:val="28"/>
          <w:szCs w:val="28"/>
          <w:lang w:val="ky-KG"/>
        </w:rPr>
        <w:t>курамы</w:t>
      </w:r>
      <w:r w:rsidR="00271017" w:rsidRPr="008A2D8C">
        <w:rPr>
          <w:rFonts w:ascii="Times New Roman" w:hAnsi="Times New Roman" w:cs="Times New Roman"/>
          <w:sz w:val="28"/>
          <w:szCs w:val="28"/>
          <w:lang w:val="ky-KG"/>
        </w:rPr>
        <w:t xml:space="preserve"> </w:t>
      </w:r>
      <w:r w:rsidR="008F726A" w:rsidRPr="008A2D8C">
        <w:rPr>
          <w:rFonts w:ascii="Times New Roman" w:hAnsi="Times New Roman" w:cs="Times New Roman"/>
          <w:sz w:val="28"/>
          <w:szCs w:val="28"/>
          <w:lang w:val="ky-KG"/>
        </w:rPr>
        <w:t xml:space="preserve">аныкталып жана анын биомассасын чарбаларда (балык, тоок) </w:t>
      </w:r>
      <w:r w:rsidR="00680C0B" w:rsidRPr="008A2D8C">
        <w:rPr>
          <w:rFonts w:ascii="Times New Roman" w:hAnsi="Times New Roman" w:cs="Times New Roman"/>
          <w:sz w:val="28"/>
          <w:szCs w:val="28"/>
          <w:lang w:val="ky-KG"/>
        </w:rPr>
        <w:t>кошумча тоют катары</w:t>
      </w:r>
      <w:r w:rsidR="002924F6" w:rsidRPr="008A2D8C">
        <w:rPr>
          <w:rFonts w:ascii="Times New Roman" w:hAnsi="Times New Roman" w:cs="Times New Roman"/>
          <w:sz w:val="28"/>
          <w:szCs w:val="28"/>
          <w:lang w:val="ky-KG"/>
        </w:rPr>
        <w:t xml:space="preserve"> колдонууга толук м</w:t>
      </w:r>
      <w:r w:rsidR="00752AC2" w:rsidRPr="008A2D8C">
        <w:rPr>
          <w:rFonts w:ascii="Times New Roman" w:hAnsi="Times New Roman" w:cs="Times New Roman"/>
          <w:sz w:val="28"/>
          <w:szCs w:val="28"/>
          <w:lang w:val="ky-KG"/>
        </w:rPr>
        <w:t>ү</w:t>
      </w:r>
      <w:r w:rsidR="002924F6" w:rsidRPr="008A2D8C">
        <w:rPr>
          <w:rFonts w:ascii="Times New Roman" w:hAnsi="Times New Roman" w:cs="Times New Roman"/>
          <w:sz w:val="28"/>
          <w:szCs w:val="28"/>
          <w:lang w:val="ky-KG"/>
        </w:rPr>
        <w:t>мк</w:t>
      </w:r>
      <w:r w:rsidR="00752AC2" w:rsidRPr="008A2D8C">
        <w:rPr>
          <w:rFonts w:ascii="Times New Roman" w:hAnsi="Times New Roman" w:cs="Times New Roman"/>
          <w:sz w:val="28"/>
          <w:szCs w:val="28"/>
          <w:lang w:val="ky-KG"/>
        </w:rPr>
        <w:t>ү</w:t>
      </w:r>
      <w:r w:rsidR="00FA60D0" w:rsidRPr="008A2D8C">
        <w:rPr>
          <w:rFonts w:ascii="Times New Roman" w:hAnsi="Times New Roman" w:cs="Times New Roman"/>
          <w:sz w:val="28"/>
          <w:szCs w:val="28"/>
          <w:lang w:val="ky-KG"/>
        </w:rPr>
        <w:t>н экендигин кө</w:t>
      </w:r>
      <w:r w:rsidR="002924F6" w:rsidRPr="008A2D8C">
        <w:rPr>
          <w:rFonts w:ascii="Times New Roman" w:hAnsi="Times New Roman" w:cs="Times New Roman"/>
          <w:sz w:val="28"/>
          <w:szCs w:val="28"/>
          <w:lang w:val="ky-KG"/>
        </w:rPr>
        <w:t>рс</w:t>
      </w:r>
      <w:r w:rsidR="00FA60D0" w:rsidRPr="008A2D8C">
        <w:rPr>
          <w:rFonts w:ascii="Times New Roman" w:hAnsi="Times New Roman" w:cs="Times New Roman"/>
          <w:sz w:val="28"/>
          <w:szCs w:val="28"/>
          <w:lang w:val="ky-KG"/>
        </w:rPr>
        <w:t>ө</w:t>
      </w:r>
      <w:r w:rsidR="00271017" w:rsidRPr="008A2D8C">
        <w:rPr>
          <w:rFonts w:ascii="Times New Roman" w:hAnsi="Times New Roman" w:cs="Times New Roman"/>
          <w:sz w:val="28"/>
          <w:szCs w:val="28"/>
          <w:lang w:val="ky-KG"/>
        </w:rPr>
        <w:t>тт</w:t>
      </w:r>
      <w:r w:rsidR="00752AC2" w:rsidRPr="008A2D8C">
        <w:rPr>
          <w:rFonts w:ascii="Times New Roman" w:hAnsi="Times New Roman" w:cs="Times New Roman"/>
          <w:sz w:val="28"/>
          <w:szCs w:val="28"/>
          <w:lang w:val="ky-KG"/>
        </w:rPr>
        <w:t>ү</w:t>
      </w:r>
      <w:r w:rsidR="00271017" w:rsidRPr="008A2D8C">
        <w:rPr>
          <w:rFonts w:ascii="Times New Roman" w:hAnsi="Times New Roman" w:cs="Times New Roman"/>
          <w:sz w:val="28"/>
          <w:szCs w:val="28"/>
          <w:lang w:val="ky-KG"/>
        </w:rPr>
        <w:t>.</w:t>
      </w:r>
    </w:p>
    <w:p w:rsidR="005C7762" w:rsidRDefault="00680C0B" w:rsidP="005C7762">
      <w:pPr>
        <w:spacing w:after="0" w:line="259" w:lineRule="auto"/>
        <w:ind w:firstLine="567"/>
        <w:jc w:val="both"/>
        <w:rPr>
          <w:rFonts w:ascii="Times New Roman" w:hAnsi="Times New Roman" w:cs="Times New Roman"/>
          <w:b/>
          <w:i/>
          <w:sz w:val="28"/>
          <w:szCs w:val="28"/>
          <w:lang w:val="ky-KG"/>
        </w:rPr>
      </w:pPr>
      <w:r w:rsidRPr="008A2D8C">
        <w:rPr>
          <w:rFonts w:ascii="Times New Roman" w:hAnsi="Times New Roman" w:cs="Times New Roman"/>
          <w:b/>
          <w:sz w:val="28"/>
          <w:szCs w:val="28"/>
          <w:lang w:val="ky-KG"/>
        </w:rPr>
        <w:t>Изилд</w:t>
      </w:r>
      <w:r w:rsidR="00FA60D0" w:rsidRPr="008A2D8C">
        <w:rPr>
          <w:rFonts w:ascii="Times New Roman" w:hAnsi="Times New Roman" w:cs="Times New Roman"/>
          <w:b/>
          <w:sz w:val="28"/>
          <w:szCs w:val="28"/>
          <w:lang w:val="ky-KG"/>
        </w:rPr>
        <w:t>өө</w:t>
      </w:r>
      <w:r w:rsidRPr="008A2D8C">
        <w:rPr>
          <w:rFonts w:ascii="Times New Roman" w:hAnsi="Times New Roman" w:cs="Times New Roman"/>
          <w:b/>
          <w:sz w:val="28"/>
          <w:szCs w:val="28"/>
          <w:lang w:val="ky-KG"/>
        </w:rPr>
        <w:t>ч</w:t>
      </w:r>
      <w:r w:rsidR="00752AC2" w:rsidRPr="008A2D8C">
        <w:rPr>
          <w:rFonts w:ascii="Times New Roman" w:hAnsi="Times New Roman" w:cs="Times New Roman"/>
          <w:sz w:val="28"/>
          <w:szCs w:val="28"/>
          <w:lang w:val="ky-KG"/>
        </w:rPr>
        <w:t>ү</w:t>
      </w:r>
      <w:r w:rsidRPr="008A2D8C">
        <w:rPr>
          <w:rFonts w:ascii="Times New Roman" w:hAnsi="Times New Roman" w:cs="Times New Roman"/>
          <w:b/>
          <w:sz w:val="28"/>
          <w:szCs w:val="28"/>
          <w:lang w:val="ky-KG"/>
        </w:rPr>
        <w:t>н</w:t>
      </w:r>
      <w:r w:rsidR="00752AC2" w:rsidRPr="008A2D8C">
        <w:rPr>
          <w:rFonts w:ascii="Times New Roman" w:hAnsi="Times New Roman" w:cs="Times New Roman"/>
          <w:sz w:val="28"/>
          <w:szCs w:val="28"/>
          <w:lang w:val="ky-KG"/>
        </w:rPr>
        <w:t>ү</w:t>
      </w:r>
      <w:r w:rsidRPr="008A2D8C">
        <w:rPr>
          <w:rFonts w:ascii="Times New Roman" w:hAnsi="Times New Roman" w:cs="Times New Roman"/>
          <w:b/>
          <w:sz w:val="28"/>
          <w:szCs w:val="28"/>
          <w:lang w:val="ky-KG"/>
        </w:rPr>
        <w:t>н жекече салымы.</w:t>
      </w:r>
      <w:r w:rsidR="002716A7" w:rsidRPr="008A2D8C">
        <w:rPr>
          <w:rFonts w:ascii="Times New Roman" w:hAnsi="Times New Roman" w:cs="Times New Roman"/>
          <w:b/>
          <w:i/>
          <w:sz w:val="28"/>
          <w:szCs w:val="28"/>
          <w:lang w:val="ky-KG"/>
        </w:rPr>
        <w:t xml:space="preserve"> </w:t>
      </w:r>
      <w:r w:rsidRPr="008A2D8C">
        <w:rPr>
          <w:rFonts w:ascii="Times New Roman" w:hAnsi="Times New Roman" w:cs="Times New Roman"/>
          <w:sz w:val="28"/>
          <w:szCs w:val="28"/>
          <w:lang w:val="ky-KG"/>
        </w:rPr>
        <w:t xml:space="preserve">Материал топтоо, аныктоо, </w:t>
      </w:r>
      <w:r w:rsidR="00FA60D0"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ст</w:t>
      </w:r>
      <w:r w:rsidR="00752AC2"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р</w:t>
      </w:r>
      <w:r w:rsidR="00752AC2" w:rsidRPr="008A2D8C">
        <w:rPr>
          <w:rFonts w:ascii="Times New Roman" w:hAnsi="Times New Roman" w:cs="Times New Roman"/>
          <w:sz w:val="28"/>
          <w:szCs w:val="28"/>
          <w:lang w:val="ky-KG"/>
        </w:rPr>
        <w:t>үү</w:t>
      </w:r>
      <w:r w:rsidRPr="008A2D8C">
        <w:rPr>
          <w:rFonts w:ascii="Times New Roman" w:hAnsi="Times New Roman" w:cs="Times New Roman"/>
          <w:sz w:val="28"/>
          <w:szCs w:val="28"/>
          <w:lang w:val="ky-KG"/>
        </w:rPr>
        <w:t>, интродукциялоо, анализд</w:t>
      </w:r>
      <w:r w:rsidR="00FA60D0" w:rsidRPr="008A2D8C">
        <w:rPr>
          <w:rFonts w:ascii="Times New Roman" w:hAnsi="Times New Roman" w:cs="Times New Roman"/>
          <w:sz w:val="28"/>
          <w:szCs w:val="28"/>
          <w:lang w:val="ky-KG"/>
        </w:rPr>
        <w:t>өө</w:t>
      </w:r>
      <w:r w:rsidRPr="008A2D8C">
        <w:rPr>
          <w:rFonts w:ascii="Times New Roman" w:hAnsi="Times New Roman" w:cs="Times New Roman"/>
          <w:sz w:val="28"/>
          <w:szCs w:val="28"/>
          <w:lang w:val="ky-KG"/>
        </w:rPr>
        <w:t>, к</w:t>
      </w:r>
      <w:r w:rsidR="00FA60D0"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б</w:t>
      </w:r>
      <w:r w:rsidR="00FA60D0"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йт</w:t>
      </w:r>
      <w:r w:rsidR="00752AC2" w:rsidRPr="008A2D8C">
        <w:rPr>
          <w:rFonts w:ascii="Times New Roman" w:hAnsi="Times New Roman" w:cs="Times New Roman"/>
          <w:sz w:val="28"/>
          <w:szCs w:val="28"/>
          <w:lang w:val="ky-KG"/>
        </w:rPr>
        <w:t>үү</w:t>
      </w:r>
      <w:r w:rsidRPr="008A2D8C">
        <w:rPr>
          <w:rFonts w:ascii="Times New Roman" w:hAnsi="Times New Roman" w:cs="Times New Roman"/>
          <w:sz w:val="28"/>
          <w:szCs w:val="28"/>
          <w:lang w:val="ky-KG"/>
        </w:rPr>
        <w:t xml:space="preserve"> жана аларды чарбачылыкта пайдалануу</w:t>
      </w:r>
      <w:r w:rsidR="00577701" w:rsidRPr="008A2D8C">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иштерин</w:t>
      </w:r>
      <w:r w:rsidR="00577701" w:rsidRPr="008A2D8C">
        <w:rPr>
          <w:rFonts w:ascii="Times New Roman" w:hAnsi="Times New Roman" w:cs="Times New Roman"/>
          <w:sz w:val="28"/>
          <w:szCs w:val="28"/>
          <w:lang w:val="ky-KG"/>
        </w:rPr>
        <w:t xml:space="preserve"> изден</w:t>
      </w:r>
      <w:r w:rsidR="00752AC2" w:rsidRPr="008A2D8C">
        <w:rPr>
          <w:rFonts w:ascii="Times New Roman" w:hAnsi="Times New Roman" w:cs="Times New Roman"/>
          <w:sz w:val="28"/>
          <w:szCs w:val="28"/>
          <w:lang w:val="ky-KG"/>
        </w:rPr>
        <w:t>үү</w:t>
      </w:r>
      <w:r w:rsidR="00577701" w:rsidRPr="008A2D8C">
        <w:rPr>
          <w:rFonts w:ascii="Times New Roman" w:hAnsi="Times New Roman" w:cs="Times New Roman"/>
          <w:sz w:val="28"/>
          <w:szCs w:val="28"/>
          <w:lang w:val="ky-KG"/>
        </w:rPr>
        <w:t>ч</w:t>
      </w:r>
      <w:r w:rsidR="00752AC2" w:rsidRPr="008A2D8C">
        <w:rPr>
          <w:rFonts w:ascii="Times New Roman" w:hAnsi="Times New Roman" w:cs="Times New Roman"/>
          <w:sz w:val="28"/>
          <w:szCs w:val="28"/>
          <w:lang w:val="ky-KG"/>
        </w:rPr>
        <w:t>ү</w:t>
      </w:r>
      <w:r w:rsidR="00577701" w:rsidRPr="008A2D8C">
        <w:rPr>
          <w:rFonts w:ascii="Times New Roman" w:hAnsi="Times New Roman" w:cs="Times New Roman"/>
          <w:sz w:val="28"/>
          <w:szCs w:val="28"/>
          <w:lang w:val="ky-KG"/>
        </w:rPr>
        <w:t xml:space="preserve"> </w:t>
      </w:r>
      <w:r w:rsidR="002716A7" w:rsidRPr="008A2D8C">
        <w:rPr>
          <w:rFonts w:ascii="Times New Roman" w:hAnsi="Times New Roman" w:cs="Times New Roman"/>
          <w:sz w:val="28"/>
          <w:szCs w:val="28"/>
          <w:lang w:val="ky-KG"/>
        </w:rPr>
        <w:t xml:space="preserve">жеке </w:t>
      </w:r>
      <w:r w:rsidR="00FA60D0"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з</w:t>
      </w:r>
      <w:r w:rsidR="00752AC2" w:rsidRPr="008A2D8C">
        <w:rPr>
          <w:rFonts w:ascii="Times New Roman" w:hAnsi="Times New Roman" w:cs="Times New Roman"/>
          <w:sz w:val="28"/>
          <w:szCs w:val="28"/>
          <w:lang w:val="ky-KG"/>
        </w:rPr>
        <w:t>ү</w:t>
      </w:r>
      <w:r w:rsidR="002716A7" w:rsidRPr="008A2D8C">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аткарды.</w:t>
      </w:r>
    </w:p>
    <w:p w:rsidR="005C7762" w:rsidRDefault="00680C0B" w:rsidP="005C7762">
      <w:pPr>
        <w:spacing w:after="0" w:line="259" w:lineRule="auto"/>
        <w:ind w:firstLine="567"/>
        <w:jc w:val="both"/>
        <w:rPr>
          <w:rFonts w:ascii="Times New Roman" w:hAnsi="Times New Roman" w:cs="Times New Roman"/>
          <w:sz w:val="28"/>
          <w:szCs w:val="28"/>
        </w:rPr>
      </w:pPr>
      <w:r w:rsidRPr="008A2D8C">
        <w:rPr>
          <w:rFonts w:ascii="Times New Roman" w:hAnsi="Times New Roman" w:cs="Times New Roman"/>
          <w:b/>
          <w:sz w:val="28"/>
          <w:szCs w:val="28"/>
        </w:rPr>
        <w:t>Диссертациянын</w:t>
      </w:r>
      <w:r w:rsidR="005C7762">
        <w:rPr>
          <w:rFonts w:ascii="Times New Roman" w:hAnsi="Times New Roman" w:cs="Times New Roman"/>
          <w:b/>
          <w:sz w:val="28"/>
          <w:szCs w:val="28"/>
        </w:rPr>
        <w:t xml:space="preserve"> </w:t>
      </w:r>
      <w:r w:rsidRPr="008A2D8C">
        <w:rPr>
          <w:rFonts w:ascii="Times New Roman" w:hAnsi="Times New Roman" w:cs="Times New Roman"/>
          <w:b/>
          <w:sz w:val="28"/>
          <w:szCs w:val="28"/>
        </w:rPr>
        <w:t>жыйынтыктарынын</w:t>
      </w:r>
      <w:r w:rsidR="005C7762">
        <w:rPr>
          <w:rFonts w:ascii="Times New Roman" w:hAnsi="Times New Roman" w:cs="Times New Roman"/>
          <w:b/>
          <w:sz w:val="28"/>
          <w:szCs w:val="28"/>
        </w:rPr>
        <w:t xml:space="preserve"> </w:t>
      </w:r>
      <w:r w:rsidRPr="008A2D8C">
        <w:rPr>
          <w:rFonts w:ascii="Times New Roman" w:hAnsi="Times New Roman" w:cs="Times New Roman"/>
          <w:b/>
          <w:sz w:val="28"/>
          <w:szCs w:val="28"/>
        </w:rPr>
        <w:t>апробациясы</w:t>
      </w:r>
      <w:r w:rsidR="002716A7" w:rsidRPr="008A2D8C">
        <w:rPr>
          <w:rFonts w:ascii="Times New Roman" w:hAnsi="Times New Roman" w:cs="Times New Roman"/>
          <w:b/>
          <w:sz w:val="28"/>
          <w:szCs w:val="28"/>
        </w:rPr>
        <w:t>:</w:t>
      </w:r>
      <w:r w:rsidR="00143627" w:rsidRPr="008A2D8C">
        <w:rPr>
          <w:rFonts w:ascii="Times New Roman" w:hAnsi="Times New Roman" w:cs="Times New Roman"/>
          <w:b/>
          <w:sz w:val="28"/>
          <w:szCs w:val="28"/>
        </w:rPr>
        <w:t xml:space="preserve"> </w:t>
      </w:r>
      <w:r w:rsidRPr="008A2D8C">
        <w:rPr>
          <w:rFonts w:ascii="Times New Roman" w:hAnsi="Times New Roman" w:cs="Times New Roman"/>
          <w:sz w:val="28"/>
          <w:szCs w:val="28"/>
        </w:rPr>
        <w:t>Илимий</w:t>
      </w:r>
      <w:r w:rsidR="005C7762">
        <w:rPr>
          <w:rFonts w:ascii="Times New Roman" w:hAnsi="Times New Roman" w:cs="Times New Roman"/>
          <w:sz w:val="28"/>
          <w:szCs w:val="28"/>
        </w:rPr>
        <w:t xml:space="preserve"> </w:t>
      </w:r>
      <w:r w:rsidRPr="008A2D8C">
        <w:rPr>
          <w:rFonts w:ascii="Times New Roman" w:hAnsi="Times New Roman" w:cs="Times New Roman"/>
          <w:sz w:val="28"/>
          <w:szCs w:val="28"/>
        </w:rPr>
        <w:t>изилд</w:t>
      </w:r>
      <w:r w:rsidR="00FA60D0" w:rsidRPr="008A2D8C">
        <w:rPr>
          <w:rFonts w:ascii="Times New Roman" w:hAnsi="Times New Roman" w:cs="Times New Roman"/>
          <w:sz w:val="28"/>
          <w:szCs w:val="28"/>
          <w:lang w:val="ky-KG"/>
        </w:rPr>
        <w:t>өө</w:t>
      </w:r>
      <w:r w:rsidRPr="008A2D8C">
        <w:rPr>
          <w:rFonts w:ascii="Times New Roman" w:hAnsi="Times New Roman" w:cs="Times New Roman"/>
          <w:sz w:val="28"/>
          <w:szCs w:val="28"/>
        </w:rPr>
        <w:t>л</w:t>
      </w:r>
      <w:r w:rsidR="00FA60D0" w:rsidRPr="008A2D8C">
        <w:rPr>
          <w:rFonts w:ascii="Times New Roman" w:hAnsi="Times New Roman" w:cs="Times New Roman"/>
          <w:sz w:val="28"/>
          <w:szCs w:val="28"/>
          <w:lang w:val="ky-KG"/>
        </w:rPr>
        <w:t>ө</w:t>
      </w:r>
      <w:r w:rsidRPr="008A2D8C">
        <w:rPr>
          <w:rFonts w:ascii="Times New Roman" w:hAnsi="Times New Roman" w:cs="Times New Roman"/>
          <w:sz w:val="28"/>
          <w:szCs w:val="28"/>
        </w:rPr>
        <w:t>рд</w:t>
      </w:r>
      <w:r w:rsidR="00834AE8" w:rsidRPr="008A2D8C">
        <w:rPr>
          <w:rFonts w:ascii="Times New Roman" w:hAnsi="Times New Roman" w:cs="Times New Roman"/>
          <w:sz w:val="28"/>
          <w:szCs w:val="28"/>
          <w:lang w:val="ky-KG"/>
        </w:rPr>
        <w:t>ү</w:t>
      </w:r>
      <w:r w:rsidRPr="008A2D8C">
        <w:rPr>
          <w:rFonts w:ascii="Times New Roman" w:hAnsi="Times New Roman" w:cs="Times New Roman"/>
          <w:sz w:val="28"/>
          <w:szCs w:val="28"/>
        </w:rPr>
        <w:t>н</w:t>
      </w:r>
      <w:r w:rsidR="005C7762">
        <w:rPr>
          <w:rFonts w:ascii="Times New Roman" w:hAnsi="Times New Roman" w:cs="Times New Roman"/>
          <w:sz w:val="28"/>
          <w:szCs w:val="28"/>
        </w:rPr>
        <w:t xml:space="preserve"> </w:t>
      </w:r>
      <w:r w:rsidRPr="008A2D8C">
        <w:rPr>
          <w:rFonts w:ascii="Times New Roman" w:hAnsi="Times New Roman" w:cs="Times New Roman"/>
          <w:sz w:val="28"/>
          <w:szCs w:val="28"/>
        </w:rPr>
        <w:t>жыйынтыктары бир</w:t>
      </w:r>
      <w:r w:rsidR="005C7762">
        <w:rPr>
          <w:rFonts w:ascii="Times New Roman" w:hAnsi="Times New Roman" w:cs="Times New Roman"/>
          <w:sz w:val="28"/>
          <w:szCs w:val="28"/>
        </w:rPr>
        <w:t xml:space="preserve"> </w:t>
      </w:r>
      <w:r w:rsidRPr="008A2D8C">
        <w:rPr>
          <w:rFonts w:ascii="Times New Roman" w:hAnsi="Times New Roman" w:cs="Times New Roman"/>
          <w:sz w:val="28"/>
          <w:szCs w:val="28"/>
        </w:rPr>
        <w:t>нече эл</w:t>
      </w:r>
      <w:r w:rsidR="005C7762">
        <w:rPr>
          <w:rFonts w:ascii="Times New Roman" w:hAnsi="Times New Roman" w:cs="Times New Roman"/>
          <w:sz w:val="28"/>
          <w:szCs w:val="28"/>
        </w:rPr>
        <w:t xml:space="preserve"> </w:t>
      </w:r>
      <w:r w:rsidRPr="008A2D8C">
        <w:rPr>
          <w:rFonts w:ascii="Times New Roman" w:hAnsi="Times New Roman" w:cs="Times New Roman"/>
          <w:sz w:val="28"/>
          <w:szCs w:val="28"/>
        </w:rPr>
        <w:t>аралык жана</w:t>
      </w:r>
      <w:r w:rsidR="005C7762">
        <w:rPr>
          <w:rFonts w:ascii="Times New Roman" w:hAnsi="Times New Roman" w:cs="Times New Roman"/>
          <w:sz w:val="28"/>
          <w:szCs w:val="28"/>
        </w:rPr>
        <w:t xml:space="preserve"> </w:t>
      </w:r>
      <w:r w:rsidRPr="008A2D8C">
        <w:rPr>
          <w:rFonts w:ascii="Times New Roman" w:hAnsi="Times New Roman" w:cs="Times New Roman"/>
          <w:sz w:val="28"/>
          <w:szCs w:val="28"/>
        </w:rPr>
        <w:t>регионалдык</w:t>
      </w:r>
      <w:r w:rsidR="005C7762">
        <w:rPr>
          <w:rFonts w:ascii="Times New Roman" w:hAnsi="Times New Roman" w:cs="Times New Roman"/>
          <w:sz w:val="28"/>
          <w:szCs w:val="28"/>
        </w:rPr>
        <w:t xml:space="preserve"> </w:t>
      </w:r>
      <w:r w:rsidRPr="008A2D8C">
        <w:rPr>
          <w:rFonts w:ascii="Times New Roman" w:hAnsi="Times New Roman" w:cs="Times New Roman"/>
          <w:sz w:val="28"/>
          <w:szCs w:val="28"/>
        </w:rPr>
        <w:t>илимий –</w:t>
      </w:r>
      <w:r w:rsidR="001D45E0" w:rsidRPr="008A2D8C">
        <w:rPr>
          <w:rFonts w:ascii="Times New Roman" w:hAnsi="Times New Roman" w:cs="Times New Roman"/>
          <w:sz w:val="28"/>
          <w:szCs w:val="28"/>
        </w:rPr>
        <w:t xml:space="preserve"> </w:t>
      </w:r>
      <w:r w:rsidRPr="008A2D8C">
        <w:rPr>
          <w:rFonts w:ascii="Times New Roman" w:hAnsi="Times New Roman" w:cs="Times New Roman"/>
          <w:sz w:val="28"/>
          <w:szCs w:val="28"/>
        </w:rPr>
        <w:t>практикалык конференцияларда</w:t>
      </w:r>
      <w:r w:rsidR="005C7762">
        <w:rPr>
          <w:rFonts w:ascii="Times New Roman" w:hAnsi="Times New Roman" w:cs="Times New Roman"/>
          <w:sz w:val="28"/>
          <w:szCs w:val="28"/>
        </w:rPr>
        <w:t xml:space="preserve"> </w:t>
      </w:r>
      <w:r w:rsidRPr="008A2D8C">
        <w:rPr>
          <w:rFonts w:ascii="Times New Roman" w:hAnsi="Times New Roman" w:cs="Times New Roman"/>
          <w:sz w:val="28"/>
          <w:szCs w:val="28"/>
        </w:rPr>
        <w:t>жана семинарларда маалымдалды жана талкууланды</w:t>
      </w:r>
      <w:r w:rsidR="002924F6" w:rsidRPr="008A2D8C">
        <w:rPr>
          <w:rFonts w:ascii="Times New Roman" w:hAnsi="Times New Roman" w:cs="Times New Roman"/>
          <w:sz w:val="28"/>
          <w:szCs w:val="28"/>
        </w:rPr>
        <w:t>:</w:t>
      </w:r>
      <w:r w:rsidRPr="008A2D8C">
        <w:rPr>
          <w:rFonts w:ascii="Times New Roman" w:hAnsi="Times New Roman" w:cs="Times New Roman"/>
          <w:sz w:val="28"/>
          <w:szCs w:val="28"/>
        </w:rPr>
        <w:t xml:space="preserve"> </w:t>
      </w:r>
      <w:r w:rsidR="00B13500" w:rsidRPr="008A2D8C">
        <w:rPr>
          <w:rFonts w:ascii="Times New Roman" w:hAnsi="Times New Roman" w:cs="Times New Roman"/>
          <w:sz w:val="28"/>
          <w:szCs w:val="28"/>
        </w:rPr>
        <w:t xml:space="preserve">на </w:t>
      </w:r>
      <w:r w:rsidR="005451D4" w:rsidRPr="008A2D8C">
        <w:rPr>
          <w:rFonts w:ascii="Times New Roman" w:hAnsi="Times New Roman" w:cs="Times New Roman"/>
          <w:sz w:val="28"/>
          <w:szCs w:val="28"/>
        </w:rPr>
        <w:t xml:space="preserve">научной конференции </w:t>
      </w:r>
      <w:r w:rsidR="00143627" w:rsidRPr="008A2D8C">
        <w:rPr>
          <w:rFonts w:ascii="Times New Roman" w:hAnsi="Times New Roman" w:cs="Times New Roman"/>
          <w:sz w:val="28"/>
          <w:szCs w:val="28"/>
        </w:rPr>
        <w:t>«Современные проблемы геоэкологии и сохранение биоразнообразия» (Бишкек -</w:t>
      </w:r>
      <w:r w:rsidR="005C7762">
        <w:rPr>
          <w:rFonts w:ascii="Times New Roman" w:hAnsi="Times New Roman" w:cs="Times New Roman"/>
          <w:sz w:val="28"/>
          <w:szCs w:val="28"/>
        </w:rPr>
        <w:t xml:space="preserve"> </w:t>
      </w:r>
      <w:r w:rsidR="00143627" w:rsidRPr="008A2D8C">
        <w:rPr>
          <w:rFonts w:ascii="Times New Roman" w:hAnsi="Times New Roman" w:cs="Times New Roman"/>
          <w:sz w:val="28"/>
          <w:szCs w:val="28"/>
        </w:rPr>
        <w:t xml:space="preserve">2007, 2014, 2015, 2017); </w:t>
      </w:r>
      <w:r w:rsidR="00B13500" w:rsidRPr="008A2D8C">
        <w:rPr>
          <w:rFonts w:ascii="Times New Roman" w:hAnsi="Times New Roman" w:cs="Times New Roman"/>
          <w:sz w:val="28"/>
          <w:szCs w:val="28"/>
        </w:rPr>
        <w:t xml:space="preserve">на научно-практической семинаре </w:t>
      </w:r>
      <w:r w:rsidR="00143627" w:rsidRPr="008A2D8C">
        <w:rPr>
          <w:rFonts w:ascii="Times New Roman" w:hAnsi="Times New Roman" w:cs="Times New Roman"/>
          <w:sz w:val="28"/>
          <w:szCs w:val="28"/>
        </w:rPr>
        <w:t xml:space="preserve">«Актуальные проблемы биоразнобразия Памиро-Алая и Тянь-Шаня» (Ош 2011, 2014); Международной научной конференции, посвященной 80-летию РГП «Институт ботаники и фитоинтродукции» (Алматы 2012, 2014); </w:t>
      </w:r>
      <w:r w:rsidR="00B13500" w:rsidRPr="008A2D8C">
        <w:rPr>
          <w:rFonts w:ascii="Times New Roman" w:hAnsi="Times New Roman" w:cs="Times New Roman"/>
          <w:sz w:val="28"/>
          <w:szCs w:val="28"/>
        </w:rPr>
        <w:t xml:space="preserve">на Международной научно-практической конференции </w:t>
      </w:r>
      <w:r w:rsidR="00143627" w:rsidRPr="008A2D8C">
        <w:rPr>
          <w:rFonts w:ascii="Times New Roman" w:hAnsi="Times New Roman" w:cs="Times New Roman"/>
          <w:sz w:val="28"/>
          <w:szCs w:val="28"/>
        </w:rPr>
        <w:t>Естественные и математические науки в современном мире, (Новосибирск 2016)</w:t>
      </w:r>
      <w:r w:rsidR="00B13500" w:rsidRPr="008A2D8C">
        <w:rPr>
          <w:rFonts w:ascii="Times New Roman" w:hAnsi="Times New Roman" w:cs="Times New Roman"/>
          <w:sz w:val="28"/>
          <w:szCs w:val="28"/>
        </w:rPr>
        <w:t>.</w:t>
      </w:r>
    </w:p>
    <w:p w:rsidR="005C7762" w:rsidRDefault="00680C0B" w:rsidP="005C7762">
      <w:pPr>
        <w:spacing w:after="0" w:line="259" w:lineRule="auto"/>
        <w:ind w:firstLine="567"/>
        <w:jc w:val="both"/>
        <w:rPr>
          <w:rFonts w:ascii="Times New Roman" w:hAnsi="Times New Roman" w:cs="Times New Roman"/>
          <w:sz w:val="28"/>
          <w:szCs w:val="28"/>
        </w:rPr>
      </w:pPr>
      <w:r w:rsidRPr="008A2D8C">
        <w:rPr>
          <w:rFonts w:ascii="Times New Roman" w:hAnsi="Times New Roman" w:cs="Times New Roman"/>
          <w:b/>
          <w:sz w:val="28"/>
          <w:szCs w:val="28"/>
        </w:rPr>
        <w:t>Диссертациянын жыйынтыктарынын</w:t>
      </w:r>
      <w:r w:rsidR="00EC3542" w:rsidRPr="008A2D8C">
        <w:rPr>
          <w:rFonts w:ascii="Times New Roman" w:hAnsi="Times New Roman" w:cs="Times New Roman"/>
          <w:b/>
          <w:sz w:val="28"/>
          <w:szCs w:val="28"/>
        </w:rPr>
        <w:t xml:space="preserve"> публикацияда </w:t>
      </w:r>
      <w:r w:rsidRPr="008A2D8C">
        <w:rPr>
          <w:rFonts w:ascii="Times New Roman" w:hAnsi="Times New Roman" w:cs="Times New Roman"/>
          <w:b/>
          <w:sz w:val="28"/>
          <w:szCs w:val="28"/>
        </w:rPr>
        <w:t>толук</w:t>
      </w:r>
      <w:r w:rsidR="00EC3542" w:rsidRPr="008A2D8C">
        <w:rPr>
          <w:rFonts w:ascii="Times New Roman" w:hAnsi="Times New Roman" w:cs="Times New Roman"/>
          <w:b/>
          <w:sz w:val="28"/>
          <w:szCs w:val="28"/>
        </w:rPr>
        <w:t xml:space="preserve"> чагылдырылышы</w:t>
      </w:r>
      <w:r w:rsidRPr="008A2D8C">
        <w:rPr>
          <w:rFonts w:ascii="Times New Roman" w:hAnsi="Times New Roman" w:cs="Times New Roman"/>
          <w:b/>
          <w:sz w:val="28"/>
          <w:szCs w:val="28"/>
        </w:rPr>
        <w:t>:</w:t>
      </w:r>
      <w:r w:rsidRPr="008A2D8C">
        <w:rPr>
          <w:rFonts w:ascii="Times New Roman" w:hAnsi="Times New Roman" w:cs="Times New Roman"/>
          <w:b/>
          <w:i/>
          <w:sz w:val="28"/>
          <w:szCs w:val="28"/>
        </w:rPr>
        <w:t xml:space="preserve"> </w:t>
      </w:r>
      <w:r w:rsidRPr="008A2D8C">
        <w:rPr>
          <w:rFonts w:ascii="Times New Roman" w:hAnsi="Times New Roman" w:cs="Times New Roman"/>
          <w:sz w:val="28"/>
          <w:szCs w:val="28"/>
        </w:rPr>
        <w:t>диссертациялык иштин жыйынтыгы менен 1</w:t>
      </w:r>
      <w:r w:rsidR="00143627" w:rsidRPr="008A2D8C">
        <w:rPr>
          <w:rFonts w:ascii="Times New Roman" w:hAnsi="Times New Roman" w:cs="Times New Roman"/>
          <w:sz w:val="28"/>
          <w:szCs w:val="28"/>
        </w:rPr>
        <w:t>2</w:t>
      </w:r>
      <w:r w:rsidR="005C7762">
        <w:rPr>
          <w:rFonts w:ascii="Times New Roman" w:hAnsi="Times New Roman" w:cs="Times New Roman"/>
          <w:sz w:val="28"/>
          <w:szCs w:val="28"/>
        </w:rPr>
        <w:t xml:space="preserve"> </w:t>
      </w:r>
      <w:r w:rsidRPr="008A2D8C">
        <w:rPr>
          <w:rFonts w:ascii="Times New Roman" w:hAnsi="Times New Roman" w:cs="Times New Roman"/>
          <w:sz w:val="28"/>
          <w:szCs w:val="28"/>
        </w:rPr>
        <w:t>илимий</w:t>
      </w:r>
      <w:r w:rsidR="005C7762">
        <w:rPr>
          <w:rFonts w:ascii="Times New Roman" w:hAnsi="Times New Roman" w:cs="Times New Roman"/>
          <w:sz w:val="28"/>
          <w:szCs w:val="28"/>
        </w:rPr>
        <w:t xml:space="preserve"> </w:t>
      </w:r>
      <w:r w:rsidRPr="008A2D8C">
        <w:rPr>
          <w:rFonts w:ascii="Times New Roman" w:hAnsi="Times New Roman" w:cs="Times New Roman"/>
          <w:sz w:val="28"/>
          <w:szCs w:val="28"/>
        </w:rPr>
        <w:t>иш жарык к</w:t>
      </w:r>
      <w:r w:rsidR="00FA60D0" w:rsidRPr="008A2D8C">
        <w:rPr>
          <w:rFonts w:ascii="Times New Roman" w:hAnsi="Times New Roman" w:cs="Times New Roman"/>
          <w:sz w:val="28"/>
          <w:szCs w:val="28"/>
          <w:lang w:val="ky-KG"/>
        </w:rPr>
        <w:t>ө</w:t>
      </w:r>
      <w:r w:rsidRPr="008A2D8C">
        <w:rPr>
          <w:rFonts w:ascii="Times New Roman" w:hAnsi="Times New Roman" w:cs="Times New Roman"/>
          <w:sz w:val="28"/>
          <w:szCs w:val="28"/>
        </w:rPr>
        <w:t>рд</w:t>
      </w:r>
      <w:r w:rsidR="00752AC2" w:rsidRPr="008A2D8C">
        <w:rPr>
          <w:rFonts w:ascii="Times New Roman" w:hAnsi="Times New Roman" w:cs="Times New Roman"/>
          <w:sz w:val="28"/>
          <w:szCs w:val="28"/>
        </w:rPr>
        <w:t>ү</w:t>
      </w:r>
      <w:r w:rsidRPr="008A2D8C">
        <w:rPr>
          <w:rFonts w:ascii="Times New Roman" w:hAnsi="Times New Roman" w:cs="Times New Roman"/>
          <w:sz w:val="28"/>
          <w:szCs w:val="28"/>
        </w:rPr>
        <w:t>, анын</w:t>
      </w:r>
      <w:r w:rsidR="005C7762">
        <w:rPr>
          <w:rFonts w:ascii="Times New Roman" w:hAnsi="Times New Roman" w:cs="Times New Roman"/>
          <w:sz w:val="28"/>
          <w:szCs w:val="28"/>
        </w:rPr>
        <w:t xml:space="preserve"> </w:t>
      </w:r>
      <w:r w:rsidRPr="008A2D8C">
        <w:rPr>
          <w:rFonts w:ascii="Times New Roman" w:hAnsi="Times New Roman" w:cs="Times New Roman"/>
          <w:sz w:val="28"/>
          <w:szCs w:val="28"/>
        </w:rPr>
        <w:t>ичинен</w:t>
      </w:r>
      <w:r w:rsidR="005C7762">
        <w:rPr>
          <w:rFonts w:ascii="Times New Roman" w:hAnsi="Times New Roman" w:cs="Times New Roman"/>
          <w:sz w:val="28"/>
          <w:szCs w:val="28"/>
        </w:rPr>
        <w:t xml:space="preserve"> </w:t>
      </w:r>
      <w:r w:rsidRPr="008A2D8C">
        <w:rPr>
          <w:rFonts w:ascii="Times New Roman" w:hAnsi="Times New Roman" w:cs="Times New Roman"/>
          <w:sz w:val="28"/>
          <w:szCs w:val="28"/>
        </w:rPr>
        <w:t>8 илимий макала КР</w:t>
      </w:r>
      <w:r w:rsidR="005C7762">
        <w:rPr>
          <w:rFonts w:ascii="Times New Roman" w:hAnsi="Times New Roman" w:cs="Times New Roman"/>
          <w:sz w:val="28"/>
          <w:szCs w:val="28"/>
        </w:rPr>
        <w:t xml:space="preserve"> </w:t>
      </w:r>
      <w:r w:rsidRPr="008A2D8C">
        <w:rPr>
          <w:rFonts w:ascii="Times New Roman" w:hAnsi="Times New Roman" w:cs="Times New Roman"/>
          <w:sz w:val="28"/>
          <w:szCs w:val="28"/>
        </w:rPr>
        <w:t>ЖАК тарабынан сунушталган басмалардан жана 2 илимий макала чет элдик басмаларда индекстел</w:t>
      </w:r>
      <w:r w:rsidR="00834AE8" w:rsidRPr="008A2D8C">
        <w:rPr>
          <w:rFonts w:ascii="Times New Roman" w:hAnsi="Times New Roman" w:cs="Times New Roman"/>
          <w:sz w:val="28"/>
          <w:szCs w:val="28"/>
          <w:lang w:val="ky-KG"/>
        </w:rPr>
        <w:t>үү</w:t>
      </w:r>
      <w:r w:rsidRPr="008A2D8C">
        <w:rPr>
          <w:rFonts w:ascii="Times New Roman" w:hAnsi="Times New Roman" w:cs="Times New Roman"/>
          <w:sz w:val="28"/>
          <w:szCs w:val="28"/>
        </w:rPr>
        <w:t>ч</w:t>
      </w:r>
      <w:r w:rsidR="00834AE8" w:rsidRPr="008A2D8C">
        <w:rPr>
          <w:rFonts w:ascii="Times New Roman" w:hAnsi="Times New Roman" w:cs="Times New Roman"/>
          <w:sz w:val="28"/>
          <w:szCs w:val="28"/>
          <w:lang w:val="ky-KG"/>
        </w:rPr>
        <w:t>ү</w:t>
      </w:r>
      <w:r w:rsidRPr="008A2D8C">
        <w:rPr>
          <w:rFonts w:ascii="Times New Roman" w:hAnsi="Times New Roman" w:cs="Times New Roman"/>
          <w:sz w:val="28"/>
          <w:szCs w:val="28"/>
        </w:rPr>
        <w:t xml:space="preserve"> журналдарга (РИНЦ) чыгарылды.</w:t>
      </w:r>
    </w:p>
    <w:p w:rsidR="00680C0B" w:rsidRPr="005B10D6" w:rsidRDefault="00680C0B" w:rsidP="005C7762">
      <w:pPr>
        <w:spacing w:after="0" w:line="259" w:lineRule="auto"/>
        <w:ind w:firstLine="567"/>
        <w:jc w:val="both"/>
        <w:rPr>
          <w:rFonts w:ascii="Times New Roman" w:hAnsi="Times New Roman" w:cs="Times New Roman"/>
          <w:sz w:val="28"/>
          <w:szCs w:val="28"/>
        </w:rPr>
      </w:pPr>
      <w:r w:rsidRPr="008A2D8C">
        <w:rPr>
          <w:rFonts w:ascii="Times New Roman" w:hAnsi="Times New Roman" w:cs="Times New Roman"/>
          <w:b/>
          <w:sz w:val="28"/>
          <w:szCs w:val="28"/>
        </w:rPr>
        <w:t>Илимий иштин т</w:t>
      </w:r>
      <w:r w:rsidR="00752AC2" w:rsidRPr="008A2D8C">
        <w:rPr>
          <w:rFonts w:ascii="Times New Roman" w:hAnsi="Times New Roman" w:cs="Times New Roman"/>
          <w:sz w:val="28"/>
          <w:szCs w:val="28"/>
        </w:rPr>
        <w:t>ү</w:t>
      </w:r>
      <w:r w:rsidRPr="008A2D8C">
        <w:rPr>
          <w:rFonts w:ascii="Times New Roman" w:hAnsi="Times New Roman" w:cs="Times New Roman"/>
          <w:b/>
          <w:sz w:val="28"/>
          <w:szCs w:val="28"/>
        </w:rPr>
        <w:t>з</w:t>
      </w:r>
      <w:r w:rsidR="00752AC2" w:rsidRPr="008A2D8C">
        <w:rPr>
          <w:rFonts w:ascii="Times New Roman" w:hAnsi="Times New Roman" w:cs="Times New Roman"/>
          <w:sz w:val="28"/>
          <w:szCs w:val="28"/>
        </w:rPr>
        <w:t>ү</w:t>
      </w:r>
      <w:r w:rsidRPr="008A2D8C">
        <w:rPr>
          <w:rFonts w:ascii="Times New Roman" w:hAnsi="Times New Roman" w:cs="Times New Roman"/>
          <w:b/>
          <w:sz w:val="28"/>
          <w:szCs w:val="28"/>
        </w:rPr>
        <w:t>л</w:t>
      </w:r>
      <w:r w:rsidR="00752AC2" w:rsidRPr="008A2D8C">
        <w:rPr>
          <w:rFonts w:ascii="Times New Roman" w:hAnsi="Times New Roman" w:cs="Times New Roman"/>
          <w:sz w:val="28"/>
          <w:szCs w:val="28"/>
        </w:rPr>
        <w:t>ү</w:t>
      </w:r>
      <w:r w:rsidRPr="008A2D8C">
        <w:rPr>
          <w:rFonts w:ascii="Times New Roman" w:hAnsi="Times New Roman" w:cs="Times New Roman"/>
          <w:b/>
          <w:sz w:val="28"/>
          <w:szCs w:val="28"/>
        </w:rPr>
        <w:t>ш</w:t>
      </w:r>
      <w:r w:rsidR="00752AC2" w:rsidRPr="008A2D8C">
        <w:rPr>
          <w:rFonts w:ascii="Times New Roman" w:hAnsi="Times New Roman" w:cs="Times New Roman"/>
          <w:sz w:val="28"/>
          <w:szCs w:val="28"/>
        </w:rPr>
        <w:t>ү</w:t>
      </w:r>
      <w:r w:rsidRPr="008A2D8C">
        <w:rPr>
          <w:rFonts w:ascii="Times New Roman" w:hAnsi="Times New Roman" w:cs="Times New Roman"/>
          <w:b/>
          <w:sz w:val="28"/>
          <w:szCs w:val="28"/>
        </w:rPr>
        <w:t xml:space="preserve"> жана к</w:t>
      </w:r>
      <w:r w:rsidR="00FA60D0" w:rsidRPr="008A2D8C">
        <w:rPr>
          <w:rFonts w:ascii="Times New Roman" w:hAnsi="Times New Roman" w:cs="Times New Roman"/>
          <w:b/>
          <w:sz w:val="28"/>
          <w:szCs w:val="28"/>
          <w:lang w:val="ky-KG"/>
        </w:rPr>
        <w:t>ө</w:t>
      </w:r>
      <w:r w:rsidRPr="008A2D8C">
        <w:rPr>
          <w:rFonts w:ascii="Times New Roman" w:hAnsi="Times New Roman" w:cs="Times New Roman"/>
          <w:b/>
          <w:sz w:val="28"/>
          <w:szCs w:val="28"/>
        </w:rPr>
        <w:t>л</w:t>
      </w:r>
      <w:r w:rsidR="00FA60D0" w:rsidRPr="008A2D8C">
        <w:rPr>
          <w:rFonts w:ascii="Times New Roman" w:hAnsi="Times New Roman" w:cs="Times New Roman"/>
          <w:b/>
          <w:sz w:val="28"/>
          <w:szCs w:val="28"/>
          <w:lang w:val="ky-KG"/>
        </w:rPr>
        <w:t>ө</w:t>
      </w:r>
      <w:r w:rsidRPr="008A2D8C">
        <w:rPr>
          <w:rFonts w:ascii="Times New Roman" w:hAnsi="Times New Roman" w:cs="Times New Roman"/>
          <w:b/>
          <w:sz w:val="28"/>
          <w:szCs w:val="28"/>
        </w:rPr>
        <w:t>м</w:t>
      </w:r>
      <w:r w:rsidR="00752AC2" w:rsidRPr="008A2D8C">
        <w:rPr>
          <w:rFonts w:ascii="Times New Roman" w:hAnsi="Times New Roman" w:cs="Times New Roman"/>
          <w:sz w:val="28"/>
          <w:szCs w:val="28"/>
        </w:rPr>
        <w:t>ү</w:t>
      </w:r>
      <w:r w:rsidRPr="008A2D8C">
        <w:rPr>
          <w:rFonts w:ascii="Times New Roman" w:hAnsi="Times New Roman" w:cs="Times New Roman"/>
          <w:b/>
          <w:sz w:val="28"/>
          <w:szCs w:val="28"/>
        </w:rPr>
        <w:t>.</w:t>
      </w:r>
      <w:r w:rsidRPr="008A2D8C">
        <w:rPr>
          <w:rFonts w:ascii="Times New Roman" w:hAnsi="Times New Roman" w:cs="Times New Roman"/>
          <w:b/>
          <w:i/>
          <w:sz w:val="28"/>
          <w:szCs w:val="28"/>
        </w:rPr>
        <w:t xml:space="preserve"> </w:t>
      </w:r>
      <w:r w:rsidRPr="008A2D8C">
        <w:rPr>
          <w:rFonts w:ascii="Times New Roman" w:hAnsi="Times New Roman" w:cs="Times New Roman"/>
          <w:sz w:val="28"/>
          <w:szCs w:val="28"/>
        </w:rPr>
        <w:t>Диссертация</w:t>
      </w:r>
      <w:r w:rsidR="00EC3542" w:rsidRPr="008A2D8C">
        <w:rPr>
          <w:rFonts w:ascii="Times New Roman" w:hAnsi="Times New Roman" w:cs="Times New Roman"/>
          <w:sz w:val="28"/>
          <w:szCs w:val="28"/>
        </w:rPr>
        <w:t xml:space="preserve"> </w:t>
      </w:r>
      <w:r w:rsidR="00913974" w:rsidRPr="008A2D8C">
        <w:rPr>
          <w:rFonts w:ascii="Times New Roman" w:hAnsi="Times New Roman" w:cs="Times New Roman"/>
          <w:sz w:val="28"/>
          <w:szCs w:val="28"/>
          <w:lang w:val="ky-KG"/>
        </w:rPr>
        <w:t>14</w:t>
      </w:r>
      <w:r w:rsidR="003C185C" w:rsidRPr="008A2D8C">
        <w:rPr>
          <w:rFonts w:ascii="Times New Roman" w:hAnsi="Times New Roman" w:cs="Times New Roman"/>
          <w:sz w:val="28"/>
          <w:szCs w:val="28"/>
          <w:lang w:val="ky-KG"/>
        </w:rPr>
        <w:t>8</w:t>
      </w:r>
      <w:r w:rsidR="00EC3542" w:rsidRPr="008A2D8C">
        <w:rPr>
          <w:rFonts w:ascii="Times New Roman" w:hAnsi="Times New Roman" w:cs="Times New Roman"/>
          <w:sz w:val="28"/>
          <w:szCs w:val="28"/>
        </w:rPr>
        <w:t xml:space="preserve"> беттеги компьютердик текстен, </w:t>
      </w:r>
      <w:r w:rsidRPr="008A2D8C">
        <w:rPr>
          <w:rFonts w:ascii="Times New Roman" w:hAnsi="Times New Roman" w:cs="Times New Roman"/>
          <w:sz w:val="28"/>
          <w:szCs w:val="28"/>
        </w:rPr>
        <w:t>кириш</w:t>
      </w:r>
      <w:r w:rsidR="00752AC2" w:rsidRPr="008A2D8C">
        <w:rPr>
          <w:rFonts w:ascii="Times New Roman" w:hAnsi="Times New Roman" w:cs="Times New Roman"/>
          <w:sz w:val="28"/>
          <w:szCs w:val="28"/>
        </w:rPr>
        <w:t>үү</w:t>
      </w:r>
      <w:r w:rsidR="00FA60D0" w:rsidRPr="008A2D8C">
        <w:rPr>
          <w:rFonts w:ascii="Times New Roman" w:hAnsi="Times New Roman" w:cs="Times New Roman"/>
          <w:sz w:val="28"/>
          <w:szCs w:val="28"/>
        </w:rPr>
        <w:t>д</w:t>
      </w:r>
      <w:r w:rsidR="00FA60D0" w:rsidRPr="008A2D8C">
        <w:rPr>
          <w:rFonts w:ascii="Times New Roman" w:hAnsi="Times New Roman" w:cs="Times New Roman"/>
          <w:sz w:val="28"/>
          <w:szCs w:val="28"/>
          <w:lang w:val="ky-KG"/>
        </w:rPr>
        <w:t>ө</w:t>
      </w:r>
      <w:r w:rsidRPr="008A2D8C">
        <w:rPr>
          <w:rFonts w:ascii="Times New Roman" w:hAnsi="Times New Roman" w:cs="Times New Roman"/>
          <w:sz w:val="28"/>
          <w:szCs w:val="28"/>
        </w:rPr>
        <w:t>н, 5 б</w:t>
      </w:r>
      <w:r w:rsidR="00FA60D0" w:rsidRPr="008A2D8C">
        <w:rPr>
          <w:rFonts w:ascii="Times New Roman" w:hAnsi="Times New Roman" w:cs="Times New Roman"/>
          <w:sz w:val="28"/>
          <w:szCs w:val="28"/>
          <w:lang w:val="ky-KG"/>
        </w:rPr>
        <w:t>ө</w:t>
      </w:r>
      <w:r w:rsidRPr="008A2D8C">
        <w:rPr>
          <w:rFonts w:ascii="Times New Roman" w:hAnsi="Times New Roman" w:cs="Times New Roman"/>
          <w:sz w:val="28"/>
          <w:szCs w:val="28"/>
        </w:rPr>
        <w:t>л</w:t>
      </w:r>
      <w:r w:rsidR="00752AC2" w:rsidRPr="008A2D8C">
        <w:rPr>
          <w:rFonts w:ascii="Times New Roman" w:hAnsi="Times New Roman" w:cs="Times New Roman"/>
          <w:sz w:val="28"/>
          <w:szCs w:val="28"/>
        </w:rPr>
        <w:t>ү</w:t>
      </w:r>
      <w:r w:rsidRPr="008A2D8C">
        <w:rPr>
          <w:rFonts w:ascii="Times New Roman" w:hAnsi="Times New Roman" w:cs="Times New Roman"/>
          <w:sz w:val="28"/>
          <w:szCs w:val="28"/>
        </w:rPr>
        <w:t>мд</w:t>
      </w:r>
      <w:r w:rsidR="00FA60D0" w:rsidRPr="008A2D8C">
        <w:rPr>
          <w:rFonts w:ascii="Times New Roman" w:hAnsi="Times New Roman" w:cs="Times New Roman"/>
          <w:sz w:val="28"/>
          <w:szCs w:val="28"/>
          <w:lang w:val="ky-KG"/>
        </w:rPr>
        <w:t>ө</w:t>
      </w:r>
      <w:r w:rsidRPr="008A2D8C">
        <w:rPr>
          <w:rFonts w:ascii="Times New Roman" w:hAnsi="Times New Roman" w:cs="Times New Roman"/>
          <w:sz w:val="28"/>
          <w:szCs w:val="28"/>
        </w:rPr>
        <w:t>н, корутундудан,</w:t>
      </w:r>
      <w:r w:rsidR="00EC3542" w:rsidRPr="008A2D8C">
        <w:rPr>
          <w:rFonts w:ascii="Times New Roman" w:hAnsi="Times New Roman" w:cs="Times New Roman"/>
          <w:sz w:val="28"/>
          <w:szCs w:val="28"/>
        </w:rPr>
        <w:t xml:space="preserve"> практикалык сунуштан, </w:t>
      </w:r>
      <w:r w:rsidRPr="008A2D8C">
        <w:rPr>
          <w:rFonts w:ascii="Times New Roman" w:hAnsi="Times New Roman" w:cs="Times New Roman"/>
          <w:sz w:val="28"/>
          <w:szCs w:val="28"/>
        </w:rPr>
        <w:t>колдонулган адабияттард</w:t>
      </w:r>
      <w:r w:rsidR="00EC3542" w:rsidRPr="008A2D8C">
        <w:rPr>
          <w:rFonts w:ascii="Times New Roman" w:hAnsi="Times New Roman" w:cs="Times New Roman"/>
          <w:sz w:val="28"/>
          <w:szCs w:val="28"/>
        </w:rPr>
        <w:t>а</w:t>
      </w:r>
      <w:r w:rsidRPr="008A2D8C">
        <w:rPr>
          <w:rFonts w:ascii="Times New Roman" w:hAnsi="Times New Roman" w:cs="Times New Roman"/>
          <w:sz w:val="28"/>
          <w:szCs w:val="28"/>
        </w:rPr>
        <w:t>н</w:t>
      </w:r>
      <w:r w:rsidR="00EC3542" w:rsidRPr="008A2D8C">
        <w:rPr>
          <w:rFonts w:ascii="Times New Roman" w:hAnsi="Times New Roman" w:cs="Times New Roman"/>
          <w:sz w:val="28"/>
          <w:szCs w:val="28"/>
        </w:rPr>
        <w:t xml:space="preserve">, </w:t>
      </w:r>
      <w:r w:rsidR="00300A6E" w:rsidRPr="008A2D8C">
        <w:rPr>
          <w:rFonts w:ascii="Times New Roman" w:hAnsi="Times New Roman" w:cs="Times New Roman"/>
          <w:sz w:val="28"/>
          <w:szCs w:val="28"/>
        </w:rPr>
        <w:t>27</w:t>
      </w:r>
      <w:r w:rsidRPr="008A2D8C">
        <w:rPr>
          <w:rFonts w:ascii="Times New Roman" w:hAnsi="Times New Roman" w:cs="Times New Roman"/>
          <w:sz w:val="28"/>
          <w:szCs w:val="28"/>
        </w:rPr>
        <w:t xml:space="preserve"> таблица,</w:t>
      </w:r>
      <w:r w:rsidR="00EC3542" w:rsidRPr="008A2D8C">
        <w:rPr>
          <w:rFonts w:ascii="Times New Roman" w:hAnsi="Times New Roman" w:cs="Times New Roman"/>
          <w:sz w:val="28"/>
          <w:szCs w:val="28"/>
        </w:rPr>
        <w:t xml:space="preserve"> </w:t>
      </w:r>
      <w:r w:rsidR="00300A6E" w:rsidRPr="008A2D8C">
        <w:rPr>
          <w:rFonts w:ascii="Times New Roman" w:hAnsi="Times New Roman" w:cs="Times New Roman"/>
          <w:sz w:val="28"/>
          <w:szCs w:val="28"/>
        </w:rPr>
        <w:t>16</w:t>
      </w:r>
      <w:r w:rsidR="005C7762">
        <w:rPr>
          <w:rFonts w:ascii="Times New Roman" w:hAnsi="Times New Roman" w:cs="Times New Roman"/>
          <w:sz w:val="28"/>
          <w:szCs w:val="28"/>
        </w:rPr>
        <w:t xml:space="preserve"> </w:t>
      </w:r>
      <w:r w:rsidRPr="008A2D8C">
        <w:rPr>
          <w:rFonts w:ascii="Times New Roman" w:hAnsi="Times New Roman" w:cs="Times New Roman"/>
          <w:sz w:val="28"/>
          <w:szCs w:val="28"/>
        </w:rPr>
        <w:t>фото с</w:t>
      </w:r>
      <w:r w:rsidR="00752AC2" w:rsidRPr="008A2D8C">
        <w:rPr>
          <w:rFonts w:ascii="Times New Roman" w:hAnsi="Times New Roman" w:cs="Times New Roman"/>
          <w:sz w:val="28"/>
          <w:szCs w:val="28"/>
        </w:rPr>
        <w:t>ү</w:t>
      </w:r>
      <w:r w:rsidRPr="008A2D8C">
        <w:rPr>
          <w:rFonts w:ascii="Times New Roman" w:hAnsi="Times New Roman" w:cs="Times New Roman"/>
          <w:sz w:val="28"/>
          <w:szCs w:val="28"/>
        </w:rPr>
        <w:t>р</w:t>
      </w:r>
      <w:r w:rsidR="00FA60D0" w:rsidRPr="008A2D8C">
        <w:rPr>
          <w:rFonts w:ascii="Times New Roman" w:hAnsi="Times New Roman" w:cs="Times New Roman"/>
          <w:sz w:val="28"/>
          <w:szCs w:val="28"/>
          <w:lang w:val="ky-KG"/>
        </w:rPr>
        <w:t>ө</w:t>
      </w:r>
      <w:r w:rsidRPr="008A2D8C">
        <w:rPr>
          <w:rFonts w:ascii="Times New Roman" w:hAnsi="Times New Roman" w:cs="Times New Roman"/>
          <w:sz w:val="28"/>
          <w:szCs w:val="28"/>
        </w:rPr>
        <w:t xml:space="preserve">т, </w:t>
      </w:r>
      <w:r w:rsidR="00913974" w:rsidRPr="008A2D8C">
        <w:rPr>
          <w:rFonts w:ascii="Times New Roman" w:hAnsi="Times New Roman" w:cs="Times New Roman"/>
          <w:sz w:val="28"/>
          <w:szCs w:val="28"/>
          <w:lang w:val="ky-KG"/>
        </w:rPr>
        <w:t>1</w:t>
      </w:r>
      <w:r w:rsidR="00300A6E" w:rsidRPr="008A2D8C">
        <w:rPr>
          <w:rFonts w:ascii="Times New Roman" w:hAnsi="Times New Roman" w:cs="Times New Roman"/>
          <w:sz w:val="28"/>
          <w:szCs w:val="28"/>
        </w:rPr>
        <w:t>0</w:t>
      </w:r>
      <w:r w:rsidRPr="008A2D8C">
        <w:rPr>
          <w:rFonts w:ascii="Times New Roman" w:hAnsi="Times New Roman" w:cs="Times New Roman"/>
          <w:sz w:val="28"/>
          <w:szCs w:val="28"/>
        </w:rPr>
        <w:t xml:space="preserve"> с</w:t>
      </w:r>
      <w:r w:rsidR="00752AC2" w:rsidRPr="008A2D8C">
        <w:rPr>
          <w:rFonts w:ascii="Times New Roman" w:hAnsi="Times New Roman" w:cs="Times New Roman"/>
          <w:sz w:val="28"/>
          <w:szCs w:val="28"/>
        </w:rPr>
        <w:t>ү</w:t>
      </w:r>
      <w:r w:rsidRPr="008A2D8C">
        <w:rPr>
          <w:rFonts w:ascii="Times New Roman" w:hAnsi="Times New Roman" w:cs="Times New Roman"/>
          <w:sz w:val="28"/>
          <w:szCs w:val="28"/>
        </w:rPr>
        <w:t>р</w:t>
      </w:r>
      <w:r w:rsidR="00FA60D0" w:rsidRPr="008A2D8C">
        <w:rPr>
          <w:rFonts w:ascii="Times New Roman" w:hAnsi="Times New Roman" w:cs="Times New Roman"/>
          <w:sz w:val="28"/>
          <w:szCs w:val="28"/>
          <w:lang w:val="ky-KG"/>
        </w:rPr>
        <w:t>ө</w:t>
      </w:r>
      <w:r w:rsidRPr="008A2D8C">
        <w:rPr>
          <w:rFonts w:ascii="Times New Roman" w:hAnsi="Times New Roman" w:cs="Times New Roman"/>
          <w:sz w:val="28"/>
          <w:szCs w:val="28"/>
        </w:rPr>
        <w:t>т</w:t>
      </w:r>
      <w:r w:rsidR="00EC3542" w:rsidRPr="008A2D8C">
        <w:rPr>
          <w:rFonts w:ascii="Times New Roman" w:hAnsi="Times New Roman" w:cs="Times New Roman"/>
          <w:sz w:val="28"/>
          <w:szCs w:val="28"/>
        </w:rPr>
        <w:t xml:space="preserve">, </w:t>
      </w:r>
      <w:r w:rsidRPr="008A2D8C">
        <w:rPr>
          <w:rFonts w:ascii="Times New Roman" w:hAnsi="Times New Roman" w:cs="Times New Roman"/>
          <w:sz w:val="28"/>
          <w:szCs w:val="28"/>
        </w:rPr>
        <w:t>1 карта-схема</w:t>
      </w:r>
      <w:r w:rsidR="00EC3542" w:rsidRPr="008A2D8C">
        <w:rPr>
          <w:rFonts w:ascii="Times New Roman" w:hAnsi="Times New Roman" w:cs="Times New Roman"/>
          <w:sz w:val="28"/>
          <w:szCs w:val="28"/>
        </w:rPr>
        <w:t>дан турат</w:t>
      </w:r>
      <w:r w:rsidRPr="005B10D6">
        <w:rPr>
          <w:rFonts w:ascii="Times New Roman" w:hAnsi="Times New Roman" w:cs="Times New Roman"/>
          <w:sz w:val="28"/>
          <w:szCs w:val="28"/>
        </w:rPr>
        <w:t>.</w:t>
      </w:r>
      <w:r w:rsidR="00EC3C4C" w:rsidRPr="005B10D6">
        <w:rPr>
          <w:rFonts w:ascii="Times New Roman" w:hAnsi="Times New Roman" w:cs="Times New Roman"/>
          <w:sz w:val="28"/>
          <w:szCs w:val="28"/>
        </w:rPr>
        <w:t xml:space="preserve"> Колдонулган адабияттардын тизмеси 20</w:t>
      </w:r>
      <w:r w:rsidR="00913974" w:rsidRPr="005B10D6">
        <w:rPr>
          <w:rFonts w:ascii="Times New Roman" w:hAnsi="Times New Roman" w:cs="Times New Roman"/>
          <w:sz w:val="28"/>
          <w:szCs w:val="28"/>
          <w:lang w:val="ky-KG"/>
        </w:rPr>
        <w:t>5</w:t>
      </w:r>
      <w:r w:rsidR="00EC3C4C" w:rsidRPr="005B10D6">
        <w:rPr>
          <w:rFonts w:ascii="Times New Roman" w:hAnsi="Times New Roman" w:cs="Times New Roman"/>
          <w:sz w:val="28"/>
          <w:szCs w:val="28"/>
        </w:rPr>
        <w:t xml:space="preserve"> булакты камтыйт.</w:t>
      </w:r>
    </w:p>
    <w:p w:rsidR="005C7762" w:rsidRPr="005C7762" w:rsidRDefault="000361C1" w:rsidP="005C7762">
      <w:pPr>
        <w:spacing w:before="200" w:after="120" w:line="259" w:lineRule="auto"/>
        <w:jc w:val="center"/>
        <w:rPr>
          <w:rFonts w:ascii="Times New Roman" w:hAnsi="Times New Roman" w:cs="Times New Roman"/>
          <w:b/>
          <w:sz w:val="28"/>
          <w:szCs w:val="28"/>
        </w:rPr>
      </w:pPr>
      <w:r w:rsidRPr="005C7762">
        <w:rPr>
          <w:rFonts w:ascii="Times New Roman" w:hAnsi="Times New Roman" w:cs="Times New Roman"/>
          <w:b/>
          <w:sz w:val="28"/>
          <w:szCs w:val="28"/>
        </w:rPr>
        <w:t>ДИССЕРТАЦИЯНЫН</w:t>
      </w:r>
      <w:r w:rsidR="005C7762" w:rsidRPr="005C7762">
        <w:rPr>
          <w:rFonts w:ascii="Times New Roman" w:hAnsi="Times New Roman" w:cs="Times New Roman"/>
          <w:b/>
          <w:sz w:val="28"/>
          <w:szCs w:val="28"/>
        </w:rPr>
        <w:t xml:space="preserve"> </w:t>
      </w:r>
      <w:r w:rsidRPr="005C7762">
        <w:rPr>
          <w:rFonts w:ascii="Times New Roman" w:hAnsi="Times New Roman" w:cs="Times New Roman"/>
          <w:b/>
          <w:sz w:val="28"/>
          <w:szCs w:val="28"/>
        </w:rPr>
        <w:t>НЕГИЗГИ</w:t>
      </w:r>
      <w:r w:rsidR="005C7762" w:rsidRPr="005C7762">
        <w:rPr>
          <w:rFonts w:ascii="Times New Roman" w:hAnsi="Times New Roman" w:cs="Times New Roman"/>
          <w:b/>
          <w:sz w:val="28"/>
          <w:szCs w:val="28"/>
        </w:rPr>
        <w:t xml:space="preserve"> </w:t>
      </w:r>
      <w:r w:rsidRPr="005C7762">
        <w:rPr>
          <w:rFonts w:ascii="Times New Roman" w:hAnsi="Times New Roman" w:cs="Times New Roman"/>
          <w:b/>
          <w:sz w:val="28"/>
          <w:szCs w:val="28"/>
        </w:rPr>
        <w:t>МАЗМУНУ</w:t>
      </w:r>
    </w:p>
    <w:p w:rsidR="005C7762" w:rsidRDefault="00FA60D0" w:rsidP="005C7762">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b/>
          <w:sz w:val="28"/>
          <w:szCs w:val="28"/>
        </w:rPr>
        <w:t>1-б</w:t>
      </w:r>
      <w:r w:rsidRPr="008A2D8C">
        <w:rPr>
          <w:rFonts w:ascii="Times New Roman" w:hAnsi="Times New Roman" w:cs="Times New Roman"/>
          <w:b/>
          <w:sz w:val="28"/>
          <w:szCs w:val="28"/>
          <w:lang w:val="ky-KG"/>
        </w:rPr>
        <w:t>ө</w:t>
      </w:r>
      <w:r w:rsidR="00B374B8" w:rsidRPr="008A2D8C">
        <w:rPr>
          <w:rFonts w:ascii="Times New Roman" w:hAnsi="Times New Roman" w:cs="Times New Roman"/>
          <w:b/>
          <w:sz w:val="28"/>
          <w:szCs w:val="28"/>
        </w:rPr>
        <w:t>лү</w:t>
      </w:r>
      <w:r w:rsidR="000361C1" w:rsidRPr="008A2D8C">
        <w:rPr>
          <w:rFonts w:ascii="Times New Roman" w:hAnsi="Times New Roman" w:cs="Times New Roman"/>
          <w:b/>
          <w:sz w:val="28"/>
          <w:szCs w:val="28"/>
        </w:rPr>
        <w:t>м. Кыргызстан</w:t>
      </w:r>
      <w:r w:rsidR="005C7762">
        <w:rPr>
          <w:rFonts w:ascii="Times New Roman" w:hAnsi="Times New Roman" w:cs="Times New Roman"/>
          <w:b/>
          <w:sz w:val="28"/>
          <w:szCs w:val="28"/>
        </w:rPr>
        <w:t xml:space="preserve"> </w:t>
      </w:r>
      <w:r w:rsidR="000361C1" w:rsidRPr="008A2D8C">
        <w:rPr>
          <w:rFonts w:ascii="Times New Roman" w:hAnsi="Times New Roman" w:cs="Times New Roman"/>
          <w:b/>
          <w:sz w:val="28"/>
          <w:szCs w:val="28"/>
        </w:rPr>
        <w:t>сууларынын</w:t>
      </w:r>
      <w:r w:rsidR="00EC3542" w:rsidRPr="008A2D8C">
        <w:rPr>
          <w:rFonts w:ascii="Times New Roman" w:hAnsi="Times New Roman" w:cs="Times New Roman"/>
          <w:b/>
          <w:sz w:val="28"/>
          <w:szCs w:val="28"/>
        </w:rPr>
        <w:t xml:space="preserve"> </w:t>
      </w:r>
      <w:r w:rsidR="000361C1" w:rsidRPr="008A2D8C">
        <w:rPr>
          <w:rFonts w:ascii="Times New Roman" w:hAnsi="Times New Roman" w:cs="Times New Roman"/>
          <w:b/>
          <w:sz w:val="28"/>
          <w:szCs w:val="28"/>
        </w:rPr>
        <w:t>типтери</w:t>
      </w:r>
      <w:r w:rsidR="00551400" w:rsidRPr="008A2D8C">
        <w:rPr>
          <w:rFonts w:ascii="Times New Roman" w:hAnsi="Times New Roman" w:cs="Times New Roman"/>
          <w:b/>
          <w:sz w:val="28"/>
          <w:szCs w:val="28"/>
        </w:rPr>
        <w:t>н</w:t>
      </w:r>
      <w:r w:rsidR="005C7762">
        <w:rPr>
          <w:rFonts w:ascii="Times New Roman" w:hAnsi="Times New Roman" w:cs="Times New Roman"/>
          <w:b/>
          <w:sz w:val="28"/>
          <w:szCs w:val="28"/>
        </w:rPr>
        <w:t xml:space="preserve"> </w:t>
      </w:r>
      <w:r w:rsidR="000361C1" w:rsidRPr="008A2D8C">
        <w:rPr>
          <w:rFonts w:ascii="Times New Roman" w:hAnsi="Times New Roman" w:cs="Times New Roman"/>
          <w:b/>
          <w:sz w:val="28"/>
          <w:szCs w:val="28"/>
        </w:rPr>
        <w:t>жана</w:t>
      </w:r>
      <w:r w:rsidR="00551400" w:rsidRPr="008A2D8C">
        <w:rPr>
          <w:rFonts w:ascii="Times New Roman" w:hAnsi="Times New Roman" w:cs="Times New Roman"/>
          <w:b/>
          <w:sz w:val="28"/>
          <w:szCs w:val="28"/>
        </w:rPr>
        <w:t xml:space="preserve"> флорасын </w:t>
      </w:r>
      <w:r w:rsidR="000361C1" w:rsidRPr="008A2D8C">
        <w:rPr>
          <w:rFonts w:ascii="Times New Roman" w:hAnsi="Times New Roman" w:cs="Times New Roman"/>
          <w:b/>
          <w:sz w:val="28"/>
          <w:szCs w:val="28"/>
        </w:rPr>
        <w:t>изилд</w:t>
      </w:r>
      <w:r w:rsidRPr="008A2D8C">
        <w:rPr>
          <w:rFonts w:ascii="Times New Roman" w:hAnsi="Times New Roman" w:cs="Times New Roman"/>
          <w:b/>
          <w:sz w:val="28"/>
          <w:szCs w:val="28"/>
          <w:lang w:val="ky-KG"/>
        </w:rPr>
        <w:t>өө</w:t>
      </w:r>
      <w:r w:rsidR="005C7762">
        <w:rPr>
          <w:rFonts w:ascii="Times New Roman" w:hAnsi="Times New Roman" w:cs="Times New Roman"/>
          <w:b/>
          <w:sz w:val="28"/>
          <w:szCs w:val="28"/>
        </w:rPr>
        <w:t xml:space="preserve"> </w:t>
      </w:r>
      <w:r w:rsidR="000361C1" w:rsidRPr="008A2D8C">
        <w:rPr>
          <w:rFonts w:ascii="Times New Roman" w:hAnsi="Times New Roman" w:cs="Times New Roman"/>
          <w:b/>
          <w:sz w:val="28"/>
          <w:szCs w:val="28"/>
        </w:rPr>
        <w:t>тарыхы.</w:t>
      </w:r>
      <w:r w:rsidR="005C7762">
        <w:rPr>
          <w:rFonts w:ascii="Times New Roman" w:hAnsi="Times New Roman" w:cs="Times New Roman"/>
          <w:b/>
          <w:sz w:val="28"/>
          <w:szCs w:val="28"/>
        </w:rPr>
        <w:t xml:space="preserve"> </w:t>
      </w:r>
      <w:r w:rsidR="00580E13" w:rsidRPr="008A2D8C">
        <w:rPr>
          <w:rFonts w:ascii="Times New Roman" w:hAnsi="Times New Roman" w:cs="Times New Roman"/>
          <w:b/>
          <w:sz w:val="28"/>
          <w:szCs w:val="28"/>
          <w:lang w:val="ky-KG"/>
        </w:rPr>
        <w:t>1.1. Кыргызстан</w:t>
      </w:r>
      <w:r w:rsidR="005C7762">
        <w:rPr>
          <w:rFonts w:ascii="Times New Roman" w:hAnsi="Times New Roman" w:cs="Times New Roman"/>
          <w:b/>
          <w:sz w:val="28"/>
          <w:szCs w:val="28"/>
          <w:lang w:val="ky-KG"/>
        </w:rPr>
        <w:t xml:space="preserve"> </w:t>
      </w:r>
      <w:r w:rsidR="00580E13" w:rsidRPr="008A2D8C">
        <w:rPr>
          <w:rFonts w:ascii="Times New Roman" w:hAnsi="Times New Roman" w:cs="Times New Roman"/>
          <w:b/>
          <w:sz w:val="28"/>
          <w:szCs w:val="28"/>
          <w:lang w:val="ky-KG"/>
        </w:rPr>
        <w:t xml:space="preserve">сууларынын типтерин. </w:t>
      </w:r>
      <w:r w:rsidR="00580E13" w:rsidRPr="008A2D8C">
        <w:rPr>
          <w:rFonts w:ascii="Times New Roman" w:hAnsi="Times New Roman" w:cs="Times New Roman"/>
          <w:sz w:val="28"/>
          <w:szCs w:val="28"/>
          <w:lang w:val="ky-KG"/>
        </w:rPr>
        <w:t>А.М. Музафаровдун (1960) классификациялык системасы боюнча</w:t>
      </w:r>
      <w:r w:rsidR="00580E13" w:rsidRPr="008A2D8C">
        <w:rPr>
          <w:rFonts w:ascii="Times New Roman" w:hAnsi="Times New Roman" w:cs="Times New Roman"/>
          <w:b/>
          <w:sz w:val="28"/>
          <w:szCs w:val="28"/>
          <w:lang w:val="ky-KG"/>
        </w:rPr>
        <w:t xml:space="preserve"> </w:t>
      </w:r>
      <w:r w:rsidR="00580E13" w:rsidRPr="008A2D8C">
        <w:rPr>
          <w:rFonts w:ascii="Times New Roman" w:hAnsi="Times New Roman" w:cs="Times New Roman"/>
          <w:sz w:val="28"/>
          <w:szCs w:val="28"/>
          <w:lang w:val="ky-KG"/>
        </w:rPr>
        <w:t xml:space="preserve">Орто Азиянын, анын ичинен түштүк </w:t>
      </w:r>
      <w:r w:rsidR="000361C1" w:rsidRPr="008A2D8C">
        <w:rPr>
          <w:rFonts w:ascii="Times New Roman" w:hAnsi="Times New Roman" w:cs="Times New Roman"/>
          <w:sz w:val="28"/>
          <w:szCs w:val="28"/>
          <w:lang w:val="ky-KG"/>
        </w:rPr>
        <w:t>Кыргызстандын суулары келип чыгышы, көлөмү, физика-химиялык, экологиялык касиеттери боюнча классификцияланышат.</w:t>
      </w:r>
      <w:r w:rsidR="00EC3542" w:rsidRPr="008A2D8C">
        <w:rPr>
          <w:rFonts w:ascii="Times New Roman" w:hAnsi="Times New Roman" w:cs="Times New Roman"/>
          <w:sz w:val="28"/>
          <w:szCs w:val="28"/>
          <w:lang w:val="ky-KG"/>
        </w:rPr>
        <w:t xml:space="preserve"> </w:t>
      </w:r>
      <w:r w:rsidR="002924F6" w:rsidRPr="008A2D8C">
        <w:rPr>
          <w:rFonts w:ascii="Times New Roman" w:hAnsi="Times New Roman" w:cs="Times New Roman"/>
          <w:sz w:val="28"/>
          <w:szCs w:val="28"/>
          <w:lang w:val="ky-KG"/>
        </w:rPr>
        <w:t>А</w:t>
      </w:r>
      <w:r w:rsidR="00FC531B" w:rsidRPr="008A2D8C">
        <w:rPr>
          <w:rFonts w:ascii="Times New Roman" w:hAnsi="Times New Roman" w:cs="Times New Roman"/>
          <w:sz w:val="28"/>
          <w:szCs w:val="28"/>
          <w:lang w:val="ky-KG"/>
        </w:rPr>
        <w:t>лар табигый (дарыя, булак, кө</w:t>
      </w:r>
      <w:r w:rsidR="00271017" w:rsidRPr="008A2D8C">
        <w:rPr>
          <w:rFonts w:ascii="Times New Roman" w:hAnsi="Times New Roman" w:cs="Times New Roman"/>
          <w:sz w:val="28"/>
          <w:szCs w:val="28"/>
          <w:lang w:val="ky-KG"/>
        </w:rPr>
        <w:t>л ж.б.</w:t>
      </w:r>
      <w:r w:rsidR="002924F6" w:rsidRPr="008A2D8C">
        <w:rPr>
          <w:rFonts w:ascii="Times New Roman" w:hAnsi="Times New Roman" w:cs="Times New Roman"/>
          <w:sz w:val="28"/>
          <w:szCs w:val="28"/>
          <w:lang w:val="ky-KG"/>
        </w:rPr>
        <w:t>) жана жасалма (суу сактагычтар, каналдар</w:t>
      </w:r>
      <w:r w:rsidR="009A4791" w:rsidRPr="008A2D8C">
        <w:rPr>
          <w:rFonts w:ascii="Times New Roman" w:hAnsi="Times New Roman" w:cs="Times New Roman"/>
          <w:sz w:val="28"/>
          <w:szCs w:val="28"/>
          <w:lang w:val="ky-KG"/>
        </w:rPr>
        <w:t xml:space="preserve"> ж.б.</w:t>
      </w:r>
      <w:r w:rsidR="002924F6" w:rsidRPr="008A2D8C">
        <w:rPr>
          <w:rFonts w:ascii="Times New Roman" w:hAnsi="Times New Roman" w:cs="Times New Roman"/>
          <w:sz w:val="28"/>
          <w:szCs w:val="28"/>
          <w:lang w:val="ky-KG"/>
        </w:rPr>
        <w:t>) суулар</w:t>
      </w:r>
      <w:r w:rsidR="00F91932" w:rsidRPr="008A2D8C">
        <w:rPr>
          <w:rFonts w:ascii="Times New Roman" w:hAnsi="Times New Roman" w:cs="Times New Roman"/>
          <w:sz w:val="28"/>
          <w:szCs w:val="28"/>
          <w:lang w:val="ky-KG"/>
        </w:rPr>
        <w:t>.</w:t>
      </w:r>
    </w:p>
    <w:p w:rsidR="005C7762" w:rsidRDefault="00580E13" w:rsidP="005C7762">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b/>
          <w:sz w:val="28"/>
          <w:szCs w:val="28"/>
          <w:lang w:val="ky-KG"/>
        </w:rPr>
        <w:t>1.2.</w:t>
      </w:r>
      <w:r w:rsidRPr="008A2D8C">
        <w:rPr>
          <w:rFonts w:ascii="Times New Roman" w:hAnsi="Times New Roman" w:cs="Times New Roman"/>
          <w:sz w:val="28"/>
          <w:szCs w:val="28"/>
          <w:lang w:val="ky-KG"/>
        </w:rPr>
        <w:t xml:space="preserve"> </w:t>
      </w:r>
      <w:r w:rsidR="00141B8E" w:rsidRPr="008A2D8C">
        <w:rPr>
          <w:rFonts w:ascii="Times New Roman" w:hAnsi="Times New Roman" w:cs="Times New Roman"/>
          <w:b/>
          <w:sz w:val="28"/>
          <w:szCs w:val="28"/>
          <w:lang w:val="ky-KG"/>
        </w:rPr>
        <w:t>Кыргызстан</w:t>
      </w:r>
      <w:r w:rsidR="005C7762">
        <w:rPr>
          <w:rFonts w:ascii="Times New Roman" w:hAnsi="Times New Roman" w:cs="Times New Roman"/>
          <w:b/>
          <w:sz w:val="28"/>
          <w:szCs w:val="28"/>
          <w:lang w:val="ky-KG"/>
        </w:rPr>
        <w:t xml:space="preserve"> </w:t>
      </w:r>
      <w:r w:rsidR="00141B8E" w:rsidRPr="008A2D8C">
        <w:rPr>
          <w:rFonts w:ascii="Times New Roman" w:hAnsi="Times New Roman" w:cs="Times New Roman"/>
          <w:b/>
          <w:sz w:val="28"/>
          <w:szCs w:val="28"/>
          <w:lang w:val="ky-KG"/>
        </w:rPr>
        <w:t>сууларынын флорасын изилдөө</w:t>
      </w:r>
      <w:r w:rsidR="005C7762">
        <w:rPr>
          <w:rFonts w:ascii="Times New Roman" w:hAnsi="Times New Roman" w:cs="Times New Roman"/>
          <w:b/>
          <w:sz w:val="28"/>
          <w:szCs w:val="28"/>
          <w:lang w:val="ky-KG"/>
        </w:rPr>
        <w:t xml:space="preserve"> </w:t>
      </w:r>
      <w:r w:rsidR="00141B8E" w:rsidRPr="008A2D8C">
        <w:rPr>
          <w:rFonts w:ascii="Times New Roman" w:hAnsi="Times New Roman" w:cs="Times New Roman"/>
          <w:b/>
          <w:sz w:val="28"/>
          <w:szCs w:val="28"/>
          <w:lang w:val="ky-KG"/>
        </w:rPr>
        <w:t xml:space="preserve">тарыхы. </w:t>
      </w:r>
      <w:r w:rsidR="000361C1" w:rsidRPr="008A2D8C">
        <w:rPr>
          <w:rFonts w:ascii="Times New Roman" w:hAnsi="Times New Roman" w:cs="Times New Roman"/>
          <w:sz w:val="28"/>
          <w:szCs w:val="28"/>
          <w:lang w:val="ky-KG"/>
        </w:rPr>
        <w:t>Кыргыз</w:t>
      </w:r>
      <w:r w:rsidR="005C7762">
        <w:rPr>
          <w:rFonts w:ascii="Times New Roman" w:hAnsi="Times New Roman" w:cs="Times New Roman"/>
          <w:sz w:val="28"/>
          <w:szCs w:val="28"/>
          <w:lang w:val="ky-KG"/>
        </w:rPr>
        <w:softHyphen/>
      </w:r>
      <w:r w:rsidR="000361C1" w:rsidRPr="008A2D8C">
        <w:rPr>
          <w:rFonts w:ascii="Times New Roman" w:hAnsi="Times New Roman" w:cs="Times New Roman"/>
          <w:sz w:val="28"/>
          <w:szCs w:val="28"/>
          <w:lang w:val="ky-KG"/>
        </w:rPr>
        <w:t>ст</w:t>
      </w:r>
      <w:r w:rsidR="00145387" w:rsidRPr="008A2D8C">
        <w:rPr>
          <w:rFonts w:ascii="Times New Roman" w:hAnsi="Times New Roman" w:cs="Times New Roman"/>
          <w:sz w:val="28"/>
          <w:szCs w:val="28"/>
          <w:lang w:val="ky-KG"/>
        </w:rPr>
        <w:t>ан</w:t>
      </w:r>
      <w:r w:rsidR="005C7762">
        <w:rPr>
          <w:rFonts w:ascii="Times New Roman" w:hAnsi="Times New Roman" w:cs="Times New Roman"/>
          <w:sz w:val="28"/>
          <w:szCs w:val="28"/>
          <w:lang w:val="ky-KG"/>
        </w:rPr>
        <w:t xml:space="preserve"> </w:t>
      </w:r>
      <w:r w:rsidR="00145387" w:rsidRPr="008A2D8C">
        <w:rPr>
          <w:rFonts w:ascii="Times New Roman" w:hAnsi="Times New Roman" w:cs="Times New Roman"/>
          <w:sz w:val="28"/>
          <w:szCs w:val="28"/>
          <w:lang w:val="ky-KG"/>
        </w:rPr>
        <w:t>сууларынын флорасын</w:t>
      </w:r>
      <w:r w:rsidR="005C7762">
        <w:rPr>
          <w:rFonts w:ascii="Times New Roman" w:hAnsi="Times New Roman" w:cs="Times New Roman"/>
          <w:sz w:val="28"/>
          <w:szCs w:val="28"/>
          <w:lang w:val="ky-KG"/>
        </w:rPr>
        <w:t xml:space="preserve"> </w:t>
      </w:r>
      <w:r w:rsidR="00145387" w:rsidRPr="008A2D8C">
        <w:rPr>
          <w:rFonts w:ascii="Times New Roman" w:hAnsi="Times New Roman" w:cs="Times New Roman"/>
          <w:sz w:val="28"/>
          <w:szCs w:val="28"/>
          <w:lang w:val="ky-KG"/>
        </w:rPr>
        <w:t>изилдөө</w:t>
      </w:r>
      <w:r w:rsidR="005C7762">
        <w:rPr>
          <w:rFonts w:ascii="Times New Roman" w:hAnsi="Times New Roman" w:cs="Times New Roman"/>
          <w:sz w:val="28"/>
          <w:szCs w:val="28"/>
          <w:lang w:val="ky-KG"/>
        </w:rPr>
        <w:t xml:space="preserve"> </w:t>
      </w:r>
      <w:r w:rsidR="000361C1" w:rsidRPr="008A2D8C">
        <w:rPr>
          <w:rFonts w:ascii="Times New Roman" w:hAnsi="Times New Roman" w:cs="Times New Roman"/>
          <w:sz w:val="28"/>
          <w:szCs w:val="28"/>
          <w:lang w:val="ky-KG"/>
        </w:rPr>
        <w:t>Орто Азиянын</w:t>
      </w:r>
      <w:r w:rsidR="005C7762">
        <w:rPr>
          <w:rFonts w:ascii="Times New Roman" w:hAnsi="Times New Roman" w:cs="Times New Roman"/>
          <w:sz w:val="28"/>
          <w:szCs w:val="28"/>
          <w:lang w:val="ky-KG"/>
        </w:rPr>
        <w:t xml:space="preserve"> </w:t>
      </w:r>
      <w:r w:rsidR="000361C1" w:rsidRPr="008A2D8C">
        <w:rPr>
          <w:rFonts w:ascii="Times New Roman" w:hAnsi="Times New Roman" w:cs="Times New Roman"/>
          <w:sz w:val="28"/>
          <w:szCs w:val="28"/>
          <w:lang w:val="ky-KG"/>
        </w:rPr>
        <w:t>сууларын</w:t>
      </w:r>
      <w:r w:rsidR="005C7762">
        <w:rPr>
          <w:rFonts w:ascii="Times New Roman" w:hAnsi="Times New Roman" w:cs="Times New Roman"/>
          <w:sz w:val="28"/>
          <w:szCs w:val="28"/>
          <w:lang w:val="ky-KG"/>
        </w:rPr>
        <w:t xml:space="preserve"> </w:t>
      </w:r>
      <w:r w:rsidR="000361C1" w:rsidRPr="008A2D8C">
        <w:rPr>
          <w:rFonts w:ascii="Times New Roman" w:hAnsi="Times New Roman" w:cs="Times New Roman"/>
          <w:sz w:val="28"/>
          <w:szCs w:val="28"/>
          <w:lang w:val="ky-KG"/>
        </w:rPr>
        <w:t>изилд</w:t>
      </w:r>
      <w:r w:rsidR="00145387" w:rsidRPr="008A2D8C">
        <w:rPr>
          <w:rFonts w:ascii="Times New Roman" w:hAnsi="Times New Roman" w:cs="Times New Roman"/>
          <w:sz w:val="28"/>
          <w:szCs w:val="28"/>
          <w:lang w:val="ky-KG"/>
        </w:rPr>
        <w:t>өө</w:t>
      </w:r>
      <w:r w:rsidR="000361C1" w:rsidRPr="008A2D8C">
        <w:rPr>
          <w:rFonts w:ascii="Times New Roman" w:hAnsi="Times New Roman" w:cs="Times New Roman"/>
          <w:sz w:val="28"/>
          <w:szCs w:val="28"/>
          <w:lang w:val="ky-KG"/>
        </w:rPr>
        <w:t xml:space="preserve"> </w:t>
      </w:r>
      <w:r w:rsidR="000361C1" w:rsidRPr="008A2D8C">
        <w:rPr>
          <w:rFonts w:ascii="Times New Roman" w:hAnsi="Times New Roman" w:cs="Times New Roman"/>
          <w:sz w:val="28"/>
          <w:szCs w:val="28"/>
          <w:lang w:val="ky-KG"/>
        </w:rPr>
        <w:lastRenderedPageBreak/>
        <w:t>тарыхы</w:t>
      </w:r>
      <w:r w:rsidR="005C7762">
        <w:rPr>
          <w:rFonts w:ascii="Times New Roman" w:hAnsi="Times New Roman" w:cs="Times New Roman"/>
          <w:sz w:val="28"/>
          <w:szCs w:val="28"/>
          <w:lang w:val="ky-KG"/>
        </w:rPr>
        <w:t xml:space="preserve"> </w:t>
      </w:r>
      <w:r w:rsidR="000361C1" w:rsidRPr="008A2D8C">
        <w:rPr>
          <w:rFonts w:ascii="Times New Roman" w:hAnsi="Times New Roman" w:cs="Times New Roman"/>
          <w:sz w:val="28"/>
          <w:szCs w:val="28"/>
          <w:lang w:val="ky-KG"/>
        </w:rPr>
        <w:t>ме</w:t>
      </w:r>
      <w:r w:rsidR="00300A6E" w:rsidRPr="008A2D8C">
        <w:rPr>
          <w:rFonts w:ascii="Times New Roman" w:hAnsi="Times New Roman" w:cs="Times New Roman"/>
          <w:sz w:val="28"/>
          <w:szCs w:val="28"/>
          <w:lang w:val="ky-KG"/>
        </w:rPr>
        <w:t>нен</w:t>
      </w:r>
      <w:r w:rsidR="005C7762">
        <w:rPr>
          <w:rFonts w:ascii="Times New Roman" w:hAnsi="Times New Roman" w:cs="Times New Roman"/>
          <w:sz w:val="28"/>
          <w:szCs w:val="28"/>
          <w:lang w:val="ky-KG"/>
        </w:rPr>
        <w:t xml:space="preserve"> </w:t>
      </w:r>
      <w:r w:rsidR="00300A6E" w:rsidRPr="008A2D8C">
        <w:rPr>
          <w:rFonts w:ascii="Times New Roman" w:hAnsi="Times New Roman" w:cs="Times New Roman"/>
          <w:sz w:val="28"/>
          <w:szCs w:val="28"/>
          <w:lang w:val="ky-KG"/>
        </w:rPr>
        <w:t>тыгыз</w:t>
      </w:r>
      <w:r w:rsidR="005C7762">
        <w:rPr>
          <w:rFonts w:ascii="Times New Roman" w:hAnsi="Times New Roman" w:cs="Times New Roman"/>
          <w:sz w:val="28"/>
          <w:szCs w:val="28"/>
          <w:lang w:val="ky-KG"/>
        </w:rPr>
        <w:t xml:space="preserve"> </w:t>
      </w:r>
      <w:r w:rsidR="00300A6E" w:rsidRPr="008A2D8C">
        <w:rPr>
          <w:rFonts w:ascii="Times New Roman" w:hAnsi="Times New Roman" w:cs="Times New Roman"/>
          <w:sz w:val="28"/>
          <w:szCs w:val="28"/>
          <w:lang w:val="ky-KG"/>
        </w:rPr>
        <w:t>байланышта</w:t>
      </w:r>
      <w:r w:rsidR="00141B8E" w:rsidRPr="008A2D8C">
        <w:rPr>
          <w:rFonts w:ascii="Times New Roman" w:hAnsi="Times New Roman" w:cs="Times New Roman"/>
          <w:sz w:val="28"/>
          <w:szCs w:val="28"/>
          <w:lang w:val="ky-KG"/>
        </w:rPr>
        <w:t>. Бул жумушта Кыргызстандын бардын сууларынын флорасы боюнча кыскача баяндама берилген.</w:t>
      </w:r>
    </w:p>
    <w:p w:rsidR="005C7762" w:rsidRDefault="00F15854" w:rsidP="005C7762">
      <w:pPr>
        <w:spacing w:after="0" w:line="259" w:lineRule="auto"/>
        <w:ind w:firstLine="567"/>
        <w:jc w:val="both"/>
        <w:rPr>
          <w:rFonts w:ascii="Times New Roman" w:hAnsi="Times New Roman" w:cs="Times New Roman"/>
          <w:b/>
          <w:sz w:val="28"/>
          <w:szCs w:val="28"/>
          <w:lang w:val="ky-KG"/>
        </w:rPr>
      </w:pPr>
      <w:r w:rsidRPr="008A2D8C">
        <w:rPr>
          <w:rFonts w:ascii="Times New Roman" w:hAnsi="Times New Roman" w:cs="Times New Roman"/>
          <w:b/>
          <w:sz w:val="28"/>
          <w:szCs w:val="28"/>
          <w:lang w:val="ky-KG"/>
        </w:rPr>
        <w:t>2-б</w:t>
      </w:r>
      <w:r w:rsidR="00145387" w:rsidRPr="008A2D8C">
        <w:rPr>
          <w:rFonts w:ascii="Times New Roman" w:hAnsi="Times New Roman" w:cs="Times New Roman"/>
          <w:b/>
          <w:sz w:val="28"/>
          <w:szCs w:val="28"/>
          <w:lang w:val="ky-KG"/>
        </w:rPr>
        <w:t>ө</w:t>
      </w:r>
      <w:r w:rsidRPr="008A2D8C">
        <w:rPr>
          <w:rFonts w:ascii="Times New Roman" w:hAnsi="Times New Roman" w:cs="Times New Roman"/>
          <w:b/>
          <w:sz w:val="28"/>
          <w:szCs w:val="28"/>
          <w:lang w:val="ky-KG"/>
        </w:rPr>
        <w:t>л</w:t>
      </w:r>
      <w:r w:rsidR="003F4E7B" w:rsidRPr="008A2D8C">
        <w:rPr>
          <w:rFonts w:ascii="Times New Roman" w:hAnsi="Times New Roman" w:cs="Times New Roman"/>
          <w:b/>
          <w:sz w:val="28"/>
          <w:szCs w:val="28"/>
          <w:lang w:val="ky-KG"/>
        </w:rPr>
        <w:t>ү</w:t>
      </w:r>
      <w:r w:rsidRPr="008A2D8C">
        <w:rPr>
          <w:rFonts w:ascii="Times New Roman" w:hAnsi="Times New Roman" w:cs="Times New Roman"/>
          <w:b/>
          <w:sz w:val="28"/>
          <w:szCs w:val="28"/>
          <w:lang w:val="ky-KG"/>
        </w:rPr>
        <w:t>м. Изилд</w:t>
      </w:r>
      <w:r w:rsidR="006D7130" w:rsidRPr="008A2D8C">
        <w:rPr>
          <w:rFonts w:ascii="Times New Roman" w:hAnsi="Times New Roman" w:cs="Times New Roman"/>
          <w:b/>
          <w:sz w:val="28"/>
          <w:szCs w:val="28"/>
          <w:lang w:val="ky-KG"/>
        </w:rPr>
        <w:t>ен</w:t>
      </w:r>
      <w:r w:rsidR="00752AC2" w:rsidRPr="008A2D8C">
        <w:rPr>
          <w:rFonts w:ascii="Times New Roman" w:hAnsi="Times New Roman" w:cs="Times New Roman"/>
          <w:sz w:val="28"/>
          <w:szCs w:val="28"/>
          <w:lang w:val="ky-KG"/>
        </w:rPr>
        <w:t>үү</w:t>
      </w:r>
      <w:r w:rsidR="006D7130" w:rsidRPr="008A2D8C">
        <w:rPr>
          <w:rFonts w:ascii="Times New Roman" w:hAnsi="Times New Roman" w:cs="Times New Roman"/>
          <w:b/>
          <w:sz w:val="28"/>
          <w:szCs w:val="28"/>
          <w:lang w:val="ky-KG"/>
        </w:rPr>
        <w:t>ч</w:t>
      </w:r>
      <w:r w:rsidR="00752AC2" w:rsidRPr="008A2D8C">
        <w:rPr>
          <w:rFonts w:ascii="Times New Roman" w:hAnsi="Times New Roman" w:cs="Times New Roman"/>
          <w:sz w:val="28"/>
          <w:szCs w:val="28"/>
          <w:lang w:val="ky-KG"/>
        </w:rPr>
        <w:t>ү</w:t>
      </w:r>
      <w:r w:rsidR="005C7762">
        <w:rPr>
          <w:rFonts w:ascii="Times New Roman" w:hAnsi="Times New Roman" w:cs="Times New Roman"/>
          <w:b/>
          <w:sz w:val="28"/>
          <w:szCs w:val="28"/>
          <w:lang w:val="ky-KG"/>
        </w:rPr>
        <w:t xml:space="preserve"> </w:t>
      </w:r>
      <w:r w:rsidR="00F91932" w:rsidRPr="008A2D8C">
        <w:rPr>
          <w:rFonts w:ascii="Times New Roman" w:hAnsi="Times New Roman" w:cs="Times New Roman"/>
          <w:b/>
          <w:sz w:val="28"/>
          <w:szCs w:val="28"/>
          <w:lang w:val="ky-KG"/>
        </w:rPr>
        <w:t>райондун</w:t>
      </w:r>
      <w:r w:rsidR="005C7762">
        <w:rPr>
          <w:rFonts w:ascii="Times New Roman" w:hAnsi="Times New Roman" w:cs="Times New Roman"/>
          <w:b/>
          <w:sz w:val="28"/>
          <w:szCs w:val="28"/>
          <w:lang w:val="ky-KG"/>
        </w:rPr>
        <w:t xml:space="preserve"> </w:t>
      </w:r>
      <w:r w:rsidR="00F91932" w:rsidRPr="008A2D8C">
        <w:rPr>
          <w:rFonts w:ascii="Times New Roman" w:hAnsi="Times New Roman" w:cs="Times New Roman"/>
          <w:b/>
          <w:sz w:val="28"/>
          <w:szCs w:val="28"/>
          <w:lang w:val="ky-KG"/>
        </w:rPr>
        <w:t>физика</w:t>
      </w:r>
      <w:r w:rsidRPr="008A2D8C">
        <w:rPr>
          <w:rFonts w:ascii="Times New Roman" w:hAnsi="Times New Roman" w:cs="Times New Roman"/>
          <w:b/>
          <w:sz w:val="28"/>
          <w:szCs w:val="28"/>
          <w:lang w:val="ky-KG"/>
        </w:rPr>
        <w:t>-географиялык</w:t>
      </w:r>
      <w:r w:rsidR="005C7762">
        <w:rPr>
          <w:rFonts w:ascii="Times New Roman" w:hAnsi="Times New Roman" w:cs="Times New Roman"/>
          <w:b/>
          <w:sz w:val="28"/>
          <w:szCs w:val="28"/>
          <w:lang w:val="ky-KG"/>
        </w:rPr>
        <w:t xml:space="preserve"> </w:t>
      </w:r>
      <w:r w:rsidRPr="008A2D8C">
        <w:rPr>
          <w:rFonts w:ascii="Times New Roman" w:hAnsi="Times New Roman" w:cs="Times New Roman"/>
          <w:b/>
          <w:sz w:val="28"/>
          <w:szCs w:val="28"/>
          <w:lang w:val="ky-KG"/>
        </w:rPr>
        <w:t>м</w:t>
      </w:r>
      <w:r w:rsidR="00752AC2" w:rsidRPr="008A2D8C">
        <w:rPr>
          <w:rFonts w:ascii="Times New Roman" w:hAnsi="Times New Roman" w:cs="Times New Roman"/>
          <w:b/>
          <w:sz w:val="28"/>
          <w:szCs w:val="28"/>
          <w:lang w:val="ky-KG"/>
        </w:rPr>
        <w:t>ү</w:t>
      </w:r>
      <w:r w:rsidR="00145387" w:rsidRPr="008A2D8C">
        <w:rPr>
          <w:rFonts w:ascii="Times New Roman" w:hAnsi="Times New Roman" w:cs="Times New Roman"/>
          <w:b/>
          <w:sz w:val="28"/>
          <w:szCs w:val="28"/>
          <w:lang w:val="ky-KG"/>
        </w:rPr>
        <w:t>нө</w:t>
      </w:r>
      <w:r w:rsidRPr="008A2D8C">
        <w:rPr>
          <w:rFonts w:ascii="Times New Roman" w:hAnsi="Times New Roman" w:cs="Times New Roman"/>
          <w:b/>
          <w:sz w:val="28"/>
          <w:szCs w:val="28"/>
          <w:lang w:val="ky-KG"/>
        </w:rPr>
        <w:t>зд</w:t>
      </w:r>
      <w:r w:rsidR="00145387" w:rsidRPr="008A2D8C">
        <w:rPr>
          <w:rFonts w:ascii="Times New Roman" w:hAnsi="Times New Roman" w:cs="Times New Roman"/>
          <w:b/>
          <w:sz w:val="28"/>
          <w:szCs w:val="28"/>
          <w:lang w:val="ky-KG"/>
        </w:rPr>
        <w:t>ө</w:t>
      </w:r>
      <w:r w:rsidRPr="008A2D8C">
        <w:rPr>
          <w:rFonts w:ascii="Times New Roman" w:hAnsi="Times New Roman" w:cs="Times New Roman"/>
          <w:b/>
          <w:sz w:val="28"/>
          <w:szCs w:val="28"/>
          <w:lang w:val="ky-KG"/>
        </w:rPr>
        <w:t>м</w:t>
      </w:r>
      <w:r w:rsidR="00145387" w:rsidRPr="008A2D8C">
        <w:rPr>
          <w:rFonts w:ascii="Times New Roman" w:hAnsi="Times New Roman" w:cs="Times New Roman"/>
          <w:b/>
          <w:sz w:val="28"/>
          <w:szCs w:val="28"/>
          <w:lang w:val="ky-KG"/>
        </w:rPr>
        <w:t>ө</w:t>
      </w:r>
      <w:r w:rsidRPr="008A2D8C">
        <w:rPr>
          <w:rFonts w:ascii="Times New Roman" w:hAnsi="Times New Roman" w:cs="Times New Roman"/>
          <w:b/>
          <w:sz w:val="28"/>
          <w:szCs w:val="28"/>
          <w:lang w:val="ky-KG"/>
        </w:rPr>
        <w:t>с</w:t>
      </w:r>
      <w:r w:rsidR="00752AC2" w:rsidRPr="008A2D8C">
        <w:rPr>
          <w:rFonts w:ascii="Times New Roman" w:hAnsi="Times New Roman" w:cs="Times New Roman"/>
          <w:b/>
          <w:sz w:val="28"/>
          <w:szCs w:val="28"/>
          <w:lang w:val="ky-KG"/>
        </w:rPr>
        <w:t>ү</w:t>
      </w:r>
      <w:r w:rsidRPr="008A2D8C">
        <w:rPr>
          <w:rFonts w:ascii="Times New Roman" w:hAnsi="Times New Roman" w:cs="Times New Roman"/>
          <w:b/>
          <w:sz w:val="28"/>
          <w:szCs w:val="28"/>
          <w:lang w:val="ky-KG"/>
        </w:rPr>
        <w:t>.</w:t>
      </w:r>
      <w:r w:rsidR="00EC3C4C" w:rsidRPr="008A2D8C">
        <w:rPr>
          <w:rFonts w:ascii="Times New Roman" w:hAnsi="Times New Roman" w:cs="Times New Roman"/>
          <w:b/>
          <w:sz w:val="28"/>
          <w:szCs w:val="28"/>
          <w:lang w:val="ky-KG"/>
        </w:rPr>
        <w:t xml:space="preserve"> </w:t>
      </w:r>
      <w:r w:rsidRPr="008A2D8C">
        <w:rPr>
          <w:rFonts w:ascii="Times New Roman" w:hAnsi="Times New Roman" w:cs="Times New Roman"/>
          <w:sz w:val="28"/>
          <w:szCs w:val="28"/>
          <w:lang w:val="ky-KG"/>
        </w:rPr>
        <w:t>Бул</w:t>
      </w:r>
      <w:r w:rsidR="005C7762">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б</w:t>
      </w:r>
      <w:r w:rsidR="00145387"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л</w:t>
      </w:r>
      <w:r w:rsidR="00752AC2"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мд</w:t>
      </w:r>
      <w:r w:rsidR="00145387" w:rsidRPr="008A2D8C">
        <w:rPr>
          <w:rFonts w:ascii="Times New Roman" w:hAnsi="Times New Roman" w:cs="Times New Roman"/>
          <w:sz w:val="28"/>
          <w:szCs w:val="28"/>
          <w:lang w:val="ky-KG"/>
        </w:rPr>
        <w:t>ө</w:t>
      </w:r>
      <w:r w:rsidR="005C7762">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изилд</w:t>
      </w:r>
      <w:r w:rsidR="00300A6E" w:rsidRPr="008A2D8C">
        <w:rPr>
          <w:rFonts w:ascii="Times New Roman" w:hAnsi="Times New Roman" w:cs="Times New Roman"/>
          <w:sz w:val="28"/>
          <w:szCs w:val="28"/>
          <w:lang w:val="ky-KG"/>
        </w:rPr>
        <w:t>ен</w:t>
      </w:r>
      <w:r w:rsidR="00752AC2" w:rsidRPr="008A2D8C">
        <w:rPr>
          <w:rFonts w:ascii="Times New Roman" w:hAnsi="Times New Roman" w:cs="Times New Roman"/>
          <w:sz w:val="28"/>
          <w:szCs w:val="28"/>
          <w:lang w:val="ky-KG"/>
        </w:rPr>
        <w:t>үү</w:t>
      </w:r>
      <w:r w:rsidR="00300A6E" w:rsidRPr="008A2D8C">
        <w:rPr>
          <w:rFonts w:ascii="Times New Roman" w:hAnsi="Times New Roman" w:cs="Times New Roman"/>
          <w:sz w:val="28"/>
          <w:szCs w:val="28"/>
          <w:lang w:val="ky-KG"/>
        </w:rPr>
        <w:t>ч</w:t>
      </w:r>
      <w:r w:rsidR="00752AC2" w:rsidRPr="008A2D8C">
        <w:rPr>
          <w:rFonts w:ascii="Times New Roman" w:hAnsi="Times New Roman" w:cs="Times New Roman"/>
          <w:sz w:val="28"/>
          <w:szCs w:val="28"/>
          <w:lang w:val="ky-KG"/>
        </w:rPr>
        <w:t>ү</w:t>
      </w:r>
      <w:r w:rsidR="00300A6E" w:rsidRPr="008A2D8C">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аймактын</w:t>
      </w:r>
      <w:r w:rsidR="005C7762">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географиялык</w:t>
      </w:r>
      <w:r w:rsidR="005C7762">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абалы,</w:t>
      </w:r>
      <w:r w:rsidR="005C7762">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рельефи,</w:t>
      </w:r>
      <w:r w:rsidR="006B48FC" w:rsidRPr="008A2D8C">
        <w:rPr>
          <w:rFonts w:ascii="Times New Roman" w:hAnsi="Times New Roman" w:cs="Times New Roman"/>
          <w:sz w:val="28"/>
          <w:szCs w:val="28"/>
          <w:lang w:val="ky-KG"/>
        </w:rPr>
        <w:t xml:space="preserve"> </w:t>
      </w:r>
      <w:r w:rsidR="00F91932" w:rsidRPr="008A2D8C">
        <w:rPr>
          <w:rFonts w:ascii="Times New Roman" w:hAnsi="Times New Roman" w:cs="Times New Roman"/>
          <w:sz w:val="28"/>
          <w:szCs w:val="28"/>
          <w:lang w:val="ky-KG"/>
        </w:rPr>
        <w:t>топура</w:t>
      </w:r>
      <w:r w:rsidR="006D7130" w:rsidRPr="008A2D8C">
        <w:rPr>
          <w:rFonts w:ascii="Times New Roman" w:hAnsi="Times New Roman" w:cs="Times New Roman"/>
          <w:sz w:val="28"/>
          <w:szCs w:val="28"/>
          <w:lang w:val="ky-KG"/>
        </w:rPr>
        <w:t>гы</w:t>
      </w:r>
      <w:r w:rsidRPr="008A2D8C">
        <w:rPr>
          <w:rFonts w:ascii="Times New Roman" w:hAnsi="Times New Roman" w:cs="Times New Roman"/>
          <w:sz w:val="28"/>
          <w:szCs w:val="28"/>
          <w:lang w:val="ky-KG"/>
        </w:rPr>
        <w:t>,</w:t>
      </w:r>
      <w:r w:rsidR="005C7762">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климаты, гидрографиясы</w:t>
      </w:r>
      <w:r w:rsidR="006B48FC" w:rsidRPr="008A2D8C">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жана</w:t>
      </w:r>
      <w:r w:rsidR="005C7762">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флорасы ж</w:t>
      </w:r>
      <w:r w:rsidR="00145387"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н</w:t>
      </w:r>
      <w:r w:rsidR="00752AC2"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нд</w:t>
      </w:r>
      <w:r w:rsidR="00145387" w:rsidRPr="008A2D8C">
        <w:rPr>
          <w:rFonts w:ascii="Times New Roman" w:hAnsi="Times New Roman" w:cs="Times New Roman"/>
          <w:sz w:val="28"/>
          <w:szCs w:val="28"/>
          <w:lang w:val="ky-KG"/>
        </w:rPr>
        <w:t>ө</w:t>
      </w:r>
      <w:r w:rsidR="005C7762">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кыскача</w:t>
      </w:r>
      <w:r w:rsidR="005C7762">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маалымат</w:t>
      </w:r>
      <w:r w:rsidR="006D7130" w:rsidRPr="008A2D8C">
        <w:rPr>
          <w:rFonts w:ascii="Times New Roman" w:hAnsi="Times New Roman" w:cs="Times New Roman"/>
          <w:sz w:val="28"/>
          <w:szCs w:val="28"/>
          <w:lang w:val="ky-KG"/>
        </w:rPr>
        <w:t>тар</w:t>
      </w:r>
      <w:r w:rsidR="005C7762">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берилген.</w:t>
      </w:r>
    </w:p>
    <w:p w:rsidR="006B48FC" w:rsidRPr="008A2D8C" w:rsidRDefault="00B374B8" w:rsidP="005C7762">
      <w:pPr>
        <w:spacing w:after="0" w:line="259" w:lineRule="auto"/>
        <w:ind w:firstLine="567"/>
        <w:jc w:val="both"/>
        <w:rPr>
          <w:rFonts w:ascii="Times New Roman" w:hAnsi="Times New Roman" w:cs="Times New Roman"/>
          <w:b/>
          <w:sz w:val="28"/>
          <w:szCs w:val="28"/>
        </w:rPr>
      </w:pPr>
      <w:r w:rsidRPr="008A2D8C">
        <w:rPr>
          <w:rFonts w:ascii="Times New Roman" w:hAnsi="Times New Roman" w:cs="Times New Roman"/>
          <w:b/>
          <w:sz w:val="28"/>
          <w:szCs w:val="28"/>
        </w:rPr>
        <w:t>3-б</w:t>
      </w:r>
      <w:r w:rsidR="00145387" w:rsidRPr="008A2D8C">
        <w:rPr>
          <w:rFonts w:ascii="Times New Roman" w:hAnsi="Times New Roman" w:cs="Times New Roman"/>
          <w:b/>
          <w:sz w:val="28"/>
          <w:szCs w:val="28"/>
          <w:lang w:val="ky-KG"/>
        </w:rPr>
        <w:t>ө</w:t>
      </w:r>
      <w:r w:rsidR="003F4E7B" w:rsidRPr="008A2D8C">
        <w:rPr>
          <w:rFonts w:ascii="Times New Roman" w:hAnsi="Times New Roman" w:cs="Times New Roman"/>
          <w:b/>
          <w:sz w:val="28"/>
          <w:szCs w:val="28"/>
        </w:rPr>
        <w:t>лү</w:t>
      </w:r>
      <w:r w:rsidR="006B48FC" w:rsidRPr="008A2D8C">
        <w:rPr>
          <w:rFonts w:ascii="Times New Roman" w:hAnsi="Times New Roman" w:cs="Times New Roman"/>
          <w:b/>
          <w:sz w:val="28"/>
          <w:szCs w:val="28"/>
        </w:rPr>
        <w:t>м. Изилд</w:t>
      </w:r>
      <w:r w:rsidR="00145387" w:rsidRPr="008A2D8C">
        <w:rPr>
          <w:rFonts w:ascii="Times New Roman" w:hAnsi="Times New Roman" w:cs="Times New Roman"/>
          <w:b/>
          <w:sz w:val="28"/>
          <w:szCs w:val="28"/>
          <w:lang w:val="ky-KG"/>
        </w:rPr>
        <w:t>өө</w:t>
      </w:r>
      <w:r w:rsidR="006B48FC" w:rsidRPr="008A2D8C">
        <w:rPr>
          <w:rFonts w:ascii="Times New Roman" w:hAnsi="Times New Roman" w:cs="Times New Roman"/>
          <w:b/>
          <w:sz w:val="28"/>
          <w:szCs w:val="28"/>
        </w:rPr>
        <w:t>н</w:t>
      </w:r>
      <w:r w:rsidR="00752AC2" w:rsidRPr="008A2D8C">
        <w:rPr>
          <w:rFonts w:ascii="Times New Roman" w:hAnsi="Times New Roman" w:cs="Times New Roman"/>
          <w:sz w:val="28"/>
          <w:szCs w:val="28"/>
        </w:rPr>
        <w:t>ү</w:t>
      </w:r>
      <w:r w:rsidR="006B48FC" w:rsidRPr="008A2D8C">
        <w:rPr>
          <w:rFonts w:ascii="Times New Roman" w:hAnsi="Times New Roman" w:cs="Times New Roman"/>
          <w:b/>
          <w:sz w:val="28"/>
          <w:szCs w:val="28"/>
        </w:rPr>
        <w:t>н</w:t>
      </w:r>
      <w:r w:rsidR="006D7130" w:rsidRPr="008A2D8C">
        <w:rPr>
          <w:rFonts w:ascii="Times New Roman" w:hAnsi="Times New Roman" w:cs="Times New Roman"/>
          <w:b/>
          <w:sz w:val="28"/>
          <w:szCs w:val="28"/>
        </w:rPr>
        <w:t xml:space="preserve"> материалдары </w:t>
      </w:r>
      <w:r w:rsidR="006B48FC" w:rsidRPr="008A2D8C">
        <w:rPr>
          <w:rFonts w:ascii="Times New Roman" w:hAnsi="Times New Roman" w:cs="Times New Roman"/>
          <w:b/>
          <w:sz w:val="28"/>
          <w:szCs w:val="28"/>
        </w:rPr>
        <w:t>жана</w:t>
      </w:r>
      <w:r w:rsidR="005C7762">
        <w:rPr>
          <w:rFonts w:ascii="Times New Roman" w:hAnsi="Times New Roman" w:cs="Times New Roman"/>
          <w:b/>
          <w:sz w:val="28"/>
          <w:szCs w:val="28"/>
        </w:rPr>
        <w:t xml:space="preserve"> </w:t>
      </w:r>
      <w:r w:rsidR="006B48FC" w:rsidRPr="008A2D8C">
        <w:rPr>
          <w:rFonts w:ascii="Times New Roman" w:hAnsi="Times New Roman" w:cs="Times New Roman"/>
          <w:b/>
          <w:sz w:val="28"/>
          <w:szCs w:val="28"/>
        </w:rPr>
        <w:t>методдору.</w:t>
      </w:r>
    </w:p>
    <w:p w:rsidR="005C7762" w:rsidRDefault="00145387" w:rsidP="005C7762">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b/>
          <w:sz w:val="28"/>
          <w:szCs w:val="28"/>
        </w:rPr>
        <w:t>Изилд</w:t>
      </w:r>
      <w:r w:rsidRPr="008A2D8C">
        <w:rPr>
          <w:rFonts w:ascii="Times New Roman" w:hAnsi="Times New Roman" w:cs="Times New Roman"/>
          <w:b/>
          <w:sz w:val="28"/>
          <w:szCs w:val="28"/>
          <w:lang w:val="ky-KG"/>
        </w:rPr>
        <w:t>өө</w:t>
      </w:r>
      <w:r w:rsidR="006B48FC" w:rsidRPr="008A2D8C">
        <w:rPr>
          <w:rFonts w:ascii="Times New Roman" w:hAnsi="Times New Roman" w:cs="Times New Roman"/>
          <w:b/>
          <w:sz w:val="28"/>
          <w:szCs w:val="28"/>
        </w:rPr>
        <w:t xml:space="preserve"> обьектиси.</w:t>
      </w:r>
      <w:r w:rsidR="006B48FC" w:rsidRPr="008A2D8C">
        <w:rPr>
          <w:rFonts w:ascii="Times New Roman" w:hAnsi="Times New Roman" w:cs="Times New Roman"/>
          <w:b/>
          <w:i/>
          <w:sz w:val="28"/>
          <w:szCs w:val="28"/>
        </w:rPr>
        <w:t xml:space="preserve"> </w:t>
      </w:r>
      <w:r w:rsidR="006B48FC" w:rsidRPr="008A2D8C">
        <w:rPr>
          <w:rFonts w:ascii="Times New Roman" w:hAnsi="Times New Roman" w:cs="Times New Roman"/>
          <w:sz w:val="28"/>
          <w:szCs w:val="28"/>
        </w:rPr>
        <w:t>Изилд</w:t>
      </w:r>
      <w:r w:rsidRPr="008A2D8C">
        <w:rPr>
          <w:rFonts w:ascii="Times New Roman" w:hAnsi="Times New Roman" w:cs="Times New Roman"/>
          <w:sz w:val="28"/>
          <w:szCs w:val="28"/>
          <w:lang w:val="ky-KG"/>
        </w:rPr>
        <w:t>өө</w:t>
      </w:r>
      <w:r w:rsidR="006B48FC" w:rsidRPr="008A2D8C">
        <w:rPr>
          <w:rFonts w:ascii="Times New Roman" w:hAnsi="Times New Roman" w:cs="Times New Roman"/>
          <w:sz w:val="28"/>
          <w:szCs w:val="28"/>
        </w:rPr>
        <w:t xml:space="preserve"> обьектиси </w:t>
      </w:r>
      <w:r w:rsidR="006D7130" w:rsidRPr="008A2D8C">
        <w:rPr>
          <w:rFonts w:ascii="Times New Roman" w:hAnsi="Times New Roman" w:cs="Times New Roman"/>
          <w:sz w:val="28"/>
          <w:szCs w:val="28"/>
        </w:rPr>
        <w:t>болуп</w:t>
      </w:r>
      <w:r w:rsidR="006B48FC" w:rsidRPr="008A2D8C">
        <w:rPr>
          <w:rFonts w:ascii="Times New Roman" w:hAnsi="Times New Roman" w:cs="Times New Roman"/>
          <w:sz w:val="28"/>
          <w:szCs w:val="28"/>
        </w:rPr>
        <w:t xml:space="preserve"> </w:t>
      </w:r>
      <w:r w:rsidR="005A2F66" w:rsidRPr="008A2D8C">
        <w:rPr>
          <w:rFonts w:ascii="Times New Roman" w:hAnsi="Times New Roman" w:cs="Times New Roman"/>
          <w:sz w:val="28"/>
          <w:szCs w:val="28"/>
          <w:lang w:val="ky-KG"/>
        </w:rPr>
        <w:t xml:space="preserve">түштүк Кыргызстандын </w:t>
      </w:r>
      <w:r w:rsidR="006A7495" w:rsidRPr="008A2D8C">
        <w:rPr>
          <w:rFonts w:ascii="Times New Roman" w:hAnsi="Times New Roman" w:cs="Times New Roman"/>
          <w:sz w:val="28"/>
          <w:szCs w:val="28"/>
          <w:lang w:val="ky-KG"/>
        </w:rPr>
        <w:t xml:space="preserve">сууларындагы табигый шартта жана жаңы өстүрүлгөн аймактагы чогултулган </w:t>
      </w:r>
      <w:r w:rsidR="006A7495" w:rsidRPr="008A2D8C">
        <w:rPr>
          <w:rFonts w:ascii="Times New Roman" w:hAnsi="Times New Roman" w:cs="Times New Roman"/>
          <w:i/>
          <w:sz w:val="28"/>
          <w:szCs w:val="28"/>
        </w:rPr>
        <w:t xml:space="preserve">Riccioсarpus natans </w:t>
      </w:r>
      <w:r w:rsidR="006A7495" w:rsidRPr="008A2D8C">
        <w:rPr>
          <w:rFonts w:ascii="Times New Roman" w:hAnsi="Times New Roman" w:cs="Times New Roman"/>
          <w:sz w:val="28"/>
          <w:szCs w:val="28"/>
          <w:lang w:val="ky-KG"/>
        </w:rPr>
        <w:t>(L.) Corda саналат. Үлгүлөрдү чогултуу иштеринде суунун жана абанын температурасы өлчөнүп, суунун тунуктуулугу жана түсү көзөмөлгө алынып турду.</w:t>
      </w:r>
    </w:p>
    <w:p w:rsidR="005C7762" w:rsidRDefault="00141B8E" w:rsidP="005C7762">
      <w:pPr>
        <w:spacing w:after="0" w:line="259" w:lineRule="auto"/>
        <w:ind w:firstLine="567"/>
        <w:jc w:val="both"/>
        <w:rPr>
          <w:rFonts w:ascii="Times New Roman" w:hAnsi="Times New Roman" w:cs="Times New Roman"/>
          <w:b/>
          <w:sz w:val="28"/>
          <w:szCs w:val="28"/>
          <w:lang w:val="ky-KG"/>
        </w:rPr>
      </w:pPr>
      <w:r w:rsidRPr="008A2D8C">
        <w:rPr>
          <w:rFonts w:ascii="Times New Roman" w:hAnsi="Times New Roman" w:cs="Times New Roman"/>
          <w:b/>
          <w:sz w:val="28"/>
          <w:szCs w:val="28"/>
          <w:lang w:val="ky-KG"/>
        </w:rPr>
        <w:t xml:space="preserve">Изилдөө </w:t>
      </w:r>
      <w:r w:rsidR="00F431A6" w:rsidRPr="008A2D8C">
        <w:rPr>
          <w:rFonts w:ascii="Times New Roman" w:hAnsi="Times New Roman" w:cs="Times New Roman"/>
          <w:b/>
          <w:sz w:val="28"/>
          <w:szCs w:val="28"/>
          <w:lang w:val="ky-KG"/>
        </w:rPr>
        <w:t>предмети</w:t>
      </w:r>
      <w:r w:rsidRPr="008A2D8C">
        <w:rPr>
          <w:rFonts w:ascii="Times New Roman" w:hAnsi="Times New Roman" w:cs="Times New Roman"/>
          <w:b/>
          <w:sz w:val="28"/>
          <w:szCs w:val="28"/>
          <w:lang w:val="ky-KG"/>
        </w:rPr>
        <w:t xml:space="preserve">. </w:t>
      </w:r>
      <w:r w:rsidR="006A7495" w:rsidRPr="008A2D8C">
        <w:rPr>
          <w:rFonts w:ascii="Times New Roman" w:hAnsi="Times New Roman" w:cs="Times New Roman"/>
          <w:sz w:val="28"/>
          <w:szCs w:val="28"/>
          <w:lang w:val="ky-KG"/>
        </w:rPr>
        <w:t>Суунун тунуктуулугун аныктоодо</w:t>
      </w:r>
      <w:r w:rsidR="006335E4" w:rsidRPr="008A2D8C">
        <w:rPr>
          <w:rFonts w:ascii="Times New Roman" w:hAnsi="Times New Roman" w:cs="Times New Roman"/>
          <w:sz w:val="28"/>
          <w:szCs w:val="28"/>
          <w:lang w:val="ky-KG"/>
        </w:rPr>
        <w:t xml:space="preserve"> </w:t>
      </w:r>
      <w:r w:rsidR="006A7495" w:rsidRPr="008A2D8C">
        <w:rPr>
          <w:rFonts w:ascii="Times New Roman" w:hAnsi="Times New Roman" w:cs="Times New Roman"/>
          <w:sz w:val="28"/>
          <w:szCs w:val="28"/>
          <w:lang w:val="ky-KG"/>
        </w:rPr>
        <w:t xml:space="preserve">Секки диски колдонулуп, </w:t>
      </w:r>
      <w:r w:rsidR="00A70AC9" w:rsidRPr="008A2D8C">
        <w:rPr>
          <w:rFonts w:ascii="Times New Roman" w:hAnsi="Times New Roman" w:cs="Times New Roman"/>
          <w:sz w:val="28"/>
          <w:szCs w:val="28"/>
          <w:lang w:val="ky-KG"/>
        </w:rPr>
        <w:t>суунун кычкылтек менен камсыз болуусун аныктоодо Винклердин методу колдонулду. рН – аныктоодо Михаэлис бонча индекаторлор пайдаланылды. Суунун</w:t>
      </w:r>
      <w:r w:rsidR="005C7762">
        <w:rPr>
          <w:rFonts w:ascii="Times New Roman" w:hAnsi="Times New Roman" w:cs="Times New Roman"/>
          <w:sz w:val="28"/>
          <w:szCs w:val="28"/>
          <w:lang w:val="ky-KG"/>
        </w:rPr>
        <w:t xml:space="preserve"> </w:t>
      </w:r>
      <w:r w:rsidR="00A70AC9" w:rsidRPr="008A2D8C">
        <w:rPr>
          <w:rFonts w:ascii="Times New Roman" w:hAnsi="Times New Roman" w:cs="Times New Roman"/>
          <w:sz w:val="28"/>
          <w:szCs w:val="28"/>
          <w:lang w:val="ky-KG"/>
        </w:rPr>
        <w:t>химиялык</w:t>
      </w:r>
      <w:r w:rsidR="005C7762">
        <w:rPr>
          <w:rFonts w:ascii="Times New Roman" w:hAnsi="Times New Roman" w:cs="Times New Roman"/>
          <w:sz w:val="28"/>
          <w:szCs w:val="28"/>
          <w:lang w:val="ky-KG"/>
        </w:rPr>
        <w:t xml:space="preserve"> </w:t>
      </w:r>
      <w:r w:rsidR="00A70AC9" w:rsidRPr="008A2D8C">
        <w:rPr>
          <w:rFonts w:ascii="Times New Roman" w:hAnsi="Times New Roman" w:cs="Times New Roman"/>
          <w:sz w:val="28"/>
          <w:szCs w:val="28"/>
          <w:lang w:val="ky-KG"/>
        </w:rPr>
        <w:t>анализдери</w:t>
      </w:r>
      <w:r w:rsidR="005C7762">
        <w:rPr>
          <w:rFonts w:ascii="Times New Roman" w:hAnsi="Times New Roman" w:cs="Times New Roman"/>
          <w:sz w:val="28"/>
          <w:szCs w:val="28"/>
          <w:lang w:val="ky-KG"/>
        </w:rPr>
        <w:t xml:space="preserve"> </w:t>
      </w:r>
      <w:r w:rsidR="00A70AC9" w:rsidRPr="008A2D8C">
        <w:rPr>
          <w:rFonts w:ascii="Times New Roman" w:hAnsi="Times New Roman" w:cs="Times New Roman"/>
          <w:sz w:val="28"/>
          <w:szCs w:val="28"/>
          <w:lang w:val="ky-KG"/>
        </w:rPr>
        <w:t>ОшМУнун</w:t>
      </w:r>
      <w:r w:rsidR="005C7762">
        <w:rPr>
          <w:rFonts w:ascii="Times New Roman" w:hAnsi="Times New Roman" w:cs="Times New Roman"/>
          <w:sz w:val="28"/>
          <w:szCs w:val="28"/>
          <w:lang w:val="ky-KG"/>
        </w:rPr>
        <w:t xml:space="preserve"> </w:t>
      </w:r>
      <w:r w:rsidR="00A70AC9" w:rsidRPr="008A2D8C">
        <w:rPr>
          <w:rFonts w:ascii="Times New Roman" w:hAnsi="Times New Roman" w:cs="Times New Roman"/>
          <w:sz w:val="28"/>
          <w:szCs w:val="28"/>
          <w:lang w:val="ky-KG"/>
        </w:rPr>
        <w:t>химия</w:t>
      </w:r>
      <w:r w:rsidR="005C7762">
        <w:rPr>
          <w:rFonts w:ascii="Times New Roman" w:hAnsi="Times New Roman" w:cs="Times New Roman"/>
          <w:sz w:val="28"/>
          <w:szCs w:val="28"/>
          <w:lang w:val="ky-KG"/>
        </w:rPr>
        <w:t xml:space="preserve"> </w:t>
      </w:r>
      <w:r w:rsidR="00A70AC9" w:rsidRPr="008A2D8C">
        <w:rPr>
          <w:rFonts w:ascii="Times New Roman" w:hAnsi="Times New Roman" w:cs="Times New Roman"/>
          <w:sz w:val="28"/>
          <w:szCs w:val="28"/>
          <w:lang w:val="ky-KG"/>
        </w:rPr>
        <w:t>лабораториясында жана Ош шаарынын санитардык</w:t>
      </w:r>
      <w:r w:rsidR="005C7762">
        <w:rPr>
          <w:rFonts w:ascii="Times New Roman" w:hAnsi="Times New Roman" w:cs="Times New Roman"/>
          <w:sz w:val="28"/>
          <w:szCs w:val="28"/>
          <w:lang w:val="ky-KG"/>
        </w:rPr>
        <w:t xml:space="preserve"> </w:t>
      </w:r>
      <w:r w:rsidR="00A70AC9" w:rsidRPr="008A2D8C">
        <w:rPr>
          <w:rFonts w:ascii="Times New Roman" w:hAnsi="Times New Roman" w:cs="Times New Roman"/>
          <w:sz w:val="28"/>
          <w:szCs w:val="28"/>
          <w:lang w:val="ky-KG"/>
        </w:rPr>
        <w:t>эпидемиологиялык ишканасынын лабораториясында аткарылды.</w:t>
      </w:r>
    </w:p>
    <w:p w:rsidR="006B48FC" w:rsidRPr="008A2D8C" w:rsidRDefault="00A70AC9" w:rsidP="005C7762">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Изилдөөчүнүн материалды топтоо, аныктоо, өстүрүү иштери сентябрь 2009</w:t>
      </w:r>
      <w:r w:rsidR="00FA22A1" w:rsidRPr="008A2D8C">
        <w:rPr>
          <w:rFonts w:ascii="Times New Roman" w:hAnsi="Times New Roman" w:cs="Times New Roman"/>
          <w:sz w:val="28"/>
          <w:szCs w:val="28"/>
          <w:lang w:val="ky-KG"/>
        </w:rPr>
        <w:t>-</w:t>
      </w:r>
      <w:r w:rsidRPr="008A2D8C">
        <w:rPr>
          <w:rFonts w:ascii="Times New Roman" w:hAnsi="Times New Roman" w:cs="Times New Roman"/>
          <w:sz w:val="28"/>
          <w:szCs w:val="28"/>
          <w:lang w:val="ky-KG"/>
        </w:rPr>
        <w:t xml:space="preserve">жылдан март 2017-жылдарда жүргүзүлгөн. </w:t>
      </w:r>
      <w:r w:rsidR="006B48FC" w:rsidRPr="008A2D8C">
        <w:rPr>
          <w:rFonts w:ascii="Times New Roman" w:hAnsi="Times New Roman" w:cs="Times New Roman"/>
          <w:i/>
          <w:sz w:val="28"/>
          <w:szCs w:val="28"/>
          <w:lang w:val="ky-KG"/>
        </w:rPr>
        <w:t>Riccioсarpus natans</w:t>
      </w:r>
      <w:r w:rsidR="00787E34" w:rsidRPr="008A2D8C">
        <w:rPr>
          <w:rFonts w:ascii="Times New Roman" w:hAnsi="Times New Roman" w:cs="Times New Roman"/>
          <w:i/>
          <w:sz w:val="28"/>
          <w:szCs w:val="28"/>
          <w:lang w:val="ky-KG"/>
        </w:rPr>
        <w:t>тын</w:t>
      </w:r>
      <w:r w:rsidR="006B48FC" w:rsidRPr="008A2D8C">
        <w:rPr>
          <w:rFonts w:ascii="Times New Roman" w:hAnsi="Times New Roman" w:cs="Times New Roman"/>
          <w:sz w:val="28"/>
          <w:szCs w:val="28"/>
          <w:lang w:val="ky-KG"/>
        </w:rPr>
        <w:t xml:space="preserve"> анатом</w:t>
      </w:r>
      <w:r w:rsidR="00300A6E" w:rsidRPr="008A2D8C">
        <w:rPr>
          <w:rFonts w:ascii="Times New Roman" w:hAnsi="Times New Roman" w:cs="Times New Roman"/>
          <w:sz w:val="28"/>
          <w:szCs w:val="28"/>
          <w:lang w:val="ky-KG"/>
        </w:rPr>
        <w:t>о</w:t>
      </w:r>
      <w:r w:rsidR="006B48FC" w:rsidRPr="008A2D8C">
        <w:rPr>
          <w:rFonts w:ascii="Times New Roman" w:hAnsi="Times New Roman" w:cs="Times New Roman"/>
          <w:sz w:val="28"/>
          <w:szCs w:val="28"/>
          <w:lang w:val="ky-KG"/>
        </w:rPr>
        <w:t>-морфологиялык</w:t>
      </w:r>
      <w:r w:rsidR="005C7762">
        <w:rPr>
          <w:rFonts w:ascii="Times New Roman" w:hAnsi="Times New Roman" w:cs="Times New Roman"/>
          <w:sz w:val="28"/>
          <w:szCs w:val="28"/>
          <w:lang w:val="ky-KG"/>
        </w:rPr>
        <w:t xml:space="preserve"> </w:t>
      </w:r>
      <w:r w:rsidR="006B48FC" w:rsidRPr="008A2D8C">
        <w:rPr>
          <w:rFonts w:ascii="Times New Roman" w:hAnsi="Times New Roman" w:cs="Times New Roman"/>
          <w:sz w:val="28"/>
          <w:szCs w:val="28"/>
          <w:lang w:val="ky-KG"/>
        </w:rPr>
        <w:t>т</w:t>
      </w:r>
      <w:r w:rsidR="003F4E7B" w:rsidRPr="008A2D8C">
        <w:rPr>
          <w:rFonts w:ascii="Times New Roman" w:hAnsi="Times New Roman" w:cs="Times New Roman"/>
          <w:sz w:val="28"/>
          <w:szCs w:val="28"/>
          <w:lang w:val="ky-KG"/>
        </w:rPr>
        <w:t>ү</w:t>
      </w:r>
      <w:r w:rsidR="006B48FC" w:rsidRPr="008A2D8C">
        <w:rPr>
          <w:rFonts w:ascii="Times New Roman" w:hAnsi="Times New Roman" w:cs="Times New Roman"/>
          <w:sz w:val="28"/>
          <w:szCs w:val="28"/>
          <w:lang w:val="ky-KG"/>
        </w:rPr>
        <w:t>з</w:t>
      </w:r>
      <w:r w:rsidR="003F4E7B" w:rsidRPr="008A2D8C">
        <w:rPr>
          <w:rFonts w:ascii="Times New Roman" w:hAnsi="Times New Roman" w:cs="Times New Roman"/>
          <w:sz w:val="28"/>
          <w:szCs w:val="28"/>
          <w:lang w:val="ky-KG"/>
        </w:rPr>
        <w:t>ү</w:t>
      </w:r>
      <w:r w:rsidR="006B48FC" w:rsidRPr="008A2D8C">
        <w:rPr>
          <w:rFonts w:ascii="Times New Roman" w:hAnsi="Times New Roman" w:cs="Times New Roman"/>
          <w:sz w:val="28"/>
          <w:szCs w:val="28"/>
          <w:lang w:val="ky-KG"/>
        </w:rPr>
        <w:t>л</w:t>
      </w:r>
      <w:r w:rsidR="003F4E7B" w:rsidRPr="008A2D8C">
        <w:rPr>
          <w:rFonts w:ascii="Times New Roman" w:hAnsi="Times New Roman" w:cs="Times New Roman"/>
          <w:sz w:val="28"/>
          <w:szCs w:val="28"/>
          <w:lang w:val="ky-KG"/>
        </w:rPr>
        <w:t>ү</w:t>
      </w:r>
      <w:r w:rsidR="006B48FC" w:rsidRPr="008A2D8C">
        <w:rPr>
          <w:rFonts w:ascii="Times New Roman" w:hAnsi="Times New Roman" w:cs="Times New Roman"/>
          <w:sz w:val="28"/>
          <w:szCs w:val="28"/>
          <w:lang w:val="ky-KG"/>
        </w:rPr>
        <w:t>ш</w:t>
      </w:r>
      <w:r w:rsidR="003F4E7B" w:rsidRPr="008A2D8C">
        <w:rPr>
          <w:rFonts w:ascii="Times New Roman" w:hAnsi="Times New Roman" w:cs="Times New Roman"/>
          <w:sz w:val="28"/>
          <w:szCs w:val="28"/>
          <w:lang w:val="ky-KG"/>
        </w:rPr>
        <w:t>ү</w:t>
      </w:r>
      <w:r w:rsidR="006B48FC" w:rsidRPr="008A2D8C">
        <w:rPr>
          <w:rFonts w:ascii="Times New Roman" w:hAnsi="Times New Roman" w:cs="Times New Roman"/>
          <w:sz w:val="28"/>
          <w:szCs w:val="28"/>
          <w:lang w:val="ky-KG"/>
        </w:rPr>
        <w:t xml:space="preserve">н </w:t>
      </w:r>
      <w:r w:rsidR="003F4E7B" w:rsidRPr="008A2D8C">
        <w:rPr>
          <w:rFonts w:ascii="Times New Roman" w:hAnsi="Times New Roman" w:cs="Times New Roman"/>
          <w:sz w:val="28"/>
          <w:szCs w:val="28"/>
          <w:lang w:val="ky-KG"/>
        </w:rPr>
        <w:t>ү</w:t>
      </w:r>
      <w:r w:rsidR="006B48FC" w:rsidRPr="008A2D8C">
        <w:rPr>
          <w:rFonts w:ascii="Times New Roman" w:hAnsi="Times New Roman" w:cs="Times New Roman"/>
          <w:sz w:val="28"/>
          <w:szCs w:val="28"/>
          <w:lang w:val="ky-KG"/>
        </w:rPr>
        <w:t>йр</w:t>
      </w:r>
      <w:r w:rsidR="00145387" w:rsidRPr="008A2D8C">
        <w:rPr>
          <w:rFonts w:ascii="Times New Roman" w:hAnsi="Times New Roman" w:cs="Times New Roman"/>
          <w:sz w:val="28"/>
          <w:szCs w:val="28"/>
          <w:lang w:val="ky-KG"/>
        </w:rPr>
        <w:t>ө</w:t>
      </w:r>
      <w:r w:rsidR="006B48FC" w:rsidRPr="008A2D8C">
        <w:rPr>
          <w:rFonts w:ascii="Times New Roman" w:hAnsi="Times New Roman" w:cs="Times New Roman"/>
          <w:sz w:val="28"/>
          <w:szCs w:val="28"/>
          <w:lang w:val="ky-KG"/>
        </w:rPr>
        <w:t>н</w:t>
      </w:r>
      <w:r w:rsidR="003F4E7B" w:rsidRPr="008A2D8C">
        <w:rPr>
          <w:rFonts w:ascii="Times New Roman" w:hAnsi="Times New Roman" w:cs="Times New Roman"/>
          <w:sz w:val="28"/>
          <w:szCs w:val="28"/>
          <w:lang w:val="ky-KG"/>
        </w:rPr>
        <w:t>үү</w:t>
      </w:r>
      <w:r w:rsidR="005C7762">
        <w:rPr>
          <w:rFonts w:ascii="Times New Roman" w:hAnsi="Times New Roman" w:cs="Times New Roman"/>
          <w:sz w:val="28"/>
          <w:szCs w:val="28"/>
          <w:lang w:val="ky-KG"/>
        </w:rPr>
        <w:t xml:space="preserve"> </w:t>
      </w:r>
      <w:r w:rsidR="003F4E7B" w:rsidRPr="008A2D8C">
        <w:rPr>
          <w:rFonts w:ascii="Times New Roman" w:hAnsi="Times New Roman" w:cs="Times New Roman"/>
          <w:sz w:val="28"/>
          <w:szCs w:val="28"/>
          <w:lang w:val="ky-KG"/>
        </w:rPr>
        <w:t>ү</w:t>
      </w:r>
      <w:r w:rsidR="006B48FC" w:rsidRPr="008A2D8C">
        <w:rPr>
          <w:rFonts w:ascii="Times New Roman" w:hAnsi="Times New Roman" w:cs="Times New Roman"/>
          <w:sz w:val="28"/>
          <w:szCs w:val="28"/>
          <w:lang w:val="ky-KG"/>
        </w:rPr>
        <w:t>ч</w:t>
      </w:r>
      <w:r w:rsidR="003F4E7B" w:rsidRPr="008A2D8C">
        <w:rPr>
          <w:rFonts w:ascii="Times New Roman" w:hAnsi="Times New Roman" w:cs="Times New Roman"/>
          <w:sz w:val="28"/>
          <w:szCs w:val="28"/>
          <w:lang w:val="ky-KG"/>
        </w:rPr>
        <w:t>ү</w:t>
      </w:r>
      <w:r w:rsidR="006B48FC" w:rsidRPr="008A2D8C">
        <w:rPr>
          <w:rFonts w:ascii="Times New Roman" w:hAnsi="Times New Roman" w:cs="Times New Roman"/>
          <w:sz w:val="28"/>
          <w:szCs w:val="28"/>
          <w:lang w:val="ky-KG"/>
        </w:rPr>
        <w:t>н</w:t>
      </w:r>
      <w:r w:rsidR="005C7762">
        <w:rPr>
          <w:rFonts w:ascii="Times New Roman" w:hAnsi="Times New Roman" w:cs="Times New Roman"/>
          <w:sz w:val="28"/>
          <w:szCs w:val="28"/>
          <w:lang w:val="ky-KG"/>
        </w:rPr>
        <w:t xml:space="preserve"> </w:t>
      </w:r>
      <w:r w:rsidR="006B48FC" w:rsidRPr="008A2D8C">
        <w:rPr>
          <w:rFonts w:ascii="Times New Roman" w:hAnsi="Times New Roman" w:cs="Times New Roman"/>
          <w:sz w:val="28"/>
          <w:szCs w:val="28"/>
          <w:lang w:val="ky-KG"/>
        </w:rPr>
        <w:t>МФН-11</w:t>
      </w:r>
      <w:r w:rsidR="00444D42" w:rsidRPr="008A2D8C">
        <w:rPr>
          <w:rFonts w:ascii="Times New Roman" w:hAnsi="Times New Roman" w:cs="Times New Roman"/>
          <w:sz w:val="28"/>
          <w:szCs w:val="28"/>
          <w:lang w:val="ky-KG"/>
        </w:rPr>
        <w:t xml:space="preserve"> </w:t>
      </w:r>
      <w:r w:rsidR="006B48FC" w:rsidRPr="008A2D8C">
        <w:rPr>
          <w:rFonts w:ascii="Times New Roman" w:hAnsi="Times New Roman" w:cs="Times New Roman"/>
          <w:sz w:val="28"/>
          <w:szCs w:val="28"/>
          <w:lang w:val="ky-KG"/>
        </w:rPr>
        <w:t>фото</w:t>
      </w:r>
      <w:r w:rsidR="005C7762">
        <w:rPr>
          <w:rFonts w:ascii="Times New Roman" w:hAnsi="Times New Roman" w:cs="Times New Roman"/>
          <w:sz w:val="28"/>
          <w:szCs w:val="28"/>
          <w:lang w:val="ky-KG"/>
        </w:rPr>
        <w:t xml:space="preserve"> </w:t>
      </w:r>
      <w:r w:rsidR="006B48FC" w:rsidRPr="008A2D8C">
        <w:rPr>
          <w:rFonts w:ascii="Times New Roman" w:hAnsi="Times New Roman" w:cs="Times New Roman"/>
          <w:sz w:val="28"/>
          <w:szCs w:val="28"/>
          <w:lang w:val="ky-KG"/>
        </w:rPr>
        <w:t>с</w:t>
      </w:r>
      <w:r w:rsidR="003F4E7B" w:rsidRPr="008A2D8C">
        <w:rPr>
          <w:rFonts w:ascii="Times New Roman" w:hAnsi="Times New Roman" w:cs="Times New Roman"/>
          <w:sz w:val="28"/>
          <w:szCs w:val="28"/>
          <w:lang w:val="ky-KG"/>
        </w:rPr>
        <w:t>ү</w:t>
      </w:r>
      <w:r w:rsidR="006B48FC" w:rsidRPr="008A2D8C">
        <w:rPr>
          <w:rFonts w:ascii="Times New Roman" w:hAnsi="Times New Roman" w:cs="Times New Roman"/>
          <w:sz w:val="28"/>
          <w:szCs w:val="28"/>
          <w:lang w:val="ky-KG"/>
        </w:rPr>
        <w:t>р</w:t>
      </w:r>
      <w:r w:rsidR="00145387" w:rsidRPr="008A2D8C">
        <w:rPr>
          <w:rFonts w:ascii="Times New Roman" w:hAnsi="Times New Roman" w:cs="Times New Roman"/>
          <w:sz w:val="28"/>
          <w:szCs w:val="28"/>
          <w:lang w:val="ky-KG"/>
        </w:rPr>
        <w:t>ө</w:t>
      </w:r>
      <w:r w:rsidR="006B48FC" w:rsidRPr="008A2D8C">
        <w:rPr>
          <w:rFonts w:ascii="Times New Roman" w:hAnsi="Times New Roman" w:cs="Times New Roman"/>
          <w:sz w:val="28"/>
          <w:szCs w:val="28"/>
          <w:lang w:val="ky-KG"/>
        </w:rPr>
        <w:t>т</w:t>
      </w:r>
      <w:r w:rsidR="005C7762">
        <w:rPr>
          <w:rFonts w:ascii="Times New Roman" w:hAnsi="Times New Roman" w:cs="Times New Roman"/>
          <w:sz w:val="28"/>
          <w:szCs w:val="28"/>
          <w:lang w:val="ky-KG"/>
        </w:rPr>
        <w:t xml:space="preserve"> </w:t>
      </w:r>
      <w:r w:rsidR="006B48FC" w:rsidRPr="008A2D8C">
        <w:rPr>
          <w:rFonts w:ascii="Times New Roman" w:hAnsi="Times New Roman" w:cs="Times New Roman"/>
          <w:sz w:val="28"/>
          <w:szCs w:val="28"/>
          <w:lang w:val="ky-KG"/>
        </w:rPr>
        <w:t>тарткыч</w:t>
      </w:r>
      <w:r w:rsidR="005C7762">
        <w:rPr>
          <w:rFonts w:ascii="Times New Roman" w:hAnsi="Times New Roman" w:cs="Times New Roman"/>
          <w:sz w:val="28"/>
          <w:szCs w:val="28"/>
          <w:lang w:val="ky-KG"/>
        </w:rPr>
        <w:t xml:space="preserve"> </w:t>
      </w:r>
      <w:r w:rsidR="006B48FC" w:rsidRPr="008A2D8C">
        <w:rPr>
          <w:rFonts w:ascii="Times New Roman" w:hAnsi="Times New Roman" w:cs="Times New Roman"/>
          <w:sz w:val="28"/>
          <w:szCs w:val="28"/>
          <w:lang w:val="ky-KG"/>
        </w:rPr>
        <w:t>жабдуулар</w:t>
      </w:r>
      <w:r w:rsidR="005C7762">
        <w:rPr>
          <w:rFonts w:ascii="Times New Roman" w:hAnsi="Times New Roman" w:cs="Times New Roman"/>
          <w:sz w:val="28"/>
          <w:szCs w:val="28"/>
          <w:lang w:val="ky-KG"/>
        </w:rPr>
        <w:t xml:space="preserve"> </w:t>
      </w:r>
      <w:r w:rsidR="006B48FC" w:rsidRPr="008A2D8C">
        <w:rPr>
          <w:rFonts w:ascii="Times New Roman" w:hAnsi="Times New Roman" w:cs="Times New Roman"/>
          <w:sz w:val="28"/>
          <w:szCs w:val="28"/>
          <w:lang w:val="ky-KG"/>
        </w:rPr>
        <w:t>жана</w:t>
      </w:r>
      <w:r w:rsidR="005C7762">
        <w:rPr>
          <w:rFonts w:ascii="Times New Roman" w:hAnsi="Times New Roman" w:cs="Times New Roman"/>
          <w:sz w:val="28"/>
          <w:szCs w:val="28"/>
          <w:lang w:val="ky-KG"/>
        </w:rPr>
        <w:t xml:space="preserve"> </w:t>
      </w:r>
      <w:r w:rsidR="006B48FC" w:rsidRPr="008A2D8C">
        <w:rPr>
          <w:rFonts w:ascii="Times New Roman" w:hAnsi="Times New Roman" w:cs="Times New Roman"/>
          <w:sz w:val="28"/>
          <w:szCs w:val="28"/>
          <w:lang w:val="ky-KG"/>
        </w:rPr>
        <w:t>“Микрат - 200”, “Микрат-300” микропленкалары,</w:t>
      </w:r>
      <w:r w:rsidRPr="008A2D8C">
        <w:rPr>
          <w:rFonts w:ascii="Times New Roman" w:hAnsi="Times New Roman" w:cs="Times New Roman"/>
          <w:sz w:val="28"/>
          <w:szCs w:val="28"/>
          <w:lang w:val="ky-KG"/>
        </w:rPr>
        <w:t xml:space="preserve"> </w:t>
      </w:r>
      <w:r w:rsidR="006B48FC" w:rsidRPr="008A2D8C">
        <w:rPr>
          <w:rFonts w:ascii="Times New Roman" w:hAnsi="Times New Roman" w:cs="Times New Roman"/>
          <w:sz w:val="28"/>
          <w:szCs w:val="28"/>
          <w:lang w:val="ky-KG"/>
        </w:rPr>
        <w:t>МБИ-3,</w:t>
      </w:r>
      <w:r w:rsidR="005C7762">
        <w:rPr>
          <w:rFonts w:ascii="Times New Roman" w:hAnsi="Times New Roman" w:cs="Times New Roman"/>
          <w:sz w:val="28"/>
          <w:szCs w:val="28"/>
          <w:lang w:val="ky-KG"/>
        </w:rPr>
        <w:t xml:space="preserve"> </w:t>
      </w:r>
      <w:r w:rsidR="006B48FC" w:rsidRPr="008A2D8C">
        <w:rPr>
          <w:rFonts w:ascii="Times New Roman" w:hAnsi="Times New Roman" w:cs="Times New Roman"/>
          <w:sz w:val="28"/>
          <w:szCs w:val="28"/>
          <w:lang w:val="ky-KG"/>
        </w:rPr>
        <w:t>“Олимпус-СО11”</w:t>
      </w:r>
      <w:r w:rsidR="00DE3F28" w:rsidRPr="008A2D8C">
        <w:rPr>
          <w:rFonts w:ascii="Times New Roman" w:hAnsi="Times New Roman" w:cs="Times New Roman"/>
          <w:sz w:val="28"/>
          <w:szCs w:val="28"/>
          <w:lang w:val="ky-KG"/>
        </w:rPr>
        <w:t xml:space="preserve"> </w:t>
      </w:r>
      <w:r w:rsidR="006B48FC" w:rsidRPr="008A2D8C">
        <w:rPr>
          <w:rFonts w:ascii="Times New Roman" w:hAnsi="Times New Roman" w:cs="Times New Roman"/>
          <w:sz w:val="28"/>
          <w:szCs w:val="28"/>
          <w:lang w:val="ky-KG"/>
        </w:rPr>
        <w:t>микроскоптору</w:t>
      </w:r>
      <w:r w:rsidR="005C7762">
        <w:rPr>
          <w:rFonts w:ascii="Times New Roman" w:hAnsi="Times New Roman" w:cs="Times New Roman"/>
          <w:sz w:val="28"/>
          <w:szCs w:val="28"/>
          <w:lang w:val="ky-KG"/>
        </w:rPr>
        <w:t xml:space="preserve"> </w:t>
      </w:r>
      <w:r w:rsidR="006B48FC" w:rsidRPr="008A2D8C">
        <w:rPr>
          <w:rFonts w:ascii="Times New Roman" w:hAnsi="Times New Roman" w:cs="Times New Roman"/>
          <w:sz w:val="28"/>
          <w:szCs w:val="28"/>
          <w:lang w:val="ky-KG"/>
        </w:rPr>
        <w:t>колдонулду.</w:t>
      </w:r>
    </w:p>
    <w:p w:rsidR="006B48FC" w:rsidRPr="008A2D8C" w:rsidRDefault="00787E34" w:rsidP="005C7762">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i/>
          <w:sz w:val="28"/>
          <w:szCs w:val="28"/>
          <w:lang w:val="ky-KG"/>
        </w:rPr>
        <w:t>Riccioсarpus natansтын</w:t>
      </w:r>
      <w:r w:rsidRPr="008A2D8C">
        <w:rPr>
          <w:rFonts w:ascii="Times New Roman" w:hAnsi="Times New Roman" w:cs="Times New Roman"/>
          <w:sz w:val="28"/>
          <w:szCs w:val="28"/>
          <w:lang w:val="ky-KG"/>
        </w:rPr>
        <w:t xml:space="preserve"> </w:t>
      </w:r>
      <w:r w:rsidR="00DE3F28" w:rsidRPr="008A2D8C">
        <w:rPr>
          <w:rFonts w:ascii="Times New Roman" w:hAnsi="Times New Roman" w:cs="Times New Roman"/>
          <w:sz w:val="28"/>
          <w:szCs w:val="28"/>
          <w:lang w:val="ky-KG"/>
        </w:rPr>
        <w:t>биомассасынын</w:t>
      </w:r>
      <w:r w:rsidR="005C7762">
        <w:rPr>
          <w:rFonts w:ascii="Times New Roman" w:hAnsi="Times New Roman" w:cs="Times New Roman"/>
          <w:sz w:val="28"/>
          <w:szCs w:val="28"/>
          <w:lang w:val="ky-KG"/>
        </w:rPr>
        <w:t xml:space="preserve"> </w:t>
      </w:r>
      <w:r w:rsidR="00DE3F28" w:rsidRPr="008A2D8C">
        <w:rPr>
          <w:rFonts w:ascii="Times New Roman" w:hAnsi="Times New Roman" w:cs="Times New Roman"/>
          <w:sz w:val="28"/>
          <w:szCs w:val="28"/>
          <w:lang w:val="ky-KG"/>
        </w:rPr>
        <w:t>биохимиялык</w:t>
      </w:r>
      <w:r w:rsidR="005C7762">
        <w:rPr>
          <w:rFonts w:ascii="Times New Roman" w:hAnsi="Times New Roman" w:cs="Times New Roman"/>
          <w:sz w:val="28"/>
          <w:szCs w:val="28"/>
          <w:lang w:val="ky-KG"/>
        </w:rPr>
        <w:t xml:space="preserve"> </w:t>
      </w:r>
      <w:r w:rsidR="00DE3F28" w:rsidRPr="008A2D8C">
        <w:rPr>
          <w:rFonts w:ascii="Times New Roman" w:hAnsi="Times New Roman" w:cs="Times New Roman"/>
          <w:sz w:val="28"/>
          <w:szCs w:val="28"/>
          <w:lang w:val="ky-KG"/>
        </w:rPr>
        <w:t xml:space="preserve">анализи </w:t>
      </w:r>
      <w:r w:rsidR="006B48FC" w:rsidRPr="008A2D8C">
        <w:rPr>
          <w:rFonts w:ascii="Times New Roman" w:hAnsi="Times New Roman" w:cs="Times New Roman"/>
          <w:sz w:val="28"/>
          <w:szCs w:val="28"/>
          <w:lang w:val="ky-KG"/>
        </w:rPr>
        <w:t>Кыргыз Республикасынын УИ</w:t>
      </w:r>
      <w:r w:rsidR="006335E4" w:rsidRPr="008A2D8C">
        <w:rPr>
          <w:rFonts w:ascii="Times New Roman" w:hAnsi="Times New Roman" w:cs="Times New Roman"/>
          <w:sz w:val="28"/>
          <w:szCs w:val="28"/>
          <w:lang w:val="ky-KG"/>
        </w:rPr>
        <w:t xml:space="preserve">Ана караштуу фототехналогия </w:t>
      </w:r>
      <w:r w:rsidR="006B48FC" w:rsidRPr="008A2D8C">
        <w:rPr>
          <w:rFonts w:ascii="Times New Roman" w:hAnsi="Times New Roman" w:cs="Times New Roman"/>
          <w:sz w:val="28"/>
          <w:szCs w:val="28"/>
          <w:lang w:val="ky-KG"/>
        </w:rPr>
        <w:t>институтундагы</w:t>
      </w:r>
      <w:r w:rsidR="005C7762">
        <w:rPr>
          <w:rFonts w:ascii="Times New Roman" w:hAnsi="Times New Roman" w:cs="Times New Roman"/>
          <w:sz w:val="28"/>
          <w:szCs w:val="28"/>
          <w:lang w:val="ky-KG"/>
        </w:rPr>
        <w:t xml:space="preserve"> </w:t>
      </w:r>
      <w:r w:rsidR="006B48FC" w:rsidRPr="008A2D8C">
        <w:rPr>
          <w:rFonts w:ascii="Times New Roman" w:hAnsi="Times New Roman" w:cs="Times New Roman"/>
          <w:sz w:val="28"/>
          <w:szCs w:val="28"/>
          <w:lang w:val="ky-KG"/>
        </w:rPr>
        <w:t>химия жана</w:t>
      </w:r>
      <w:r w:rsidR="005C7762">
        <w:rPr>
          <w:rFonts w:ascii="Times New Roman" w:hAnsi="Times New Roman" w:cs="Times New Roman"/>
          <w:sz w:val="28"/>
          <w:szCs w:val="28"/>
          <w:lang w:val="ky-KG"/>
        </w:rPr>
        <w:t xml:space="preserve"> </w:t>
      </w:r>
      <w:r w:rsidR="00145387" w:rsidRPr="008A2D8C">
        <w:rPr>
          <w:rFonts w:ascii="Times New Roman" w:hAnsi="Times New Roman" w:cs="Times New Roman"/>
          <w:sz w:val="28"/>
          <w:szCs w:val="28"/>
          <w:lang w:val="ky-KG"/>
        </w:rPr>
        <w:t>өс</w:t>
      </w:r>
      <w:r w:rsidR="003F4E7B" w:rsidRPr="008A2D8C">
        <w:rPr>
          <w:rFonts w:ascii="Times New Roman" w:hAnsi="Times New Roman" w:cs="Times New Roman"/>
          <w:sz w:val="28"/>
          <w:szCs w:val="28"/>
          <w:lang w:val="ky-KG"/>
        </w:rPr>
        <w:t>ү</w:t>
      </w:r>
      <w:r w:rsidR="006B48FC" w:rsidRPr="008A2D8C">
        <w:rPr>
          <w:rFonts w:ascii="Times New Roman" w:hAnsi="Times New Roman" w:cs="Times New Roman"/>
          <w:sz w:val="28"/>
          <w:szCs w:val="28"/>
          <w:lang w:val="ky-KG"/>
        </w:rPr>
        <w:t>мд</w:t>
      </w:r>
      <w:r w:rsidR="003F4E7B" w:rsidRPr="008A2D8C">
        <w:rPr>
          <w:rFonts w:ascii="Times New Roman" w:hAnsi="Times New Roman" w:cs="Times New Roman"/>
          <w:sz w:val="28"/>
          <w:szCs w:val="28"/>
          <w:lang w:val="ky-KG"/>
        </w:rPr>
        <w:t>ү</w:t>
      </w:r>
      <w:r w:rsidR="006335E4" w:rsidRPr="008A2D8C">
        <w:rPr>
          <w:rFonts w:ascii="Times New Roman" w:hAnsi="Times New Roman" w:cs="Times New Roman"/>
          <w:sz w:val="28"/>
          <w:szCs w:val="28"/>
          <w:lang w:val="ky-KG"/>
        </w:rPr>
        <w:t xml:space="preserve">к </w:t>
      </w:r>
      <w:r w:rsidR="006B48FC" w:rsidRPr="008A2D8C">
        <w:rPr>
          <w:rFonts w:ascii="Times New Roman" w:hAnsi="Times New Roman" w:cs="Times New Roman"/>
          <w:sz w:val="28"/>
          <w:szCs w:val="28"/>
          <w:lang w:val="ky-KG"/>
        </w:rPr>
        <w:t>заттарынын</w:t>
      </w:r>
      <w:r w:rsidR="00444D42" w:rsidRPr="008A2D8C">
        <w:rPr>
          <w:rFonts w:ascii="Times New Roman" w:hAnsi="Times New Roman" w:cs="Times New Roman"/>
          <w:sz w:val="28"/>
          <w:szCs w:val="28"/>
          <w:lang w:val="ky-KG"/>
        </w:rPr>
        <w:t xml:space="preserve"> </w:t>
      </w:r>
      <w:r w:rsidR="006B48FC" w:rsidRPr="008A2D8C">
        <w:rPr>
          <w:rFonts w:ascii="Times New Roman" w:hAnsi="Times New Roman" w:cs="Times New Roman"/>
          <w:sz w:val="28"/>
          <w:szCs w:val="28"/>
          <w:lang w:val="ky-KG"/>
        </w:rPr>
        <w:t>технологиясы лабораториясында ж</w:t>
      </w:r>
      <w:r w:rsidR="003F4E7B" w:rsidRPr="008A2D8C">
        <w:rPr>
          <w:rFonts w:ascii="Times New Roman" w:hAnsi="Times New Roman" w:cs="Times New Roman"/>
          <w:sz w:val="28"/>
          <w:szCs w:val="28"/>
          <w:lang w:val="ky-KG"/>
        </w:rPr>
        <w:t>ү</w:t>
      </w:r>
      <w:r w:rsidR="006B48FC" w:rsidRPr="008A2D8C">
        <w:rPr>
          <w:rFonts w:ascii="Times New Roman" w:hAnsi="Times New Roman" w:cs="Times New Roman"/>
          <w:sz w:val="28"/>
          <w:szCs w:val="28"/>
          <w:lang w:val="ky-KG"/>
        </w:rPr>
        <w:t>рг</w:t>
      </w:r>
      <w:r w:rsidR="003F4E7B" w:rsidRPr="008A2D8C">
        <w:rPr>
          <w:rFonts w:ascii="Times New Roman" w:hAnsi="Times New Roman" w:cs="Times New Roman"/>
          <w:sz w:val="28"/>
          <w:szCs w:val="28"/>
          <w:lang w:val="ky-KG"/>
        </w:rPr>
        <w:t>ү</w:t>
      </w:r>
      <w:r w:rsidR="006B48FC" w:rsidRPr="008A2D8C">
        <w:rPr>
          <w:rFonts w:ascii="Times New Roman" w:hAnsi="Times New Roman" w:cs="Times New Roman"/>
          <w:sz w:val="28"/>
          <w:szCs w:val="28"/>
          <w:lang w:val="ky-KG"/>
        </w:rPr>
        <w:t>з</w:t>
      </w:r>
      <w:r w:rsidR="003F4E7B" w:rsidRPr="008A2D8C">
        <w:rPr>
          <w:rFonts w:ascii="Times New Roman" w:hAnsi="Times New Roman" w:cs="Times New Roman"/>
          <w:sz w:val="28"/>
          <w:szCs w:val="28"/>
          <w:lang w:val="ky-KG"/>
        </w:rPr>
        <w:t>ү</w:t>
      </w:r>
      <w:r w:rsidR="006B48FC" w:rsidRPr="008A2D8C">
        <w:rPr>
          <w:rFonts w:ascii="Times New Roman" w:hAnsi="Times New Roman" w:cs="Times New Roman"/>
          <w:sz w:val="28"/>
          <w:szCs w:val="28"/>
          <w:lang w:val="ky-KG"/>
        </w:rPr>
        <w:t>лд</w:t>
      </w:r>
      <w:r w:rsidR="003F4E7B" w:rsidRPr="008A2D8C">
        <w:rPr>
          <w:rFonts w:ascii="Times New Roman" w:hAnsi="Times New Roman" w:cs="Times New Roman"/>
          <w:sz w:val="28"/>
          <w:szCs w:val="28"/>
          <w:lang w:val="ky-KG"/>
        </w:rPr>
        <w:t>ү</w:t>
      </w:r>
      <w:r w:rsidR="006B48FC" w:rsidRPr="008A2D8C">
        <w:rPr>
          <w:rFonts w:ascii="Times New Roman" w:hAnsi="Times New Roman" w:cs="Times New Roman"/>
          <w:sz w:val="28"/>
          <w:szCs w:val="28"/>
          <w:lang w:val="ky-KG"/>
        </w:rPr>
        <w:t>.</w:t>
      </w:r>
      <w:r w:rsidR="00444D42" w:rsidRPr="008A2D8C">
        <w:rPr>
          <w:rFonts w:ascii="Times New Roman" w:hAnsi="Times New Roman" w:cs="Times New Roman"/>
          <w:sz w:val="28"/>
          <w:szCs w:val="28"/>
          <w:lang w:val="ky-KG"/>
        </w:rPr>
        <w:t xml:space="preserve"> </w:t>
      </w:r>
      <w:r w:rsidR="00DE3F28" w:rsidRPr="008A2D8C">
        <w:rPr>
          <w:rFonts w:ascii="Times New Roman" w:hAnsi="Times New Roman" w:cs="Times New Roman"/>
          <w:sz w:val="28"/>
          <w:szCs w:val="28"/>
          <w:lang w:val="ky-KG"/>
        </w:rPr>
        <w:t>Ал эми ц</w:t>
      </w:r>
      <w:r w:rsidR="006B48FC" w:rsidRPr="008A2D8C">
        <w:rPr>
          <w:rFonts w:ascii="Times New Roman" w:hAnsi="Times New Roman" w:cs="Times New Roman"/>
          <w:sz w:val="28"/>
          <w:szCs w:val="28"/>
          <w:lang w:val="ky-KG"/>
        </w:rPr>
        <w:t>инк</w:t>
      </w:r>
      <w:r w:rsidR="005C7762">
        <w:rPr>
          <w:rFonts w:ascii="Times New Roman" w:hAnsi="Times New Roman" w:cs="Times New Roman"/>
          <w:sz w:val="28"/>
          <w:szCs w:val="28"/>
          <w:lang w:val="ky-KG"/>
        </w:rPr>
        <w:t xml:space="preserve"> </w:t>
      </w:r>
      <w:r w:rsidR="006B48FC" w:rsidRPr="008A2D8C">
        <w:rPr>
          <w:rFonts w:ascii="Times New Roman" w:hAnsi="Times New Roman" w:cs="Times New Roman"/>
          <w:sz w:val="28"/>
          <w:szCs w:val="28"/>
          <w:lang w:val="ky-KG"/>
        </w:rPr>
        <w:t>жана</w:t>
      </w:r>
      <w:r w:rsidR="005C7762">
        <w:rPr>
          <w:rFonts w:ascii="Times New Roman" w:hAnsi="Times New Roman" w:cs="Times New Roman"/>
          <w:sz w:val="28"/>
          <w:szCs w:val="28"/>
          <w:lang w:val="ky-KG"/>
        </w:rPr>
        <w:t xml:space="preserve"> </w:t>
      </w:r>
      <w:r w:rsidR="006B48FC" w:rsidRPr="008A2D8C">
        <w:rPr>
          <w:rFonts w:ascii="Times New Roman" w:hAnsi="Times New Roman" w:cs="Times New Roman"/>
          <w:sz w:val="28"/>
          <w:szCs w:val="28"/>
          <w:lang w:val="ky-KG"/>
        </w:rPr>
        <w:t>жездин</w:t>
      </w:r>
      <w:r w:rsidR="005C7762">
        <w:rPr>
          <w:rFonts w:ascii="Times New Roman" w:hAnsi="Times New Roman" w:cs="Times New Roman"/>
          <w:sz w:val="28"/>
          <w:szCs w:val="28"/>
          <w:lang w:val="ky-KG"/>
        </w:rPr>
        <w:t xml:space="preserve"> </w:t>
      </w:r>
      <w:r w:rsidR="006B48FC" w:rsidRPr="008A2D8C">
        <w:rPr>
          <w:rFonts w:ascii="Times New Roman" w:hAnsi="Times New Roman" w:cs="Times New Roman"/>
          <w:sz w:val="28"/>
          <w:szCs w:val="28"/>
          <w:lang w:val="ky-KG"/>
        </w:rPr>
        <w:t>курамы</w:t>
      </w:r>
      <w:r w:rsidR="005C7762">
        <w:rPr>
          <w:rFonts w:ascii="Times New Roman" w:hAnsi="Times New Roman" w:cs="Times New Roman"/>
          <w:sz w:val="28"/>
          <w:szCs w:val="28"/>
          <w:lang w:val="ky-KG"/>
        </w:rPr>
        <w:t xml:space="preserve"> </w:t>
      </w:r>
      <w:r w:rsidR="006B48FC" w:rsidRPr="008A2D8C">
        <w:rPr>
          <w:rFonts w:ascii="Times New Roman" w:hAnsi="Times New Roman" w:cs="Times New Roman"/>
          <w:sz w:val="28"/>
          <w:szCs w:val="28"/>
          <w:lang w:val="ky-KG"/>
        </w:rPr>
        <w:t>УИА</w:t>
      </w:r>
      <w:r w:rsidR="005A7B06" w:rsidRPr="008A2D8C">
        <w:rPr>
          <w:rFonts w:ascii="Times New Roman" w:hAnsi="Times New Roman" w:cs="Times New Roman"/>
          <w:sz w:val="28"/>
          <w:szCs w:val="28"/>
          <w:lang w:val="ky-KG"/>
        </w:rPr>
        <w:t xml:space="preserve">нын </w:t>
      </w:r>
      <w:r w:rsidR="006B48FC" w:rsidRPr="008A2D8C">
        <w:rPr>
          <w:rFonts w:ascii="Times New Roman" w:hAnsi="Times New Roman" w:cs="Times New Roman"/>
          <w:sz w:val="28"/>
          <w:szCs w:val="28"/>
          <w:lang w:val="ky-KG"/>
        </w:rPr>
        <w:t>Биология</w:t>
      </w:r>
      <w:r w:rsidR="005C7762">
        <w:rPr>
          <w:rFonts w:ascii="Times New Roman" w:hAnsi="Times New Roman" w:cs="Times New Roman"/>
          <w:sz w:val="28"/>
          <w:szCs w:val="28"/>
          <w:lang w:val="ky-KG"/>
        </w:rPr>
        <w:t xml:space="preserve"> </w:t>
      </w:r>
      <w:r w:rsidR="005A7B06" w:rsidRPr="008A2D8C">
        <w:rPr>
          <w:rFonts w:ascii="Times New Roman" w:hAnsi="Times New Roman" w:cs="Times New Roman"/>
          <w:sz w:val="28"/>
          <w:szCs w:val="28"/>
          <w:lang w:val="ky-KG"/>
        </w:rPr>
        <w:t>И</w:t>
      </w:r>
      <w:r w:rsidR="006B48FC" w:rsidRPr="008A2D8C">
        <w:rPr>
          <w:rFonts w:ascii="Times New Roman" w:hAnsi="Times New Roman" w:cs="Times New Roman"/>
          <w:sz w:val="28"/>
          <w:szCs w:val="28"/>
          <w:lang w:val="ky-KG"/>
        </w:rPr>
        <w:t xml:space="preserve">нститунун </w:t>
      </w:r>
      <w:r w:rsidR="005A7B06" w:rsidRPr="008A2D8C">
        <w:rPr>
          <w:rFonts w:ascii="Times New Roman" w:hAnsi="Times New Roman" w:cs="Times New Roman"/>
          <w:sz w:val="28"/>
          <w:szCs w:val="28"/>
          <w:lang w:val="ky-KG"/>
        </w:rPr>
        <w:t>Б</w:t>
      </w:r>
      <w:r w:rsidR="006B48FC" w:rsidRPr="008A2D8C">
        <w:rPr>
          <w:rFonts w:ascii="Times New Roman" w:hAnsi="Times New Roman" w:cs="Times New Roman"/>
          <w:sz w:val="28"/>
          <w:szCs w:val="28"/>
          <w:lang w:val="ky-KG"/>
        </w:rPr>
        <w:t>иогеохимиялык лабораториясында</w:t>
      </w:r>
      <w:r w:rsidR="00444D42" w:rsidRPr="008A2D8C">
        <w:rPr>
          <w:rFonts w:ascii="Times New Roman" w:hAnsi="Times New Roman" w:cs="Times New Roman"/>
          <w:sz w:val="28"/>
          <w:szCs w:val="28"/>
          <w:lang w:val="ky-KG"/>
        </w:rPr>
        <w:t xml:space="preserve"> </w:t>
      </w:r>
      <w:r w:rsidR="006B48FC" w:rsidRPr="008A2D8C">
        <w:rPr>
          <w:rFonts w:ascii="Times New Roman" w:hAnsi="Times New Roman" w:cs="Times New Roman"/>
          <w:sz w:val="28"/>
          <w:szCs w:val="28"/>
          <w:lang w:val="ky-KG"/>
        </w:rPr>
        <w:t>атомдук</w:t>
      </w:r>
      <w:r w:rsidR="005C7762">
        <w:rPr>
          <w:rFonts w:ascii="Times New Roman" w:hAnsi="Times New Roman" w:cs="Times New Roman"/>
          <w:sz w:val="28"/>
          <w:szCs w:val="28"/>
          <w:lang w:val="ky-KG"/>
        </w:rPr>
        <w:t xml:space="preserve"> </w:t>
      </w:r>
      <w:r w:rsidR="006B48FC" w:rsidRPr="008A2D8C">
        <w:rPr>
          <w:rFonts w:ascii="Times New Roman" w:hAnsi="Times New Roman" w:cs="Times New Roman"/>
          <w:sz w:val="28"/>
          <w:szCs w:val="28"/>
          <w:lang w:val="ky-KG"/>
        </w:rPr>
        <w:t>абсорбциялык</w:t>
      </w:r>
      <w:r w:rsidR="00444D42" w:rsidRPr="008A2D8C">
        <w:rPr>
          <w:rFonts w:ascii="Times New Roman" w:hAnsi="Times New Roman" w:cs="Times New Roman"/>
          <w:sz w:val="28"/>
          <w:szCs w:val="28"/>
          <w:lang w:val="ky-KG"/>
        </w:rPr>
        <w:t xml:space="preserve"> </w:t>
      </w:r>
      <w:r w:rsidR="006B48FC" w:rsidRPr="008A2D8C">
        <w:rPr>
          <w:rFonts w:ascii="Times New Roman" w:hAnsi="Times New Roman" w:cs="Times New Roman"/>
          <w:sz w:val="28"/>
          <w:szCs w:val="28"/>
          <w:lang w:val="ky-KG"/>
        </w:rPr>
        <w:t>спектраметр</w:t>
      </w:r>
      <w:r w:rsidR="005C7762">
        <w:rPr>
          <w:rFonts w:ascii="Times New Roman" w:hAnsi="Times New Roman" w:cs="Times New Roman"/>
          <w:sz w:val="28"/>
          <w:szCs w:val="28"/>
          <w:lang w:val="ky-KG"/>
        </w:rPr>
        <w:t xml:space="preserve"> </w:t>
      </w:r>
      <w:r w:rsidR="006B48FC" w:rsidRPr="008A2D8C">
        <w:rPr>
          <w:rFonts w:ascii="Times New Roman" w:hAnsi="Times New Roman" w:cs="Times New Roman"/>
          <w:sz w:val="28"/>
          <w:szCs w:val="28"/>
          <w:lang w:val="ky-KG"/>
        </w:rPr>
        <w:t>М</w:t>
      </w:r>
      <w:r w:rsidR="005A7B06" w:rsidRPr="008A2D8C">
        <w:rPr>
          <w:rFonts w:ascii="Times New Roman" w:hAnsi="Times New Roman" w:cs="Times New Roman"/>
          <w:sz w:val="28"/>
          <w:szCs w:val="28"/>
          <w:lang w:val="ky-KG"/>
        </w:rPr>
        <w:t>Г</w:t>
      </w:r>
      <w:r w:rsidR="006B48FC" w:rsidRPr="008A2D8C">
        <w:rPr>
          <w:rFonts w:ascii="Times New Roman" w:hAnsi="Times New Roman" w:cs="Times New Roman"/>
          <w:sz w:val="28"/>
          <w:szCs w:val="28"/>
          <w:lang w:val="ky-KG"/>
        </w:rPr>
        <w:t>А 915</w:t>
      </w:r>
      <w:r w:rsidR="005C7762">
        <w:rPr>
          <w:rFonts w:ascii="Times New Roman" w:hAnsi="Times New Roman" w:cs="Times New Roman"/>
          <w:sz w:val="28"/>
          <w:szCs w:val="28"/>
          <w:lang w:val="ky-KG"/>
        </w:rPr>
        <w:t xml:space="preserve"> </w:t>
      </w:r>
      <w:r w:rsidR="006B48FC" w:rsidRPr="008A2D8C">
        <w:rPr>
          <w:rFonts w:ascii="Times New Roman" w:hAnsi="Times New Roman" w:cs="Times New Roman"/>
          <w:sz w:val="28"/>
          <w:szCs w:val="28"/>
          <w:lang w:val="ky-KG"/>
        </w:rPr>
        <w:t>аппаратында</w:t>
      </w:r>
      <w:r w:rsidR="005C7762">
        <w:rPr>
          <w:rFonts w:ascii="Times New Roman" w:hAnsi="Times New Roman" w:cs="Times New Roman"/>
          <w:sz w:val="28"/>
          <w:szCs w:val="28"/>
          <w:lang w:val="ky-KG"/>
        </w:rPr>
        <w:t xml:space="preserve"> </w:t>
      </w:r>
      <w:r w:rsidR="006B48FC" w:rsidRPr="008A2D8C">
        <w:rPr>
          <w:rFonts w:ascii="Times New Roman" w:hAnsi="Times New Roman" w:cs="Times New Roman"/>
          <w:sz w:val="28"/>
          <w:szCs w:val="28"/>
          <w:lang w:val="ky-KG"/>
        </w:rPr>
        <w:t>аныктал</w:t>
      </w:r>
      <w:r w:rsidR="00DE3F28" w:rsidRPr="008A2D8C">
        <w:rPr>
          <w:rFonts w:ascii="Times New Roman" w:hAnsi="Times New Roman" w:cs="Times New Roman"/>
          <w:sz w:val="28"/>
          <w:szCs w:val="28"/>
          <w:lang w:val="ky-KG"/>
        </w:rPr>
        <w:t>ган</w:t>
      </w:r>
      <w:r w:rsidR="006B48FC" w:rsidRPr="008A2D8C">
        <w:rPr>
          <w:rFonts w:ascii="Times New Roman" w:hAnsi="Times New Roman" w:cs="Times New Roman"/>
          <w:sz w:val="28"/>
          <w:szCs w:val="28"/>
          <w:lang w:val="ky-KG"/>
        </w:rPr>
        <w:t>.</w:t>
      </w:r>
      <w:r w:rsidR="006335E4" w:rsidRPr="008A2D8C">
        <w:rPr>
          <w:rFonts w:ascii="Times New Roman" w:hAnsi="Times New Roman" w:cs="Times New Roman"/>
          <w:sz w:val="28"/>
          <w:szCs w:val="28"/>
          <w:lang w:val="ky-KG"/>
        </w:rPr>
        <w:t xml:space="preserve"> Микробиологиялык изилдөөлөр Ош фитосанитардык карантин лабораториясында аныкталды.</w:t>
      </w:r>
    </w:p>
    <w:p w:rsidR="008D6A64" w:rsidRPr="008A2D8C" w:rsidRDefault="00787E34" w:rsidP="005C7762">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i/>
          <w:sz w:val="28"/>
          <w:szCs w:val="28"/>
          <w:lang w:val="ky-KG"/>
        </w:rPr>
        <w:t>Riccioсarpus natansтын</w:t>
      </w:r>
      <w:r w:rsidRPr="008A2D8C">
        <w:rPr>
          <w:rFonts w:ascii="Times New Roman" w:hAnsi="Times New Roman" w:cs="Times New Roman"/>
          <w:sz w:val="28"/>
          <w:szCs w:val="28"/>
          <w:lang w:val="ky-KG"/>
        </w:rPr>
        <w:t xml:space="preserve"> </w:t>
      </w:r>
      <w:r w:rsidR="00DE3F28" w:rsidRPr="008A2D8C">
        <w:rPr>
          <w:rFonts w:ascii="Times New Roman" w:hAnsi="Times New Roman" w:cs="Times New Roman"/>
          <w:sz w:val="28"/>
          <w:szCs w:val="28"/>
          <w:lang w:val="ky-KG"/>
        </w:rPr>
        <w:t>азыктуулугу</w:t>
      </w:r>
      <w:r w:rsidR="000E0820" w:rsidRPr="008A2D8C">
        <w:rPr>
          <w:rFonts w:ascii="Times New Roman" w:hAnsi="Times New Roman" w:cs="Times New Roman"/>
          <w:sz w:val="28"/>
          <w:szCs w:val="28"/>
          <w:lang w:val="ky-KG"/>
        </w:rPr>
        <w:t>у жана</w:t>
      </w:r>
      <w:r w:rsidR="00DE3F28" w:rsidRPr="008A2D8C">
        <w:rPr>
          <w:rFonts w:ascii="Times New Roman" w:hAnsi="Times New Roman" w:cs="Times New Roman"/>
          <w:sz w:val="28"/>
          <w:szCs w:val="28"/>
          <w:lang w:val="ky-KG"/>
        </w:rPr>
        <w:t xml:space="preserve"> биомассасы</w:t>
      </w:r>
      <w:r w:rsidR="006B48FC" w:rsidRPr="008A2D8C">
        <w:rPr>
          <w:rFonts w:ascii="Times New Roman" w:hAnsi="Times New Roman" w:cs="Times New Roman"/>
          <w:sz w:val="28"/>
          <w:szCs w:val="28"/>
          <w:lang w:val="ky-KG"/>
        </w:rPr>
        <w:t xml:space="preserve"> таразалоо</w:t>
      </w:r>
      <w:r w:rsidR="005C7762">
        <w:rPr>
          <w:rFonts w:ascii="Times New Roman" w:hAnsi="Times New Roman" w:cs="Times New Roman"/>
          <w:sz w:val="28"/>
          <w:szCs w:val="28"/>
          <w:lang w:val="ky-KG"/>
        </w:rPr>
        <w:t xml:space="preserve"> </w:t>
      </w:r>
      <w:r w:rsidR="006B48FC" w:rsidRPr="008A2D8C">
        <w:rPr>
          <w:rFonts w:ascii="Times New Roman" w:hAnsi="Times New Roman" w:cs="Times New Roman"/>
          <w:sz w:val="28"/>
          <w:szCs w:val="28"/>
          <w:lang w:val="ky-KG"/>
        </w:rPr>
        <w:t>методу</w:t>
      </w:r>
      <w:r w:rsidR="005C7762">
        <w:rPr>
          <w:rFonts w:ascii="Times New Roman" w:hAnsi="Times New Roman" w:cs="Times New Roman"/>
          <w:sz w:val="28"/>
          <w:szCs w:val="28"/>
          <w:lang w:val="ky-KG"/>
        </w:rPr>
        <w:t xml:space="preserve"> </w:t>
      </w:r>
      <w:r w:rsidR="006B48FC" w:rsidRPr="008A2D8C">
        <w:rPr>
          <w:rFonts w:ascii="Times New Roman" w:hAnsi="Times New Roman" w:cs="Times New Roman"/>
          <w:sz w:val="28"/>
          <w:szCs w:val="28"/>
          <w:lang w:val="ky-KG"/>
        </w:rPr>
        <w:t>менен</w:t>
      </w:r>
      <w:r w:rsidR="005C7762">
        <w:rPr>
          <w:rFonts w:ascii="Times New Roman" w:hAnsi="Times New Roman" w:cs="Times New Roman"/>
          <w:sz w:val="28"/>
          <w:szCs w:val="28"/>
          <w:lang w:val="ky-KG"/>
        </w:rPr>
        <w:t xml:space="preserve"> </w:t>
      </w:r>
      <w:r w:rsidR="006B48FC" w:rsidRPr="008A2D8C">
        <w:rPr>
          <w:rFonts w:ascii="Times New Roman" w:hAnsi="Times New Roman" w:cs="Times New Roman"/>
          <w:sz w:val="28"/>
          <w:szCs w:val="28"/>
          <w:lang w:val="ky-KG"/>
        </w:rPr>
        <w:t>аныкталды. (</w:t>
      </w:r>
      <w:r w:rsidR="006335E4" w:rsidRPr="008A2D8C">
        <w:rPr>
          <w:rFonts w:ascii="Times New Roman" w:hAnsi="Times New Roman" w:cs="Times New Roman"/>
          <w:sz w:val="28"/>
          <w:szCs w:val="28"/>
          <w:lang w:val="ky-KG"/>
        </w:rPr>
        <w:t>В.М.Катанская, 1966</w:t>
      </w:r>
      <w:r w:rsidR="000A09A5" w:rsidRPr="008A2D8C">
        <w:rPr>
          <w:rFonts w:ascii="Times New Roman" w:hAnsi="Times New Roman" w:cs="Times New Roman"/>
          <w:sz w:val="28"/>
          <w:szCs w:val="28"/>
          <w:lang w:val="ky-KG"/>
        </w:rPr>
        <w:t>; Т.Т.Та</w:t>
      </w:r>
      <w:r w:rsidR="006B48FC" w:rsidRPr="008A2D8C">
        <w:rPr>
          <w:rFonts w:ascii="Times New Roman" w:hAnsi="Times New Roman" w:cs="Times New Roman"/>
          <w:sz w:val="28"/>
          <w:szCs w:val="28"/>
          <w:lang w:val="ky-KG"/>
        </w:rPr>
        <w:t>убаев, 1970).</w:t>
      </w:r>
      <w:r w:rsidR="005A7B06" w:rsidRPr="008A2D8C">
        <w:rPr>
          <w:rFonts w:ascii="Times New Roman" w:hAnsi="Times New Roman" w:cs="Times New Roman"/>
          <w:sz w:val="28"/>
          <w:szCs w:val="28"/>
          <w:lang w:val="ky-KG"/>
        </w:rPr>
        <w:t xml:space="preserve"> </w:t>
      </w:r>
      <w:r w:rsidR="00DE3F28" w:rsidRPr="008A2D8C">
        <w:rPr>
          <w:rFonts w:ascii="Times New Roman" w:hAnsi="Times New Roman" w:cs="Times New Roman"/>
          <w:sz w:val="28"/>
          <w:szCs w:val="28"/>
          <w:lang w:val="ky-KG"/>
        </w:rPr>
        <w:t xml:space="preserve">Алынган маалыматтарды </w:t>
      </w:r>
      <w:r w:rsidR="006B48FC" w:rsidRPr="008A2D8C">
        <w:rPr>
          <w:rFonts w:ascii="Times New Roman" w:hAnsi="Times New Roman" w:cs="Times New Roman"/>
          <w:sz w:val="28"/>
          <w:szCs w:val="28"/>
          <w:lang w:val="ky-KG"/>
        </w:rPr>
        <w:t xml:space="preserve">статистикалык </w:t>
      </w:r>
      <w:r w:rsidR="006D3303" w:rsidRPr="008A2D8C">
        <w:rPr>
          <w:rFonts w:ascii="Times New Roman" w:hAnsi="Times New Roman" w:cs="Times New Roman"/>
          <w:sz w:val="28"/>
          <w:szCs w:val="28"/>
          <w:lang w:val="ky-KG"/>
        </w:rPr>
        <w:t>иштөө</w:t>
      </w:r>
      <w:r w:rsidR="00DE3F28" w:rsidRPr="008A2D8C">
        <w:rPr>
          <w:rFonts w:ascii="Times New Roman" w:hAnsi="Times New Roman" w:cs="Times New Roman"/>
          <w:sz w:val="28"/>
          <w:szCs w:val="28"/>
          <w:lang w:val="ky-KG"/>
        </w:rPr>
        <w:t xml:space="preserve"> </w:t>
      </w:r>
      <w:r w:rsidR="006B48FC" w:rsidRPr="008A2D8C">
        <w:rPr>
          <w:rFonts w:ascii="Times New Roman" w:hAnsi="Times New Roman" w:cs="Times New Roman"/>
          <w:sz w:val="28"/>
          <w:szCs w:val="28"/>
          <w:lang w:val="ky-KG"/>
        </w:rPr>
        <w:t>Г.Н Зайцев (19</w:t>
      </w:r>
      <w:r w:rsidR="006335E4" w:rsidRPr="008A2D8C">
        <w:rPr>
          <w:rFonts w:ascii="Times New Roman" w:hAnsi="Times New Roman" w:cs="Times New Roman"/>
          <w:sz w:val="28"/>
          <w:szCs w:val="28"/>
          <w:lang w:val="ky-KG"/>
        </w:rPr>
        <w:t>8</w:t>
      </w:r>
      <w:r w:rsidR="006B48FC" w:rsidRPr="008A2D8C">
        <w:rPr>
          <w:rFonts w:ascii="Times New Roman" w:hAnsi="Times New Roman" w:cs="Times New Roman"/>
          <w:sz w:val="28"/>
          <w:szCs w:val="28"/>
          <w:lang w:val="ky-KG"/>
        </w:rPr>
        <w:t>4)</w:t>
      </w:r>
      <w:r w:rsidR="00DE3F28" w:rsidRPr="008A2D8C">
        <w:rPr>
          <w:rFonts w:ascii="Times New Roman" w:hAnsi="Times New Roman" w:cs="Times New Roman"/>
          <w:sz w:val="28"/>
          <w:szCs w:val="28"/>
          <w:lang w:val="ky-KG"/>
        </w:rPr>
        <w:t xml:space="preserve"> жана </w:t>
      </w:r>
      <w:r w:rsidR="003F2BAB" w:rsidRPr="008A2D8C">
        <w:rPr>
          <w:rFonts w:ascii="Times New Roman" w:hAnsi="Times New Roman" w:cs="Times New Roman"/>
          <w:sz w:val="28"/>
          <w:szCs w:val="28"/>
          <w:lang w:val="ky-KG"/>
        </w:rPr>
        <w:t>Б.А.Доспехов</w:t>
      </w:r>
      <w:r w:rsidR="00DE3F28" w:rsidRPr="008A2D8C">
        <w:rPr>
          <w:rFonts w:ascii="Times New Roman" w:hAnsi="Times New Roman" w:cs="Times New Roman"/>
          <w:sz w:val="28"/>
          <w:szCs w:val="28"/>
          <w:lang w:val="ky-KG"/>
        </w:rPr>
        <w:t>дун</w:t>
      </w:r>
      <w:r w:rsidR="005C7762">
        <w:rPr>
          <w:rFonts w:ascii="Times New Roman" w:hAnsi="Times New Roman" w:cs="Times New Roman"/>
          <w:sz w:val="28"/>
          <w:szCs w:val="28"/>
          <w:lang w:val="ky-KG"/>
        </w:rPr>
        <w:t xml:space="preserve"> </w:t>
      </w:r>
      <w:r w:rsidR="003F2BAB" w:rsidRPr="008A2D8C">
        <w:rPr>
          <w:rFonts w:ascii="Times New Roman" w:hAnsi="Times New Roman" w:cs="Times New Roman"/>
          <w:sz w:val="28"/>
          <w:szCs w:val="28"/>
          <w:lang w:val="ky-KG"/>
        </w:rPr>
        <w:t xml:space="preserve">(1985) </w:t>
      </w:r>
      <w:r w:rsidR="00DE3F28" w:rsidRPr="008A2D8C">
        <w:rPr>
          <w:rFonts w:ascii="Times New Roman" w:hAnsi="Times New Roman" w:cs="Times New Roman"/>
          <w:sz w:val="28"/>
          <w:szCs w:val="28"/>
          <w:lang w:val="ky-KG"/>
        </w:rPr>
        <w:t xml:space="preserve">методдору менен </w:t>
      </w:r>
      <w:r w:rsidR="003F2BAB" w:rsidRPr="008A2D8C">
        <w:rPr>
          <w:rFonts w:ascii="Times New Roman" w:hAnsi="Times New Roman" w:cs="Times New Roman"/>
          <w:sz w:val="28"/>
          <w:szCs w:val="28"/>
          <w:lang w:val="ky-KG"/>
        </w:rPr>
        <w:t>ж</w:t>
      </w:r>
      <w:r w:rsidR="003F4E7B" w:rsidRPr="008A2D8C">
        <w:rPr>
          <w:rFonts w:ascii="Times New Roman" w:hAnsi="Times New Roman" w:cs="Times New Roman"/>
          <w:sz w:val="28"/>
          <w:szCs w:val="28"/>
          <w:lang w:val="ky-KG"/>
        </w:rPr>
        <w:t>ү</w:t>
      </w:r>
      <w:r w:rsidR="003F2BAB" w:rsidRPr="008A2D8C">
        <w:rPr>
          <w:rFonts w:ascii="Times New Roman" w:hAnsi="Times New Roman" w:cs="Times New Roman"/>
          <w:sz w:val="28"/>
          <w:szCs w:val="28"/>
          <w:lang w:val="ky-KG"/>
        </w:rPr>
        <w:t>рг</w:t>
      </w:r>
      <w:r w:rsidR="003F4E7B" w:rsidRPr="008A2D8C">
        <w:rPr>
          <w:rFonts w:ascii="Times New Roman" w:hAnsi="Times New Roman" w:cs="Times New Roman"/>
          <w:sz w:val="28"/>
          <w:szCs w:val="28"/>
          <w:lang w:val="ky-KG"/>
        </w:rPr>
        <w:t>ү</w:t>
      </w:r>
      <w:r w:rsidR="003F2BAB" w:rsidRPr="008A2D8C">
        <w:rPr>
          <w:rFonts w:ascii="Times New Roman" w:hAnsi="Times New Roman" w:cs="Times New Roman"/>
          <w:sz w:val="28"/>
          <w:szCs w:val="28"/>
          <w:lang w:val="ky-KG"/>
        </w:rPr>
        <w:t>з</w:t>
      </w:r>
      <w:r w:rsidR="003F4E7B" w:rsidRPr="008A2D8C">
        <w:rPr>
          <w:rFonts w:ascii="Times New Roman" w:hAnsi="Times New Roman" w:cs="Times New Roman"/>
          <w:sz w:val="28"/>
          <w:szCs w:val="28"/>
          <w:lang w:val="ky-KG"/>
        </w:rPr>
        <w:t>ү</w:t>
      </w:r>
      <w:r w:rsidR="003F2BAB" w:rsidRPr="008A2D8C">
        <w:rPr>
          <w:rFonts w:ascii="Times New Roman" w:hAnsi="Times New Roman" w:cs="Times New Roman"/>
          <w:sz w:val="28"/>
          <w:szCs w:val="28"/>
          <w:lang w:val="ky-KG"/>
        </w:rPr>
        <w:t>лд</w:t>
      </w:r>
      <w:r w:rsidR="003F4E7B" w:rsidRPr="008A2D8C">
        <w:rPr>
          <w:rFonts w:ascii="Times New Roman" w:hAnsi="Times New Roman" w:cs="Times New Roman"/>
          <w:sz w:val="28"/>
          <w:szCs w:val="28"/>
          <w:lang w:val="ky-KG"/>
        </w:rPr>
        <w:t>ү</w:t>
      </w:r>
      <w:r w:rsidR="003F2BAB" w:rsidRPr="008A2D8C">
        <w:rPr>
          <w:rFonts w:ascii="Times New Roman" w:hAnsi="Times New Roman" w:cs="Times New Roman"/>
          <w:sz w:val="28"/>
          <w:szCs w:val="28"/>
          <w:lang w:val="ky-KG"/>
        </w:rPr>
        <w:t>.</w:t>
      </w:r>
    </w:p>
    <w:p w:rsidR="005C7762" w:rsidRDefault="00FD6382" w:rsidP="005C7762">
      <w:pPr>
        <w:spacing w:after="0" w:line="259" w:lineRule="auto"/>
        <w:ind w:firstLine="567"/>
        <w:jc w:val="both"/>
        <w:rPr>
          <w:rFonts w:ascii="Times New Roman" w:hAnsi="Times New Roman"/>
          <w:bCs/>
          <w:sz w:val="28"/>
          <w:szCs w:val="28"/>
          <w:lang w:val="ky-KG"/>
        </w:rPr>
      </w:pPr>
      <w:r w:rsidRPr="008A2D8C">
        <w:rPr>
          <w:rFonts w:ascii="Times New Roman" w:hAnsi="Times New Roman"/>
          <w:bCs/>
          <w:sz w:val="28"/>
          <w:szCs w:val="28"/>
          <w:lang w:val="ky-KG"/>
        </w:rPr>
        <w:t>Статистикалык материалдарды иштетүү Microsoft Excel компьютердик программанын жардамы менен, графикалык иллюстрациялар</w:t>
      </w:r>
      <w:r w:rsidR="005C7762">
        <w:rPr>
          <w:rFonts w:ascii="Times New Roman" w:hAnsi="Times New Roman"/>
          <w:bCs/>
          <w:sz w:val="28"/>
          <w:szCs w:val="28"/>
          <w:lang w:val="ky-KG"/>
        </w:rPr>
        <w:t xml:space="preserve"> </w:t>
      </w:r>
      <w:r w:rsidRPr="008A2D8C">
        <w:rPr>
          <w:rFonts w:ascii="Times New Roman" w:hAnsi="Times New Roman"/>
          <w:bCs/>
          <w:sz w:val="28"/>
          <w:szCs w:val="28"/>
          <w:lang w:val="ky-KG"/>
        </w:rPr>
        <w:t>Microsoft Excel программасынын пакеттик топтомунун негизинде түзүлдү.</w:t>
      </w:r>
    </w:p>
    <w:p w:rsidR="005C7762" w:rsidRDefault="005C7762" w:rsidP="005C7762">
      <w:pPr>
        <w:spacing w:after="0" w:line="259" w:lineRule="auto"/>
        <w:ind w:firstLine="567"/>
        <w:jc w:val="both"/>
        <w:rPr>
          <w:rFonts w:ascii="Times New Roman" w:hAnsi="Times New Roman" w:cs="Times New Roman"/>
          <w:sz w:val="28"/>
          <w:szCs w:val="28"/>
          <w:lang w:val="ky-KG"/>
        </w:rPr>
      </w:pPr>
    </w:p>
    <w:p w:rsidR="005C7762" w:rsidRPr="00A03CD0" w:rsidRDefault="00145387" w:rsidP="00A03CD0">
      <w:pPr>
        <w:spacing w:after="0" w:line="259" w:lineRule="auto"/>
        <w:ind w:firstLine="567"/>
        <w:jc w:val="both"/>
        <w:rPr>
          <w:rFonts w:ascii="Times New Roman" w:hAnsi="Times New Roman" w:cs="Times New Roman"/>
          <w:b/>
          <w:bCs/>
          <w:sz w:val="28"/>
          <w:szCs w:val="28"/>
          <w:lang w:val="ky-KG"/>
        </w:rPr>
      </w:pPr>
      <w:r w:rsidRPr="008A2D8C">
        <w:rPr>
          <w:rFonts w:ascii="Times New Roman" w:hAnsi="Times New Roman" w:cs="Times New Roman"/>
          <w:b/>
          <w:sz w:val="28"/>
          <w:szCs w:val="28"/>
          <w:lang w:val="ky-KG"/>
        </w:rPr>
        <w:t>4</w:t>
      </w:r>
      <w:r w:rsidR="005C7762" w:rsidRPr="001511D1">
        <w:rPr>
          <w:rFonts w:ascii="Times New Roman" w:hAnsi="Times New Roman" w:cs="Times New Roman"/>
          <w:b/>
          <w:sz w:val="28"/>
          <w:szCs w:val="28"/>
          <w:lang w:val="ky-KG"/>
        </w:rPr>
        <w:t>-</w:t>
      </w:r>
      <w:r w:rsidRPr="008A2D8C">
        <w:rPr>
          <w:rFonts w:ascii="Times New Roman" w:hAnsi="Times New Roman" w:cs="Times New Roman"/>
          <w:b/>
          <w:sz w:val="28"/>
          <w:szCs w:val="28"/>
          <w:lang w:val="ky-KG"/>
        </w:rPr>
        <w:t>бө</w:t>
      </w:r>
      <w:r w:rsidR="00C9768A" w:rsidRPr="008A2D8C">
        <w:rPr>
          <w:rFonts w:ascii="Times New Roman" w:hAnsi="Times New Roman" w:cs="Times New Roman"/>
          <w:b/>
          <w:sz w:val="28"/>
          <w:szCs w:val="28"/>
          <w:lang w:val="ky-KG"/>
        </w:rPr>
        <w:t>л</w:t>
      </w:r>
      <w:r w:rsidR="003F4E7B" w:rsidRPr="008A2D8C">
        <w:rPr>
          <w:rFonts w:ascii="Times New Roman" w:hAnsi="Times New Roman" w:cs="Times New Roman"/>
          <w:b/>
          <w:sz w:val="28"/>
          <w:szCs w:val="28"/>
          <w:lang w:val="ky-KG"/>
        </w:rPr>
        <w:t>ү</w:t>
      </w:r>
      <w:r w:rsidR="00C9768A" w:rsidRPr="008A2D8C">
        <w:rPr>
          <w:rFonts w:ascii="Times New Roman" w:hAnsi="Times New Roman" w:cs="Times New Roman"/>
          <w:b/>
          <w:sz w:val="28"/>
          <w:szCs w:val="28"/>
          <w:lang w:val="ky-KG"/>
        </w:rPr>
        <w:t xml:space="preserve">к. </w:t>
      </w:r>
      <w:r w:rsidR="008D6A64" w:rsidRPr="008A2D8C">
        <w:rPr>
          <w:rFonts w:ascii="Times New Roman" w:hAnsi="Times New Roman" w:cs="Times New Roman"/>
          <w:b/>
          <w:bCs/>
          <w:i/>
          <w:sz w:val="28"/>
          <w:szCs w:val="28"/>
          <w:lang w:val="ky-KG"/>
        </w:rPr>
        <w:t>Ricciocarpus natans</w:t>
      </w:r>
      <w:r w:rsidR="008D6A64" w:rsidRPr="008A2D8C">
        <w:rPr>
          <w:rFonts w:ascii="Times New Roman" w:hAnsi="Times New Roman" w:cs="Times New Roman"/>
          <w:b/>
          <w:bCs/>
          <w:sz w:val="28"/>
          <w:szCs w:val="28"/>
          <w:lang w:val="ky-KG"/>
        </w:rPr>
        <w:t xml:space="preserve"> </w:t>
      </w:r>
      <w:r w:rsidR="00FD5A23" w:rsidRPr="008A2D8C">
        <w:rPr>
          <w:rFonts w:ascii="Times New Roman" w:hAnsi="Times New Roman" w:cs="Times New Roman"/>
          <w:b/>
          <w:bCs/>
          <w:sz w:val="28"/>
          <w:szCs w:val="28"/>
          <w:lang w:val="ky-KG"/>
        </w:rPr>
        <w:t>(</w:t>
      </w:r>
      <w:r w:rsidR="008D6A64" w:rsidRPr="008A2D8C">
        <w:rPr>
          <w:rFonts w:ascii="Times New Roman" w:hAnsi="Times New Roman" w:cs="Times New Roman"/>
          <w:b/>
          <w:bCs/>
          <w:sz w:val="28"/>
          <w:szCs w:val="28"/>
          <w:lang w:val="ky-KG"/>
        </w:rPr>
        <w:t>L.</w:t>
      </w:r>
      <w:r w:rsidR="00FD5A23" w:rsidRPr="008A2D8C">
        <w:rPr>
          <w:rFonts w:ascii="Times New Roman" w:hAnsi="Times New Roman" w:cs="Times New Roman"/>
          <w:b/>
          <w:bCs/>
          <w:sz w:val="28"/>
          <w:szCs w:val="28"/>
          <w:lang w:val="ky-KG"/>
        </w:rPr>
        <w:t>)</w:t>
      </w:r>
      <w:r w:rsidR="008D6A64" w:rsidRPr="008A2D8C">
        <w:rPr>
          <w:rFonts w:ascii="Times New Roman" w:hAnsi="Times New Roman" w:cs="Times New Roman"/>
          <w:b/>
          <w:bCs/>
          <w:sz w:val="28"/>
          <w:szCs w:val="28"/>
          <w:lang w:val="ky-KG"/>
        </w:rPr>
        <w:t xml:space="preserve"> </w:t>
      </w:r>
      <w:r w:rsidR="008D6A64" w:rsidRPr="008A2D8C">
        <w:rPr>
          <w:rFonts w:ascii="Times New Roman" w:hAnsi="Times New Roman" w:cs="Times New Roman"/>
          <w:b/>
          <w:sz w:val="28"/>
          <w:szCs w:val="28"/>
          <w:lang w:val="ky-KG"/>
        </w:rPr>
        <w:t>Corda</w:t>
      </w:r>
      <w:r w:rsidR="00D83576" w:rsidRPr="008A2D8C">
        <w:rPr>
          <w:rFonts w:ascii="Times New Roman" w:hAnsi="Times New Roman" w:cs="Times New Roman"/>
          <w:b/>
          <w:sz w:val="28"/>
          <w:szCs w:val="28"/>
          <w:lang w:val="ky-KG"/>
        </w:rPr>
        <w:t>ны</w:t>
      </w:r>
      <w:r w:rsidR="002E6E90" w:rsidRPr="008A2D8C">
        <w:rPr>
          <w:rFonts w:ascii="Times New Roman" w:hAnsi="Times New Roman" w:cs="Times New Roman"/>
          <w:b/>
          <w:sz w:val="28"/>
          <w:szCs w:val="28"/>
          <w:lang w:val="ky-KG"/>
        </w:rPr>
        <w:t xml:space="preserve">н </w:t>
      </w:r>
      <w:r w:rsidR="008D6A64" w:rsidRPr="008A2D8C">
        <w:rPr>
          <w:rFonts w:ascii="Times New Roman" w:hAnsi="Times New Roman" w:cs="Times New Roman"/>
          <w:b/>
          <w:bCs/>
          <w:sz w:val="28"/>
          <w:szCs w:val="28"/>
          <w:lang w:val="ky-KG"/>
        </w:rPr>
        <w:t>биоэкологиялык</w:t>
      </w:r>
      <w:r w:rsidR="00D83576" w:rsidRPr="008A2D8C">
        <w:rPr>
          <w:rFonts w:ascii="Times New Roman" w:hAnsi="Times New Roman" w:cs="Times New Roman"/>
          <w:b/>
          <w:bCs/>
          <w:sz w:val="28"/>
          <w:szCs w:val="28"/>
          <w:lang w:val="ky-KG"/>
        </w:rPr>
        <w:t xml:space="preserve"> </w:t>
      </w:r>
      <w:r w:rsidR="00360976" w:rsidRPr="008A2D8C">
        <w:rPr>
          <w:rFonts w:ascii="Times New Roman" w:hAnsi="Times New Roman" w:cs="Times New Roman"/>
          <w:b/>
          <w:bCs/>
          <w:sz w:val="28"/>
          <w:szCs w:val="28"/>
          <w:lang w:val="ky-KG"/>
        </w:rPr>
        <w:t>ө</w:t>
      </w:r>
      <w:r w:rsidR="00D83576" w:rsidRPr="008A2D8C">
        <w:rPr>
          <w:rFonts w:ascii="Times New Roman" w:hAnsi="Times New Roman" w:cs="Times New Roman"/>
          <w:b/>
          <w:bCs/>
          <w:sz w:val="28"/>
          <w:szCs w:val="28"/>
          <w:lang w:val="ky-KG"/>
        </w:rPr>
        <w:t>зг</w:t>
      </w:r>
      <w:r w:rsidR="00360976" w:rsidRPr="008A2D8C">
        <w:rPr>
          <w:rFonts w:ascii="Times New Roman" w:hAnsi="Times New Roman" w:cs="Times New Roman"/>
          <w:b/>
          <w:bCs/>
          <w:sz w:val="28"/>
          <w:szCs w:val="28"/>
          <w:lang w:val="ky-KG"/>
        </w:rPr>
        <w:t>ө</w:t>
      </w:r>
      <w:r w:rsidR="00D83576" w:rsidRPr="008A2D8C">
        <w:rPr>
          <w:rFonts w:ascii="Times New Roman" w:hAnsi="Times New Roman" w:cs="Times New Roman"/>
          <w:b/>
          <w:bCs/>
          <w:sz w:val="28"/>
          <w:szCs w:val="28"/>
          <w:lang w:val="ky-KG"/>
        </w:rPr>
        <w:t>ч</w:t>
      </w:r>
      <w:r w:rsidR="00360976" w:rsidRPr="008A2D8C">
        <w:rPr>
          <w:rFonts w:ascii="Times New Roman" w:hAnsi="Times New Roman" w:cs="Times New Roman"/>
          <w:b/>
          <w:bCs/>
          <w:sz w:val="28"/>
          <w:szCs w:val="28"/>
          <w:lang w:val="ky-KG"/>
        </w:rPr>
        <w:t>ө</w:t>
      </w:r>
      <w:r w:rsidR="00D83576" w:rsidRPr="008A2D8C">
        <w:rPr>
          <w:rFonts w:ascii="Times New Roman" w:hAnsi="Times New Roman" w:cs="Times New Roman"/>
          <w:b/>
          <w:bCs/>
          <w:sz w:val="28"/>
          <w:szCs w:val="28"/>
          <w:lang w:val="ky-KG"/>
        </w:rPr>
        <w:t>л</w:t>
      </w:r>
      <w:r w:rsidR="003F4E7B" w:rsidRPr="008A2D8C">
        <w:rPr>
          <w:rFonts w:ascii="Times New Roman" w:hAnsi="Times New Roman" w:cs="Times New Roman"/>
          <w:b/>
          <w:sz w:val="28"/>
          <w:szCs w:val="28"/>
          <w:lang w:val="ky-KG"/>
        </w:rPr>
        <w:t>ү</w:t>
      </w:r>
      <w:r w:rsidR="00D83576" w:rsidRPr="008A2D8C">
        <w:rPr>
          <w:rFonts w:ascii="Times New Roman" w:hAnsi="Times New Roman" w:cs="Times New Roman"/>
          <w:b/>
          <w:bCs/>
          <w:sz w:val="28"/>
          <w:szCs w:val="28"/>
          <w:lang w:val="ky-KG"/>
        </w:rPr>
        <w:t>кт</w:t>
      </w:r>
      <w:r w:rsidR="00360976" w:rsidRPr="008A2D8C">
        <w:rPr>
          <w:rFonts w:ascii="Times New Roman" w:hAnsi="Times New Roman" w:cs="Times New Roman"/>
          <w:b/>
          <w:bCs/>
          <w:sz w:val="28"/>
          <w:szCs w:val="28"/>
          <w:lang w:val="ky-KG"/>
        </w:rPr>
        <w:t>ө</w:t>
      </w:r>
      <w:r w:rsidR="00D83576" w:rsidRPr="008A2D8C">
        <w:rPr>
          <w:rFonts w:ascii="Times New Roman" w:hAnsi="Times New Roman" w:cs="Times New Roman"/>
          <w:b/>
          <w:bCs/>
          <w:sz w:val="28"/>
          <w:szCs w:val="28"/>
          <w:lang w:val="ky-KG"/>
        </w:rPr>
        <w:t>р</w:t>
      </w:r>
      <w:r w:rsidR="002E6E90" w:rsidRPr="008A2D8C">
        <w:rPr>
          <w:rFonts w:ascii="Times New Roman" w:hAnsi="Times New Roman" w:cs="Times New Roman"/>
          <w:b/>
          <w:bCs/>
          <w:sz w:val="28"/>
          <w:szCs w:val="28"/>
          <w:lang w:val="ky-KG"/>
        </w:rPr>
        <w:t>ү</w:t>
      </w:r>
      <w:r w:rsidR="003D4BB3" w:rsidRPr="008A2D8C">
        <w:rPr>
          <w:rFonts w:ascii="Times New Roman" w:hAnsi="Times New Roman" w:cs="Times New Roman"/>
          <w:b/>
          <w:bCs/>
          <w:sz w:val="28"/>
          <w:szCs w:val="28"/>
          <w:lang w:val="ky-KG"/>
        </w:rPr>
        <w:t>.</w:t>
      </w:r>
      <w:r w:rsidR="00A03CD0">
        <w:rPr>
          <w:rFonts w:ascii="Times New Roman" w:hAnsi="Times New Roman" w:cs="Times New Roman"/>
          <w:b/>
          <w:bCs/>
          <w:sz w:val="28"/>
          <w:szCs w:val="28"/>
          <w:lang w:val="ky-KG"/>
        </w:rPr>
        <w:t xml:space="preserve">  </w:t>
      </w:r>
      <w:r w:rsidR="00D83576" w:rsidRPr="008A2D8C">
        <w:rPr>
          <w:rFonts w:ascii="Times New Roman" w:hAnsi="Times New Roman" w:cs="Times New Roman"/>
          <w:b/>
          <w:bCs/>
          <w:sz w:val="28"/>
          <w:szCs w:val="28"/>
          <w:lang w:val="ky-KG"/>
        </w:rPr>
        <w:t xml:space="preserve">4.1. </w:t>
      </w:r>
      <w:r w:rsidR="002E6E90" w:rsidRPr="008A2D8C">
        <w:rPr>
          <w:rFonts w:ascii="Times New Roman" w:hAnsi="Times New Roman" w:cs="Times New Roman"/>
          <w:b/>
          <w:bCs/>
          <w:sz w:val="28"/>
          <w:szCs w:val="28"/>
          <w:lang w:val="ky-KG"/>
        </w:rPr>
        <w:t>А</w:t>
      </w:r>
      <w:r w:rsidR="00360976" w:rsidRPr="008A2D8C">
        <w:rPr>
          <w:rFonts w:ascii="Times New Roman" w:hAnsi="Times New Roman" w:cs="Times New Roman"/>
          <w:b/>
          <w:bCs/>
          <w:sz w:val="28"/>
          <w:szCs w:val="28"/>
          <w:lang w:val="ky-KG"/>
        </w:rPr>
        <w:t xml:space="preserve">натомо-морфологиялык </w:t>
      </w:r>
      <w:r w:rsidR="002E6E90" w:rsidRPr="008A2D8C">
        <w:rPr>
          <w:rFonts w:ascii="Times New Roman" w:hAnsi="Times New Roman" w:cs="Times New Roman"/>
          <w:b/>
          <w:bCs/>
          <w:sz w:val="28"/>
          <w:szCs w:val="28"/>
          <w:lang w:val="ky-KG"/>
        </w:rPr>
        <w:t>түзүлүшү</w:t>
      </w:r>
      <w:r w:rsidR="00D83576" w:rsidRPr="008A2D8C">
        <w:rPr>
          <w:rFonts w:ascii="Times New Roman" w:hAnsi="Times New Roman" w:cs="Times New Roman"/>
          <w:b/>
          <w:bCs/>
          <w:sz w:val="28"/>
          <w:szCs w:val="28"/>
          <w:lang w:val="ky-KG"/>
        </w:rPr>
        <w:t>.</w:t>
      </w:r>
    </w:p>
    <w:p w:rsidR="00016A29" w:rsidRPr="008A2D8C" w:rsidRDefault="00F96104" w:rsidP="005C7762">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i/>
          <w:sz w:val="28"/>
          <w:szCs w:val="28"/>
          <w:lang w:val="ky-KG"/>
        </w:rPr>
        <w:lastRenderedPageBreak/>
        <w:t xml:space="preserve">Riccioсarpus natans </w:t>
      </w:r>
      <w:r w:rsidR="002623B3" w:rsidRPr="008A2D8C">
        <w:rPr>
          <w:rFonts w:ascii="Times New Roman" w:hAnsi="Times New Roman" w:cs="Times New Roman"/>
          <w:sz w:val="28"/>
          <w:szCs w:val="28"/>
          <w:lang w:val="ky-KG"/>
        </w:rPr>
        <w:t xml:space="preserve">гидро-гигрофиттик (аэрогидатофиттик) </w:t>
      </w:r>
      <w:r w:rsidR="00C30525" w:rsidRPr="008A2D8C">
        <w:rPr>
          <w:rFonts w:ascii="Times New Roman" w:hAnsi="Times New Roman" w:cs="Times New Roman"/>
          <w:sz w:val="28"/>
          <w:szCs w:val="28"/>
          <w:lang w:val="ky-KG"/>
        </w:rPr>
        <w:t xml:space="preserve">желпигич формасындагы кичинекей </w:t>
      </w:r>
      <w:r w:rsidR="002623B3" w:rsidRPr="008A2D8C">
        <w:rPr>
          <w:rFonts w:ascii="Times New Roman" w:hAnsi="Times New Roman" w:cs="Times New Roman"/>
          <w:sz w:val="28"/>
          <w:szCs w:val="28"/>
          <w:lang w:val="ky-KG"/>
        </w:rPr>
        <w:t xml:space="preserve">талломдуу </w:t>
      </w:r>
      <w:r w:rsidR="00360976" w:rsidRPr="008A2D8C">
        <w:rPr>
          <w:rFonts w:ascii="Times New Roman" w:hAnsi="Times New Roman" w:cs="Times New Roman"/>
          <w:sz w:val="28"/>
          <w:szCs w:val="28"/>
          <w:lang w:val="ky-KG"/>
        </w:rPr>
        <w:t>ө</w:t>
      </w:r>
      <w:r w:rsidR="002623B3" w:rsidRPr="008A2D8C">
        <w:rPr>
          <w:rFonts w:ascii="Times New Roman" w:hAnsi="Times New Roman" w:cs="Times New Roman"/>
          <w:sz w:val="28"/>
          <w:szCs w:val="28"/>
          <w:lang w:val="ky-KG"/>
        </w:rPr>
        <w:t>с</w:t>
      </w:r>
      <w:r w:rsidR="003F4E7B" w:rsidRPr="008A2D8C">
        <w:rPr>
          <w:rFonts w:ascii="Times New Roman" w:hAnsi="Times New Roman" w:cs="Times New Roman"/>
          <w:sz w:val="28"/>
          <w:szCs w:val="28"/>
          <w:lang w:val="ky-KG"/>
        </w:rPr>
        <w:t>ү</w:t>
      </w:r>
      <w:r w:rsidR="002623B3" w:rsidRPr="008A2D8C">
        <w:rPr>
          <w:rFonts w:ascii="Times New Roman" w:hAnsi="Times New Roman" w:cs="Times New Roman"/>
          <w:sz w:val="28"/>
          <w:szCs w:val="28"/>
          <w:lang w:val="ky-KG"/>
        </w:rPr>
        <w:t>мд</w:t>
      </w:r>
      <w:r w:rsidR="003F4E7B" w:rsidRPr="008A2D8C">
        <w:rPr>
          <w:rFonts w:ascii="Times New Roman" w:hAnsi="Times New Roman" w:cs="Times New Roman"/>
          <w:sz w:val="28"/>
          <w:szCs w:val="28"/>
          <w:lang w:val="ky-KG"/>
        </w:rPr>
        <w:t>ү</w:t>
      </w:r>
      <w:r w:rsidR="002623B3" w:rsidRPr="008A2D8C">
        <w:rPr>
          <w:rFonts w:ascii="Times New Roman" w:hAnsi="Times New Roman" w:cs="Times New Roman"/>
          <w:sz w:val="28"/>
          <w:szCs w:val="28"/>
          <w:lang w:val="ky-KG"/>
        </w:rPr>
        <w:t xml:space="preserve">к. Анын денеси суунун бетинде калкып </w:t>
      </w:r>
      <w:r w:rsidR="00360976" w:rsidRPr="008A2D8C">
        <w:rPr>
          <w:rFonts w:ascii="Times New Roman" w:hAnsi="Times New Roman" w:cs="Times New Roman"/>
          <w:sz w:val="28"/>
          <w:szCs w:val="28"/>
          <w:lang w:val="ky-KG"/>
        </w:rPr>
        <w:t>ө</w:t>
      </w:r>
      <w:r w:rsidR="007869AC" w:rsidRPr="008A2D8C">
        <w:rPr>
          <w:rFonts w:ascii="Times New Roman" w:hAnsi="Times New Roman" w:cs="Times New Roman"/>
          <w:sz w:val="28"/>
          <w:szCs w:val="28"/>
          <w:lang w:val="ky-KG"/>
        </w:rPr>
        <w:t>с</w:t>
      </w:r>
      <w:r w:rsidR="00360976" w:rsidRPr="008A2D8C">
        <w:rPr>
          <w:rFonts w:ascii="Times New Roman" w:hAnsi="Times New Roman" w:cs="Times New Roman"/>
          <w:sz w:val="28"/>
          <w:szCs w:val="28"/>
          <w:lang w:val="ky-KG"/>
        </w:rPr>
        <w:t>ө</w:t>
      </w:r>
      <w:r w:rsidR="007869AC" w:rsidRPr="008A2D8C">
        <w:rPr>
          <w:rFonts w:ascii="Times New Roman" w:hAnsi="Times New Roman" w:cs="Times New Roman"/>
          <w:sz w:val="28"/>
          <w:szCs w:val="28"/>
          <w:lang w:val="ky-KG"/>
        </w:rPr>
        <w:t>т. Т</w:t>
      </w:r>
      <w:r w:rsidR="002623B3" w:rsidRPr="008A2D8C">
        <w:rPr>
          <w:rFonts w:ascii="Times New Roman" w:hAnsi="Times New Roman" w:cs="Times New Roman"/>
          <w:sz w:val="28"/>
          <w:szCs w:val="28"/>
          <w:lang w:val="ky-KG"/>
        </w:rPr>
        <w:t>алломдун</w:t>
      </w:r>
      <w:r w:rsidR="0081201F" w:rsidRPr="008A2D8C">
        <w:rPr>
          <w:rFonts w:ascii="Times New Roman" w:hAnsi="Times New Roman" w:cs="Times New Roman"/>
          <w:sz w:val="28"/>
          <w:szCs w:val="28"/>
          <w:lang w:val="ky-KG"/>
        </w:rPr>
        <w:t xml:space="preserve"> кабатындагы чу</w:t>
      </w:r>
      <w:r w:rsidR="00360976" w:rsidRPr="008A2D8C">
        <w:rPr>
          <w:rFonts w:ascii="Times New Roman" w:hAnsi="Times New Roman" w:cs="Times New Roman"/>
          <w:sz w:val="28"/>
          <w:szCs w:val="28"/>
          <w:lang w:val="ky-KG"/>
        </w:rPr>
        <w:t>ң</w:t>
      </w:r>
      <w:r w:rsidR="0081201F" w:rsidRPr="008A2D8C">
        <w:rPr>
          <w:rFonts w:ascii="Times New Roman" w:hAnsi="Times New Roman" w:cs="Times New Roman"/>
          <w:sz w:val="28"/>
          <w:szCs w:val="28"/>
          <w:lang w:val="ky-KG"/>
        </w:rPr>
        <w:t>курча уячаларда</w:t>
      </w:r>
      <w:r w:rsidR="007869AC" w:rsidRPr="008A2D8C">
        <w:rPr>
          <w:rFonts w:ascii="Times New Roman" w:hAnsi="Times New Roman" w:cs="Times New Roman"/>
          <w:sz w:val="28"/>
          <w:szCs w:val="28"/>
          <w:lang w:val="ky-KG"/>
        </w:rPr>
        <w:t xml:space="preserve"> </w:t>
      </w:r>
      <w:r w:rsidR="00360976" w:rsidRPr="008A2D8C">
        <w:rPr>
          <w:rFonts w:ascii="Times New Roman" w:hAnsi="Times New Roman" w:cs="Times New Roman"/>
          <w:sz w:val="28"/>
          <w:szCs w:val="28"/>
          <w:lang w:val="ky-KG"/>
        </w:rPr>
        <w:t>жайгашкан клеткалардын бө</w:t>
      </w:r>
      <w:r w:rsidR="0081201F" w:rsidRPr="008A2D8C">
        <w:rPr>
          <w:rFonts w:ascii="Times New Roman" w:hAnsi="Times New Roman" w:cs="Times New Roman"/>
          <w:sz w:val="28"/>
          <w:szCs w:val="28"/>
          <w:lang w:val="ky-KG"/>
        </w:rPr>
        <w:t>л</w:t>
      </w:r>
      <w:r w:rsidR="003F4E7B" w:rsidRPr="008A2D8C">
        <w:rPr>
          <w:rFonts w:ascii="Times New Roman" w:hAnsi="Times New Roman" w:cs="Times New Roman"/>
          <w:sz w:val="28"/>
          <w:szCs w:val="28"/>
          <w:lang w:val="ky-KG"/>
        </w:rPr>
        <w:t>ү</w:t>
      </w:r>
      <w:r w:rsidR="0081201F" w:rsidRPr="008A2D8C">
        <w:rPr>
          <w:rFonts w:ascii="Times New Roman" w:hAnsi="Times New Roman" w:cs="Times New Roman"/>
          <w:sz w:val="28"/>
          <w:szCs w:val="28"/>
          <w:lang w:val="ky-KG"/>
        </w:rPr>
        <w:t>н</w:t>
      </w:r>
      <w:r w:rsidR="003F4E7B" w:rsidRPr="008A2D8C">
        <w:rPr>
          <w:rFonts w:ascii="Times New Roman" w:hAnsi="Times New Roman" w:cs="Times New Roman"/>
          <w:sz w:val="28"/>
          <w:szCs w:val="28"/>
          <w:lang w:val="ky-KG"/>
        </w:rPr>
        <w:t>ү</w:t>
      </w:r>
      <w:r w:rsidR="0081201F" w:rsidRPr="008A2D8C">
        <w:rPr>
          <w:rFonts w:ascii="Times New Roman" w:hAnsi="Times New Roman" w:cs="Times New Roman"/>
          <w:sz w:val="28"/>
          <w:szCs w:val="28"/>
          <w:lang w:val="ky-KG"/>
        </w:rPr>
        <w:t>ш</w:t>
      </w:r>
      <w:r w:rsidR="003F4E7B" w:rsidRPr="008A2D8C">
        <w:rPr>
          <w:rFonts w:ascii="Times New Roman" w:hAnsi="Times New Roman" w:cs="Times New Roman"/>
          <w:sz w:val="28"/>
          <w:szCs w:val="28"/>
          <w:lang w:val="ky-KG"/>
        </w:rPr>
        <w:t>ү</w:t>
      </w:r>
      <w:r w:rsidR="0081201F" w:rsidRPr="008A2D8C">
        <w:rPr>
          <w:rFonts w:ascii="Times New Roman" w:hAnsi="Times New Roman" w:cs="Times New Roman"/>
          <w:sz w:val="28"/>
          <w:szCs w:val="28"/>
          <w:lang w:val="ky-KG"/>
        </w:rPr>
        <w:t>н</w:t>
      </w:r>
      <w:r w:rsidR="00360976" w:rsidRPr="008A2D8C">
        <w:rPr>
          <w:rFonts w:ascii="Times New Roman" w:hAnsi="Times New Roman" w:cs="Times New Roman"/>
          <w:sz w:val="28"/>
          <w:szCs w:val="28"/>
          <w:lang w:val="ky-KG"/>
        </w:rPr>
        <w:t>ө</w:t>
      </w:r>
      <w:r w:rsidR="0081201F" w:rsidRPr="008A2D8C">
        <w:rPr>
          <w:rFonts w:ascii="Times New Roman" w:hAnsi="Times New Roman" w:cs="Times New Roman"/>
          <w:sz w:val="28"/>
          <w:szCs w:val="28"/>
          <w:lang w:val="ky-KG"/>
        </w:rPr>
        <w:t xml:space="preserve">н </w:t>
      </w:r>
      <w:r w:rsidR="007869AC" w:rsidRPr="008A2D8C">
        <w:rPr>
          <w:rFonts w:ascii="Times New Roman" w:hAnsi="Times New Roman" w:cs="Times New Roman"/>
          <w:sz w:val="28"/>
          <w:szCs w:val="28"/>
          <w:lang w:val="ky-KG"/>
        </w:rPr>
        <w:t>к</w:t>
      </w:r>
      <w:r w:rsidR="00360976" w:rsidRPr="008A2D8C">
        <w:rPr>
          <w:rFonts w:ascii="Times New Roman" w:hAnsi="Times New Roman" w:cs="Times New Roman"/>
          <w:sz w:val="28"/>
          <w:szCs w:val="28"/>
          <w:lang w:val="ky-KG"/>
        </w:rPr>
        <w:t>ө</w:t>
      </w:r>
      <w:r w:rsidR="007869AC" w:rsidRPr="008A2D8C">
        <w:rPr>
          <w:rFonts w:ascii="Times New Roman" w:hAnsi="Times New Roman" w:cs="Times New Roman"/>
          <w:sz w:val="28"/>
          <w:szCs w:val="28"/>
          <w:lang w:val="ky-KG"/>
        </w:rPr>
        <w:t>б</w:t>
      </w:r>
      <w:r w:rsidR="00360976" w:rsidRPr="008A2D8C">
        <w:rPr>
          <w:rFonts w:ascii="Times New Roman" w:hAnsi="Times New Roman" w:cs="Times New Roman"/>
          <w:sz w:val="28"/>
          <w:szCs w:val="28"/>
          <w:lang w:val="ky-KG"/>
        </w:rPr>
        <w:t>ө</w:t>
      </w:r>
      <w:r w:rsidR="007869AC" w:rsidRPr="008A2D8C">
        <w:rPr>
          <w:rFonts w:ascii="Times New Roman" w:hAnsi="Times New Roman" w:cs="Times New Roman"/>
          <w:sz w:val="28"/>
          <w:szCs w:val="28"/>
          <w:lang w:val="ky-KG"/>
        </w:rPr>
        <w:t>й</w:t>
      </w:r>
      <w:r w:rsidR="00360976" w:rsidRPr="008A2D8C">
        <w:rPr>
          <w:rFonts w:ascii="Times New Roman" w:hAnsi="Times New Roman" w:cs="Times New Roman"/>
          <w:sz w:val="28"/>
          <w:szCs w:val="28"/>
          <w:lang w:val="ky-KG"/>
        </w:rPr>
        <w:t>ө</w:t>
      </w:r>
      <w:r w:rsidR="007869AC" w:rsidRPr="008A2D8C">
        <w:rPr>
          <w:rFonts w:ascii="Times New Roman" w:hAnsi="Times New Roman" w:cs="Times New Roman"/>
          <w:sz w:val="28"/>
          <w:szCs w:val="28"/>
          <w:lang w:val="ky-KG"/>
        </w:rPr>
        <w:t>т</w:t>
      </w:r>
      <w:r w:rsidR="0081201F" w:rsidRPr="008A2D8C">
        <w:rPr>
          <w:rFonts w:ascii="Times New Roman" w:hAnsi="Times New Roman" w:cs="Times New Roman"/>
          <w:sz w:val="28"/>
          <w:szCs w:val="28"/>
          <w:lang w:val="ky-KG"/>
        </w:rPr>
        <w:t>. Дененин кабаттары (катмарлар) этт</w:t>
      </w:r>
      <w:r w:rsidR="003F4E7B" w:rsidRPr="008A2D8C">
        <w:rPr>
          <w:rFonts w:ascii="Times New Roman" w:hAnsi="Times New Roman" w:cs="Times New Roman"/>
          <w:sz w:val="28"/>
          <w:szCs w:val="28"/>
          <w:lang w:val="ky-KG"/>
        </w:rPr>
        <w:t>үү</w:t>
      </w:r>
      <w:r w:rsidR="0081201F" w:rsidRPr="008A2D8C">
        <w:rPr>
          <w:rFonts w:ascii="Times New Roman" w:hAnsi="Times New Roman" w:cs="Times New Roman"/>
          <w:sz w:val="28"/>
          <w:szCs w:val="28"/>
          <w:lang w:val="ky-KG"/>
        </w:rPr>
        <w:t>, желпигич т</w:t>
      </w:r>
      <w:r w:rsidR="003F4E7B" w:rsidRPr="008A2D8C">
        <w:rPr>
          <w:rFonts w:ascii="Times New Roman" w:hAnsi="Times New Roman" w:cs="Times New Roman"/>
          <w:sz w:val="28"/>
          <w:szCs w:val="28"/>
          <w:lang w:val="ky-KG"/>
        </w:rPr>
        <w:t>ү</w:t>
      </w:r>
      <w:r w:rsidR="0081201F" w:rsidRPr="008A2D8C">
        <w:rPr>
          <w:rFonts w:ascii="Times New Roman" w:hAnsi="Times New Roman" w:cs="Times New Roman"/>
          <w:sz w:val="28"/>
          <w:szCs w:val="28"/>
          <w:lang w:val="ky-KG"/>
        </w:rPr>
        <w:t>р</w:t>
      </w:r>
      <w:r w:rsidR="003F4E7B" w:rsidRPr="008A2D8C">
        <w:rPr>
          <w:rFonts w:ascii="Times New Roman" w:hAnsi="Times New Roman" w:cs="Times New Roman"/>
          <w:sz w:val="28"/>
          <w:szCs w:val="28"/>
          <w:lang w:val="ky-KG"/>
        </w:rPr>
        <w:t>ү</w:t>
      </w:r>
      <w:r w:rsidR="0081201F" w:rsidRPr="008A2D8C">
        <w:rPr>
          <w:rFonts w:ascii="Times New Roman" w:hAnsi="Times New Roman" w:cs="Times New Roman"/>
          <w:sz w:val="28"/>
          <w:szCs w:val="28"/>
          <w:lang w:val="ky-KG"/>
        </w:rPr>
        <w:t>нд</w:t>
      </w:r>
      <w:r w:rsidR="00360976" w:rsidRPr="008A2D8C">
        <w:rPr>
          <w:rFonts w:ascii="Times New Roman" w:hAnsi="Times New Roman" w:cs="Times New Roman"/>
          <w:sz w:val="28"/>
          <w:szCs w:val="28"/>
          <w:lang w:val="ky-KG"/>
        </w:rPr>
        <w:t>ө</w:t>
      </w:r>
      <w:r w:rsidR="0081201F" w:rsidRPr="008A2D8C">
        <w:rPr>
          <w:rFonts w:ascii="Times New Roman" w:hAnsi="Times New Roman" w:cs="Times New Roman"/>
          <w:sz w:val="28"/>
          <w:szCs w:val="28"/>
          <w:lang w:val="ky-KG"/>
        </w:rPr>
        <w:t>,</w:t>
      </w:r>
      <w:r w:rsidR="00360976" w:rsidRPr="008A2D8C">
        <w:rPr>
          <w:rFonts w:ascii="Times New Roman" w:hAnsi="Times New Roman" w:cs="Times New Roman"/>
          <w:sz w:val="28"/>
          <w:szCs w:val="28"/>
          <w:lang w:val="ky-KG"/>
        </w:rPr>
        <w:t xml:space="preserve"> </w:t>
      </w:r>
      <w:r w:rsidR="006817D0" w:rsidRPr="008A2D8C">
        <w:rPr>
          <w:rFonts w:ascii="Times New Roman" w:hAnsi="Times New Roman" w:cs="Times New Roman"/>
          <w:sz w:val="28"/>
          <w:szCs w:val="28"/>
          <w:lang w:val="ky-KG"/>
        </w:rPr>
        <w:t>2</w:t>
      </w:r>
      <w:r w:rsidR="00360976" w:rsidRPr="008A2D8C">
        <w:rPr>
          <w:rFonts w:ascii="Times New Roman" w:hAnsi="Times New Roman" w:cs="Times New Roman"/>
          <w:sz w:val="28"/>
          <w:szCs w:val="28"/>
          <w:lang w:val="ky-KG"/>
        </w:rPr>
        <w:t>-</w:t>
      </w:r>
      <w:r w:rsidR="006817D0" w:rsidRPr="008A2D8C">
        <w:rPr>
          <w:rFonts w:ascii="Times New Roman" w:hAnsi="Times New Roman" w:cs="Times New Roman"/>
          <w:sz w:val="28"/>
          <w:szCs w:val="28"/>
          <w:lang w:val="ky-KG"/>
        </w:rPr>
        <w:t>7</w:t>
      </w:r>
      <w:r w:rsidR="00360976" w:rsidRPr="008A2D8C">
        <w:rPr>
          <w:rFonts w:ascii="Times New Roman" w:hAnsi="Times New Roman" w:cs="Times New Roman"/>
          <w:sz w:val="28"/>
          <w:szCs w:val="28"/>
          <w:lang w:val="ky-KG"/>
        </w:rPr>
        <w:t xml:space="preserve"> см жана андан кө</w:t>
      </w:r>
      <w:r w:rsidR="0081201F" w:rsidRPr="008A2D8C">
        <w:rPr>
          <w:rFonts w:ascii="Times New Roman" w:hAnsi="Times New Roman" w:cs="Times New Roman"/>
          <w:sz w:val="28"/>
          <w:szCs w:val="28"/>
          <w:lang w:val="ky-KG"/>
        </w:rPr>
        <w:t>б</w:t>
      </w:r>
      <w:r w:rsidR="003F4E7B" w:rsidRPr="008A2D8C">
        <w:rPr>
          <w:rFonts w:ascii="Times New Roman" w:hAnsi="Times New Roman" w:cs="Times New Roman"/>
          <w:sz w:val="28"/>
          <w:szCs w:val="28"/>
          <w:lang w:val="ky-KG"/>
        </w:rPr>
        <w:t>ү</w:t>
      </w:r>
      <w:r w:rsidR="0081201F" w:rsidRPr="008A2D8C">
        <w:rPr>
          <w:rFonts w:ascii="Times New Roman" w:hAnsi="Times New Roman" w:cs="Times New Roman"/>
          <w:sz w:val="28"/>
          <w:szCs w:val="28"/>
          <w:lang w:val="ky-KG"/>
        </w:rPr>
        <w:t>р</w:t>
      </w:r>
      <w:r w:rsidR="00360976" w:rsidRPr="008A2D8C">
        <w:rPr>
          <w:rFonts w:ascii="Times New Roman" w:hAnsi="Times New Roman" w:cs="Times New Roman"/>
          <w:sz w:val="28"/>
          <w:szCs w:val="28"/>
          <w:lang w:val="ky-KG"/>
        </w:rPr>
        <w:t>өө</w:t>
      </w:r>
      <w:r w:rsidR="0081201F" w:rsidRPr="008A2D8C">
        <w:rPr>
          <w:rFonts w:ascii="Times New Roman" w:hAnsi="Times New Roman" w:cs="Times New Roman"/>
          <w:sz w:val="28"/>
          <w:szCs w:val="28"/>
          <w:lang w:val="ky-KG"/>
        </w:rPr>
        <w:t>к узундукта, туурасы 10 – 1</w:t>
      </w:r>
      <w:r w:rsidR="006817D0" w:rsidRPr="008A2D8C">
        <w:rPr>
          <w:rFonts w:ascii="Times New Roman" w:hAnsi="Times New Roman" w:cs="Times New Roman"/>
          <w:sz w:val="28"/>
          <w:szCs w:val="28"/>
          <w:lang w:val="ky-KG"/>
        </w:rPr>
        <w:t>3</w:t>
      </w:r>
      <w:r w:rsidR="0081201F" w:rsidRPr="008A2D8C">
        <w:rPr>
          <w:rFonts w:ascii="Times New Roman" w:hAnsi="Times New Roman" w:cs="Times New Roman"/>
          <w:sz w:val="28"/>
          <w:szCs w:val="28"/>
          <w:lang w:val="ky-KG"/>
        </w:rPr>
        <w:t xml:space="preserve"> см, кээде андан да чо</w:t>
      </w:r>
      <w:r w:rsidR="00906CEA" w:rsidRPr="008A2D8C">
        <w:rPr>
          <w:rFonts w:ascii="Times New Roman" w:hAnsi="Times New Roman" w:cs="Times New Roman"/>
          <w:sz w:val="28"/>
          <w:szCs w:val="28"/>
          <w:lang w:val="ky-KG"/>
        </w:rPr>
        <w:t>ң</w:t>
      </w:r>
      <w:r w:rsidR="0081201F" w:rsidRPr="008A2D8C">
        <w:rPr>
          <w:rFonts w:ascii="Times New Roman" w:hAnsi="Times New Roman" w:cs="Times New Roman"/>
          <w:sz w:val="28"/>
          <w:szCs w:val="28"/>
          <w:lang w:val="ky-KG"/>
        </w:rPr>
        <w:t xml:space="preserve"> болуп</w:t>
      </w:r>
      <w:r w:rsidR="006866CC" w:rsidRPr="008A2D8C">
        <w:rPr>
          <w:rFonts w:ascii="Times New Roman" w:hAnsi="Times New Roman" w:cs="Times New Roman"/>
          <w:sz w:val="28"/>
          <w:szCs w:val="28"/>
          <w:lang w:val="ky-KG"/>
        </w:rPr>
        <w:t>,</w:t>
      </w:r>
      <w:r w:rsidR="0081201F" w:rsidRPr="008A2D8C">
        <w:rPr>
          <w:rFonts w:ascii="Times New Roman" w:hAnsi="Times New Roman" w:cs="Times New Roman"/>
          <w:sz w:val="28"/>
          <w:szCs w:val="28"/>
          <w:lang w:val="ky-KG"/>
        </w:rPr>
        <w:t xml:space="preserve"> ортосунда тере</w:t>
      </w:r>
      <w:r w:rsidR="00906CEA" w:rsidRPr="008A2D8C">
        <w:rPr>
          <w:rFonts w:ascii="Times New Roman" w:hAnsi="Times New Roman" w:cs="Times New Roman"/>
          <w:sz w:val="28"/>
          <w:szCs w:val="28"/>
          <w:lang w:val="ky-KG"/>
        </w:rPr>
        <w:t>ң</w:t>
      </w:r>
      <w:r w:rsidR="0081201F" w:rsidRPr="008A2D8C">
        <w:rPr>
          <w:rFonts w:ascii="Times New Roman" w:hAnsi="Times New Roman" w:cs="Times New Roman"/>
          <w:sz w:val="28"/>
          <w:szCs w:val="28"/>
          <w:lang w:val="ky-KG"/>
        </w:rPr>
        <w:t xml:space="preserve"> сызыкчалары </w:t>
      </w:r>
      <w:r w:rsidR="006866CC" w:rsidRPr="008A2D8C">
        <w:rPr>
          <w:rFonts w:ascii="Times New Roman" w:hAnsi="Times New Roman" w:cs="Times New Roman"/>
          <w:sz w:val="28"/>
          <w:szCs w:val="28"/>
          <w:lang w:val="ky-KG"/>
        </w:rPr>
        <w:t>бар</w:t>
      </w:r>
      <w:r w:rsidR="0081201F" w:rsidRPr="008A2D8C">
        <w:rPr>
          <w:rFonts w:ascii="Times New Roman" w:hAnsi="Times New Roman" w:cs="Times New Roman"/>
          <w:sz w:val="28"/>
          <w:szCs w:val="28"/>
          <w:lang w:val="ky-KG"/>
        </w:rPr>
        <w:t>, ал калы</w:t>
      </w:r>
      <w:r w:rsidR="00906CEA" w:rsidRPr="008A2D8C">
        <w:rPr>
          <w:rFonts w:ascii="Times New Roman" w:hAnsi="Times New Roman" w:cs="Times New Roman"/>
          <w:sz w:val="28"/>
          <w:szCs w:val="28"/>
          <w:lang w:val="ky-KG"/>
        </w:rPr>
        <w:t>ң</w:t>
      </w:r>
      <w:r w:rsidR="0081201F" w:rsidRPr="008A2D8C">
        <w:rPr>
          <w:rFonts w:ascii="Times New Roman" w:hAnsi="Times New Roman" w:cs="Times New Roman"/>
          <w:sz w:val="28"/>
          <w:szCs w:val="28"/>
          <w:lang w:val="ky-KG"/>
        </w:rPr>
        <w:t xml:space="preserve"> этт</w:t>
      </w:r>
      <w:r w:rsidR="003F4E7B" w:rsidRPr="008A2D8C">
        <w:rPr>
          <w:rFonts w:ascii="Times New Roman" w:hAnsi="Times New Roman" w:cs="Times New Roman"/>
          <w:sz w:val="28"/>
          <w:szCs w:val="28"/>
          <w:lang w:val="ky-KG"/>
        </w:rPr>
        <w:t>үү</w:t>
      </w:r>
      <w:r w:rsidR="0081201F" w:rsidRPr="008A2D8C">
        <w:rPr>
          <w:rFonts w:ascii="Times New Roman" w:hAnsi="Times New Roman" w:cs="Times New Roman"/>
          <w:sz w:val="28"/>
          <w:szCs w:val="28"/>
          <w:lang w:val="ky-KG"/>
        </w:rPr>
        <w:t xml:space="preserve"> кабыктан турат (</w:t>
      </w:r>
      <w:r w:rsidR="002E6E90" w:rsidRPr="008A2D8C">
        <w:rPr>
          <w:rFonts w:ascii="Times New Roman" w:hAnsi="Times New Roman" w:cs="Times New Roman"/>
          <w:sz w:val="28"/>
          <w:szCs w:val="28"/>
          <w:lang w:val="ky-KG"/>
        </w:rPr>
        <w:t>4.1.</w:t>
      </w:r>
      <w:r w:rsidR="0081201F" w:rsidRPr="008A2D8C">
        <w:rPr>
          <w:rFonts w:ascii="Times New Roman" w:hAnsi="Times New Roman" w:cs="Times New Roman"/>
          <w:sz w:val="28"/>
          <w:szCs w:val="28"/>
          <w:lang w:val="ky-KG"/>
        </w:rPr>
        <w:t>1-с</w:t>
      </w:r>
      <w:r w:rsidR="003F4E7B" w:rsidRPr="008A2D8C">
        <w:rPr>
          <w:rFonts w:ascii="Times New Roman" w:hAnsi="Times New Roman" w:cs="Times New Roman"/>
          <w:sz w:val="28"/>
          <w:szCs w:val="28"/>
          <w:lang w:val="ky-KG"/>
        </w:rPr>
        <w:t>ү</w:t>
      </w:r>
      <w:r w:rsidR="0081201F" w:rsidRPr="008A2D8C">
        <w:rPr>
          <w:rFonts w:ascii="Times New Roman" w:hAnsi="Times New Roman" w:cs="Times New Roman"/>
          <w:sz w:val="28"/>
          <w:szCs w:val="28"/>
          <w:lang w:val="ky-KG"/>
        </w:rPr>
        <w:t>р</w:t>
      </w:r>
      <w:r w:rsidR="006817D0" w:rsidRPr="008A2D8C">
        <w:rPr>
          <w:rFonts w:ascii="Times New Roman" w:hAnsi="Times New Roman" w:cs="Times New Roman"/>
          <w:sz w:val="28"/>
          <w:szCs w:val="28"/>
          <w:lang w:val="ky-KG"/>
        </w:rPr>
        <w:t>ө</w:t>
      </w:r>
      <w:r w:rsidR="0081201F" w:rsidRPr="008A2D8C">
        <w:rPr>
          <w:rFonts w:ascii="Times New Roman" w:hAnsi="Times New Roman" w:cs="Times New Roman"/>
          <w:sz w:val="28"/>
          <w:szCs w:val="28"/>
          <w:lang w:val="ky-KG"/>
        </w:rPr>
        <w:t>т).</w:t>
      </w:r>
      <w:r w:rsidR="003309A2" w:rsidRPr="008A2D8C">
        <w:rPr>
          <w:rFonts w:ascii="Times New Roman" w:hAnsi="Times New Roman" w:cs="Times New Roman"/>
          <w:sz w:val="28"/>
          <w:szCs w:val="28"/>
          <w:lang w:val="ky-KG"/>
        </w:rPr>
        <w:t xml:space="preserve"> К</w:t>
      </w:r>
      <w:r w:rsidR="004D5F3B" w:rsidRPr="008A2D8C">
        <w:rPr>
          <w:rFonts w:ascii="Times New Roman" w:hAnsi="Times New Roman" w:cs="Times New Roman"/>
          <w:sz w:val="28"/>
          <w:szCs w:val="28"/>
          <w:lang w:val="ky-KG"/>
        </w:rPr>
        <w:t>абаттар к</w:t>
      </w:r>
      <w:r w:rsidR="006817D0" w:rsidRPr="008A2D8C">
        <w:rPr>
          <w:rFonts w:ascii="Times New Roman" w:hAnsi="Times New Roman" w:cs="Times New Roman"/>
          <w:sz w:val="28"/>
          <w:szCs w:val="28"/>
          <w:lang w:val="ky-KG"/>
        </w:rPr>
        <w:t>ө</w:t>
      </w:r>
      <w:r w:rsidR="004D5F3B" w:rsidRPr="008A2D8C">
        <w:rPr>
          <w:rFonts w:ascii="Times New Roman" w:hAnsi="Times New Roman" w:cs="Times New Roman"/>
          <w:sz w:val="28"/>
          <w:szCs w:val="28"/>
          <w:lang w:val="ky-KG"/>
        </w:rPr>
        <w:t>п катмарлуу, татаал анатомиялык т</w:t>
      </w:r>
      <w:r w:rsidR="003F4E7B" w:rsidRPr="008A2D8C">
        <w:rPr>
          <w:rFonts w:ascii="Times New Roman" w:hAnsi="Times New Roman" w:cs="Times New Roman"/>
          <w:sz w:val="28"/>
          <w:szCs w:val="28"/>
          <w:lang w:val="ky-KG"/>
        </w:rPr>
        <w:t>ү</w:t>
      </w:r>
      <w:r w:rsidR="004D5F3B" w:rsidRPr="008A2D8C">
        <w:rPr>
          <w:rFonts w:ascii="Times New Roman" w:hAnsi="Times New Roman" w:cs="Times New Roman"/>
          <w:sz w:val="28"/>
          <w:szCs w:val="28"/>
          <w:lang w:val="ky-KG"/>
        </w:rPr>
        <w:t>з</w:t>
      </w:r>
      <w:r w:rsidR="003F4E7B" w:rsidRPr="008A2D8C">
        <w:rPr>
          <w:rFonts w:ascii="Times New Roman" w:hAnsi="Times New Roman" w:cs="Times New Roman"/>
          <w:sz w:val="28"/>
          <w:szCs w:val="28"/>
          <w:lang w:val="ky-KG"/>
        </w:rPr>
        <w:t>ү</w:t>
      </w:r>
      <w:r w:rsidR="004D5F3B" w:rsidRPr="008A2D8C">
        <w:rPr>
          <w:rFonts w:ascii="Times New Roman" w:hAnsi="Times New Roman" w:cs="Times New Roman"/>
          <w:sz w:val="28"/>
          <w:szCs w:val="28"/>
          <w:lang w:val="ky-KG"/>
        </w:rPr>
        <w:t>л</w:t>
      </w:r>
      <w:r w:rsidR="003F4E7B" w:rsidRPr="008A2D8C">
        <w:rPr>
          <w:rFonts w:ascii="Times New Roman" w:hAnsi="Times New Roman" w:cs="Times New Roman"/>
          <w:sz w:val="28"/>
          <w:szCs w:val="28"/>
          <w:lang w:val="ky-KG"/>
        </w:rPr>
        <w:t>ү</w:t>
      </w:r>
      <w:r w:rsidR="004D5F3B" w:rsidRPr="008A2D8C">
        <w:rPr>
          <w:rFonts w:ascii="Times New Roman" w:hAnsi="Times New Roman" w:cs="Times New Roman"/>
          <w:sz w:val="28"/>
          <w:szCs w:val="28"/>
          <w:lang w:val="ky-KG"/>
        </w:rPr>
        <w:t>шт</w:t>
      </w:r>
      <w:r w:rsidR="00360976" w:rsidRPr="008A2D8C">
        <w:rPr>
          <w:rFonts w:ascii="Times New Roman" w:hAnsi="Times New Roman" w:cs="Times New Roman"/>
          <w:sz w:val="28"/>
          <w:szCs w:val="28"/>
          <w:lang w:val="ky-KG"/>
        </w:rPr>
        <w:t>ө</w:t>
      </w:r>
      <w:r w:rsidR="004D5F3B" w:rsidRPr="008A2D8C">
        <w:rPr>
          <w:rFonts w:ascii="Times New Roman" w:hAnsi="Times New Roman" w:cs="Times New Roman"/>
          <w:sz w:val="28"/>
          <w:szCs w:val="28"/>
          <w:lang w:val="ky-KG"/>
        </w:rPr>
        <w:t>. Ал ар т</w:t>
      </w:r>
      <w:r w:rsidR="003F4E7B" w:rsidRPr="008A2D8C">
        <w:rPr>
          <w:rFonts w:ascii="Times New Roman" w:hAnsi="Times New Roman" w:cs="Times New Roman"/>
          <w:sz w:val="28"/>
          <w:szCs w:val="28"/>
          <w:lang w:val="ky-KG"/>
        </w:rPr>
        <w:t>ү</w:t>
      </w:r>
      <w:r w:rsidR="004D5F3B" w:rsidRPr="008A2D8C">
        <w:rPr>
          <w:rFonts w:ascii="Times New Roman" w:hAnsi="Times New Roman" w:cs="Times New Roman"/>
          <w:sz w:val="28"/>
          <w:szCs w:val="28"/>
          <w:lang w:val="ky-KG"/>
        </w:rPr>
        <w:t>рд</w:t>
      </w:r>
      <w:r w:rsidR="003F4E7B" w:rsidRPr="008A2D8C">
        <w:rPr>
          <w:rFonts w:ascii="Times New Roman" w:hAnsi="Times New Roman" w:cs="Times New Roman"/>
          <w:sz w:val="28"/>
          <w:szCs w:val="28"/>
          <w:lang w:val="ky-KG"/>
        </w:rPr>
        <w:t>үү</w:t>
      </w:r>
      <w:r w:rsidR="004D5F3B" w:rsidRPr="008A2D8C">
        <w:rPr>
          <w:rFonts w:ascii="Times New Roman" w:hAnsi="Times New Roman" w:cs="Times New Roman"/>
          <w:sz w:val="28"/>
          <w:szCs w:val="28"/>
          <w:lang w:val="ky-KG"/>
        </w:rPr>
        <w:t xml:space="preserve"> ткандардан туруп, негизги же</w:t>
      </w:r>
      <w:r w:rsidR="005C7762">
        <w:rPr>
          <w:rFonts w:ascii="Times New Roman" w:hAnsi="Times New Roman" w:cs="Times New Roman"/>
          <w:sz w:val="28"/>
          <w:szCs w:val="28"/>
          <w:lang w:val="ky-KG"/>
        </w:rPr>
        <w:t xml:space="preserve"> </w:t>
      </w:r>
      <w:r w:rsidR="004D5F3B" w:rsidRPr="008A2D8C">
        <w:rPr>
          <w:rFonts w:ascii="Times New Roman" w:hAnsi="Times New Roman" w:cs="Times New Roman"/>
          <w:sz w:val="28"/>
          <w:szCs w:val="28"/>
          <w:lang w:val="ky-KG"/>
        </w:rPr>
        <w:t>запастык жана ассиммиляциялоочу ткандар</w:t>
      </w:r>
      <w:r w:rsidR="00FA1AA5" w:rsidRPr="008A2D8C">
        <w:rPr>
          <w:rFonts w:ascii="Times New Roman" w:hAnsi="Times New Roman" w:cs="Times New Roman"/>
          <w:sz w:val="28"/>
          <w:szCs w:val="28"/>
          <w:lang w:val="ky-KG"/>
        </w:rPr>
        <w:t xml:space="preserve"> </w:t>
      </w:r>
      <w:r w:rsidR="003F2BAB" w:rsidRPr="008A2D8C">
        <w:rPr>
          <w:rFonts w:ascii="Times New Roman" w:hAnsi="Times New Roman" w:cs="Times New Roman"/>
          <w:sz w:val="28"/>
          <w:szCs w:val="28"/>
          <w:lang w:val="ky-KG"/>
        </w:rPr>
        <w:t>(</w:t>
      </w:r>
      <w:r w:rsidR="002E6E90" w:rsidRPr="008A2D8C">
        <w:rPr>
          <w:rFonts w:ascii="Times New Roman" w:hAnsi="Times New Roman" w:cs="Times New Roman"/>
          <w:sz w:val="28"/>
          <w:szCs w:val="28"/>
          <w:lang w:val="ky-KG"/>
        </w:rPr>
        <w:t>4.1.2</w:t>
      </w:r>
      <w:r w:rsidR="003F2BAB" w:rsidRPr="008A2D8C">
        <w:rPr>
          <w:rFonts w:ascii="Times New Roman" w:hAnsi="Times New Roman" w:cs="Times New Roman"/>
          <w:sz w:val="28"/>
          <w:szCs w:val="28"/>
          <w:lang w:val="ky-KG"/>
        </w:rPr>
        <w:t>- с</w:t>
      </w:r>
      <w:r w:rsidR="003F4E7B" w:rsidRPr="008A2D8C">
        <w:rPr>
          <w:rFonts w:ascii="Times New Roman" w:hAnsi="Times New Roman" w:cs="Times New Roman"/>
          <w:sz w:val="28"/>
          <w:szCs w:val="28"/>
          <w:lang w:val="ky-KG"/>
        </w:rPr>
        <w:t>ү</w:t>
      </w:r>
      <w:r w:rsidR="003F2BAB" w:rsidRPr="008A2D8C">
        <w:rPr>
          <w:rFonts w:ascii="Times New Roman" w:hAnsi="Times New Roman" w:cs="Times New Roman"/>
          <w:sz w:val="28"/>
          <w:szCs w:val="28"/>
          <w:lang w:val="ky-KG"/>
        </w:rPr>
        <w:t>р</w:t>
      </w:r>
      <w:r w:rsidR="006817D0" w:rsidRPr="008A2D8C">
        <w:rPr>
          <w:rFonts w:ascii="Times New Roman" w:hAnsi="Times New Roman" w:cs="Times New Roman"/>
          <w:sz w:val="28"/>
          <w:szCs w:val="28"/>
          <w:lang w:val="ky-KG"/>
        </w:rPr>
        <w:t>ө</w:t>
      </w:r>
      <w:r w:rsidR="003F2BAB" w:rsidRPr="008A2D8C">
        <w:rPr>
          <w:rFonts w:ascii="Times New Roman" w:hAnsi="Times New Roman" w:cs="Times New Roman"/>
          <w:sz w:val="28"/>
          <w:szCs w:val="28"/>
          <w:lang w:val="ky-KG"/>
        </w:rPr>
        <w:t>т).</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1"/>
        <w:gridCol w:w="4799"/>
      </w:tblGrid>
      <w:tr w:rsidR="00FD7E61" w:rsidRPr="008A2D8C" w:rsidTr="006817D0">
        <w:trPr>
          <w:trHeight w:val="2487"/>
        </w:trPr>
        <w:tc>
          <w:tcPr>
            <w:tcW w:w="4998" w:type="dxa"/>
          </w:tcPr>
          <w:p w:rsidR="00FD7E61" w:rsidRPr="008A2D8C" w:rsidRDefault="00FD7E61" w:rsidP="005C7762">
            <w:pPr>
              <w:spacing w:line="259" w:lineRule="auto"/>
              <w:jc w:val="center"/>
              <w:rPr>
                <w:sz w:val="28"/>
                <w:szCs w:val="28"/>
                <w:lang w:val="ky-KG"/>
              </w:rPr>
            </w:pPr>
            <w:r w:rsidRPr="008A2D8C">
              <w:rPr>
                <w:bCs/>
                <w:noProof/>
                <w:sz w:val="28"/>
                <w:szCs w:val="28"/>
              </w:rPr>
              <w:drawing>
                <wp:inline distT="0" distB="0" distL="0" distR="0">
                  <wp:extent cx="1966238" cy="1862051"/>
                  <wp:effectExtent l="19050" t="0" r="0" b="0"/>
                  <wp:docPr id="3" name="Рисунок 1" descr="G:\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6.jpg"/>
                          <pic:cNvPicPr>
                            <a:picLocks noChangeAspect="1" noChangeArrowheads="1"/>
                          </pic:cNvPicPr>
                        </pic:nvPicPr>
                        <pic:blipFill>
                          <a:blip r:embed="rId9" cstate="print"/>
                          <a:srcRect l="14591" t="6223" r="20631" b="29258"/>
                          <a:stretch>
                            <a:fillRect/>
                          </a:stretch>
                        </pic:blipFill>
                        <pic:spPr bwMode="auto">
                          <a:xfrm>
                            <a:off x="0" y="0"/>
                            <a:ext cx="1972490" cy="1867972"/>
                          </a:xfrm>
                          <a:prstGeom prst="rect">
                            <a:avLst/>
                          </a:prstGeom>
                          <a:noFill/>
                          <a:ln w="9525">
                            <a:noFill/>
                            <a:miter lim="800000"/>
                            <a:headEnd/>
                            <a:tailEnd/>
                          </a:ln>
                        </pic:spPr>
                      </pic:pic>
                    </a:graphicData>
                  </a:graphic>
                </wp:inline>
              </w:drawing>
            </w:r>
          </w:p>
        </w:tc>
        <w:tc>
          <w:tcPr>
            <w:tcW w:w="4998" w:type="dxa"/>
          </w:tcPr>
          <w:p w:rsidR="00FD7E61" w:rsidRPr="008A2D8C" w:rsidRDefault="00FD7E61" w:rsidP="005C7762">
            <w:pPr>
              <w:spacing w:line="259" w:lineRule="auto"/>
              <w:jc w:val="center"/>
              <w:rPr>
                <w:sz w:val="28"/>
                <w:szCs w:val="28"/>
                <w:lang w:val="ky-KG"/>
              </w:rPr>
            </w:pPr>
            <w:r w:rsidRPr="008A2D8C">
              <w:rPr>
                <w:noProof/>
                <w:sz w:val="28"/>
                <w:szCs w:val="28"/>
              </w:rPr>
              <w:drawing>
                <wp:inline distT="0" distB="0" distL="0" distR="0">
                  <wp:extent cx="2097044" cy="1620982"/>
                  <wp:effectExtent l="19050" t="0" r="0" b="0"/>
                  <wp:docPr id="4" name="Рисунок 2" descr="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1\3.jpg"/>
                          <pic:cNvPicPr>
                            <a:picLocks noChangeAspect="1" noChangeArrowheads="1"/>
                          </pic:cNvPicPr>
                        </pic:nvPicPr>
                        <pic:blipFill>
                          <a:blip r:embed="rId10" cstate="print"/>
                          <a:srcRect l="9299" t="24863" r="12919" b="34064"/>
                          <a:stretch>
                            <a:fillRect/>
                          </a:stretch>
                        </pic:blipFill>
                        <pic:spPr bwMode="auto">
                          <a:xfrm>
                            <a:off x="0" y="0"/>
                            <a:ext cx="2107701" cy="1629220"/>
                          </a:xfrm>
                          <a:prstGeom prst="rect">
                            <a:avLst/>
                          </a:prstGeom>
                          <a:noFill/>
                          <a:ln w="9525">
                            <a:noFill/>
                            <a:miter lim="800000"/>
                            <a:headEnd/>
                            <a:tailEnd/>
                          </a:ln>
                        </pic:spPr>
                      </pic:pic>
                    </a:graphicData>
                  </a:graphic>
                </wp:inline>
              </w:drawing>
            </w:r>
          </w:p>
        </w:tc>
      </w:tr>
      <w:tr w:rsidR="00FD7E61" w:rsidRPr="008A2D8C" w:rsidTr="00E06FD6">
        <w:tc>
          <w:tcPr>
            <w:tcW w:w="4998" w:type="dxa"/>
          </w:tcPr>
          <w:p w:rsidR="00FD7E61" w:rsidRPr="008A2D8C" w:rsidRDefault="002E6E90" w:rsidP="005C7762">
            <w:pPr>
              <w:spacing w:line="259" w:lineRule="auto"/>
              <w:jc w:val="center"/>
              <w:rPr>
                <w:b/>
                <w:i/>
                <w:sz w:val="28"/>
                <w:szCs w:val="28"/>
                <w:lang w:val="ky-KG"/>
              </w:rPr>
            </w:pPr>
            <w:r w:rsidRPr="008A2D8C">
              <w:rPr>
                <w:b/>
                <w:i/>
                <w:sz w:val="28"/>
                <w:szCs w:val="28"/>
                <w:lang w:val="ky-KG"/>
              </w:rPr>
              <w:t>4.1.</w:t>
            </w:r>
            <w:r w:rsidR="00360976" w:rsidRPr="008A2D8C">
              <w:rPr>
                <w:b/>
                <w:i/>
                <w:sz w:val="28"/>
                <w:szCs w:val="28"/>
              </w:rPr>
              <w:t>1 - с</w:t>
            </w:r>
            <w:r w:rsidR="00360976" w:rsidRPr="008A2D8C">
              <w:rPr>
                <w:b/>
                <w:i/>
                <w:sz w:val="28"/>
                <w:szCs w:val="28"/>
                <w:lang w:val="ky-KG"/>
              </w:rPr>
              <w:t>ү</w:t>
            </w:r>
            <w:r w:rsidR="00360976" w:rsidRPr="008A2D8C">
              <w:rPr>
                <w:b/>
                <w:i/>
                <w:sz w:val="28"/>
                <w:szCs w:val="28"/>
              </w:rPr>
              <w:t>р</w:t>
            </w:r>
            <w:r w:rsidR="00360976" w:rsidRPr="008A2D8C">
              <w:rPr>
                <w:b/>
                <w:i/>
                <w:sz w:val="28"/>
                <w:szCs w:val="28"/>
                <w:lang w:val="ky-KG"/>
              </w:rPr>
              <w:t>ө</w:t>
            </w:r>
            <w:r w:rsidR="00FD7E61" w:rsidRPr="008A2D8C">
              <w:rPr>
                <w:b/>
                <w:i/>
                <w:sz w:val="28"/>
                <w:szCs w:val="28"/>
              </w:rPr>
              <w:t>т. Желпигич т</w:t>
            </w:r>
            <w:r w:rsidR="00B374B8" w:rsidRPr="008A2D8C">
              <w:rPr>
                <w:b/>
                <w:i/>
                <w:sz w:val="28"/>
                <w:szCs w:val="28"/>
              </w:rPr>
              <w:t>ү</w:t>
            </w:r>
            <w:r w:rsidR="00FD7E61" w:rsidRPr="008A2D8C">
              <w:rPr>
                <w:b/>
                <w:i/>
                <w:sz w:val="28"/>
                <w:szCs w:val="28"/>
              </w:rPr>
              <w:t>р</w:t>
            </w:r>
            <w:r w:rsidR="00B374B8" w:rsidRPr="008A2D8C">
              <w:rPr>
                <w:b/>
                <w:i/>
                <w:sz w:val="28"/>
                <w:szCs w:val="28"/>
              </w:rPr>
              <w:t>ү</w:t>
            </w:r>
            <w:r w:rsidR="00360976" w:rsidRPr="008A2D8C">
              <w:rPr>
                <w:b/>
                <w:i/>
                <w:sz w:val="28"/>
                <w:szCs w:val="28"/>
              </w:rPr>
              <w:t>нд</w:t>
            </w:r>
            <w:r w:rsidR="00360976" w:rsidRPr="008A2D8C">
              <w:rPr>
                <w:b/>
                <w:i/>
                <w:sz w:val="28"/>
                <w:szCs w:val="28"/>
                <w:lang w:val="ky-KG"/>
              </w:rPr>
              <w:t>ө</w:t>
            </w:r>
            <w:r w:rsidR="00FD7E61" w:rsidRPr="008A2D8C">
              <w:rPr>
                <w:b/>
                <w:i/>
                <w:sz w:val="28"/>
                <w:szCs w:val="28"/>
              </w:rPr>
              <w:t>г</w:t>
            </w:r>
            <w:r w:rsidR="00B374B8" w:rsidRPr="008A2D8C">
              <w:rPr>
                <w:b/>
                <w:i/>
                <w:sz w:val="28"/>
                <w:szCs w:val="28"/>
              </w:rPr>
              <w:t>ү</w:t>
            </w:r>
            <w:r w:rsidR="00FD7E61" w:rsidRPr="008A2D8C">
              <w:rPr>
                <w:b/>
                <w:i/>
                <w:sz w:val="28"/>
                <w:szCs w:val="28"/>
              </w:rPr>
              <w:t xml:space="preserve"> кабаттардаг</w:t>
            </w:r>
            <w:r w:rsidR="00C30525" w:rsidRPr="008A2D8C">
              <w:rPr>
                <w:b/>
                <w:i/>
                <w:sz w:val="28"/>
                <w:szCs w:val="28"/>
              </w:rPr>
              <w:t>ы ассимиляторлор жана ризоиддер</w:t>
            </w:r>
          </w:p>
        </w:tc>
        <w:tc>
          <w:tcPr>
            <w:tcW w:w="4998" w:type="dxa"/>
          </w:tcPr>
          <w:p w:rsidR="005C7762" w:rsidRDefault="002E6E90" w:rsidP="005C7762">
            <w:pPr>
              <w:spacing w:line="259" w:lineRule="auto"/>
              <w:jc w:val="center"/>
              <w:rPr>
                <w:b/>
                <w:i/>
                <w:sz w:val="28"/>
                <w:szCs w:val="28"/>
              </w:rPr>
            </w:pPr>
            <w:r w:rsidRPr="008A2D8C">
              <w:rPr>
                <w:b/>
                <w:i/>
                <w:sz w:val="28"/>
                <w:szCs w:val="28"/>
                <w:lang w:val="ky-KG"/>
              </w:rPr>
              <w:t>4.1.</w:t>
            </w:r>
            <w:r w:rsidR="00FD7E61" w:rsidRPr="008A2D8C">
              <w:rPr>
                <w:b/>
                <w:i/>
                <w:sz w:val="28"/>
                <w:szCs w:val="28"/>
              </w:rPr>
              <w:t>2 – с</w:t>
            </w:r>
            <w:r w:rsidR="00B374B8" w:rsidRPr="008A2D8C">
              <w:rPr>
                <w:b/>
                <w:i/>
                <w:sz w:val="28"/>
                <w:szCs w:val="28"/>
              </w:rPr>
              <w:t>ү</w:t>
            </w:r>
            <w:r w:rsidR="00360976" w:rsidRPr="008A2D8C">
              <w:rPr>
                <w:b/>
                <w:i/>
                <w:sz w:val="28"/>
                <w:szCs w:val="28"/>
              </w:rPr>
              <w:t>р</w:t>
            </w:r>
            <w:r w:rsidR="00360976" w:rsidRPr="008A2D8C">
              <w:rPr>
                <w:b/>
                <w:i/>
                <w:sz w:val="28"/>
                <w:szCs w:val="28"/>
                <w:lang w:val="ky-KG"/>
              </w:rPr>
              <w:t>ө</w:t>
            </w:r>
            <w:r w:rsidR="00FD7E61" w:rsidRPr="008A2D8C">
              <w:rPr>
                <w:b/>
                <w:i/>
                <w:sz w:val="28"/>
                <w:szCs w:val="28"/>
              </w:rPr>
              <w:t>т. Кабаттын туурасынан кесилиши</w:t>
            </w:r>
          </w:p>
          <w:p w:rsidR="00FD7E61" w:rsidRPr="008A2D8C" w:rsidRDefault="00FD7E61" w:rsidP="005C7762">
            <w:pPr>
              <w:spacing w:line="259" w:lineRule="auto"/>
              <w:jc w:val="center"/>
              <w:rPr>
                <w:b/>
                <w:i/>
                <w:sz w:val="28"/>
                <w:szCs w:val="28"/>
                <w:lang w:val="ky-KG"/>
              </w:rPr>
            </w:pPr>
          </w:p>
        </w:tc>
      </w:tr>
    </w:tbl>
    <w:p w:rsidR="005C7762" w:rsidRDefault="005C7762" w:rsidP="005C7762">
      <w:pPr>
        <w:spacing w:after="0" w:line="259" w:lineRule="auto"/>
        <w:ind w:firstLine="567"/>
        <w:jc w:val="both"/>
        <w:rPr>
          <w:rFonts w:ascii="Times New Roman" w:hAnsi="Times New Roman" w:cs="Times New Roman"/>
          <w:bCs/>
          <w:sz w:val="28"/>
          <w:szCs w:val="28"/>
        </w:rPr>
      </w:pPr>
    </w:p>
    <w:p w:rsidR="005C7762" w:rsidRDefault="00C1456B" w:rsidP="005C7762">
      <w:pPr>
        <w:spacing w:after="0" w:line="259" w:lineRule="auto"/>
        <w:ind w:firstLine="567"/>
        <w:jc w:val="both"/>
        <w:rPr>
          <w:rFonts w:ascii="Times New Roman" w:hAnsi="Times New Roman" w:cs="Times New Roman"/>
          <w:sz w:val="28"/>
          <w:szCs w:val="28"/>
        </w:rPr>
      </w:pPr>
      <w:r w:rsidRPr="008A2D8C">
        <w:rPr>
          <w:rFonts w:ascii="Times New Roman" w:hAnsi="Times New Roman" w:cs="Times New Roman"/>
          <w:bCs/>
          <w:sz w:val="28"/>
          <w:szCs w:val="28"/>
        </w:rPr>
        <w:t>А</w:t>
      </w:r>
      <w:r w:rsidR="00534B00" w:rsidRPr="008A2D8C">
        <w:rPr>
          <w:rFonts w:ascii="Times New Roman" w:hAnsi="Times New Roman" w:cs="Times New Roman"/>
          <w:bCs/>
          <w:sz w:val="28"/>
          <w:szCs w:val="28"/>
        </w:rPr>
        <w:t>ссимиляциялоочу</w:t>
      </w:r>
      <w:r w:rsidRPr="008A2D8C">
        <w:rPr>
          <w:rFonts w:ascii="Times New Roman" w:hAnsi="Times New Roman" w:cs="Times New Roman"/>
          <w:bCs/>
          <w:sz w:val="28"/>
          <w:szCs w:val="28"/>
        </w:rPr>
        <w:t xml:space="preserve"> тканда ассимиляторлор (хлоропласту</w:t>
      </w:r>
      <w:r w:rsidR="006866CC" w:rsidRPr="008A2D8C">
        <w:rPr>
          <w:rFonts w:ascii="Times New Roman" w:hAnsi="Times New Roman" w:cs="Times New Roman"/>
          <w:bCs/>
          <w:sz w:val="28"/>
          <w:szCs w:val="28"/>
        </w:rPr>
        <w:t>у</w:t>
      </w:r>
      <w:r w:rsidRPr="008A2D8C">
        <w:rPr>
          <w:rFonts w:ascii="Times New Roman" w:hAnsi="Times New Roman" w:cs="Times New Roman"/>
          <w:bCs/>
          <w:sz w:val="28"/>
          <w:szCs w:val="28"/>
        </w:rPr>
        <w:t xml:space="preserve"> клеткалар) болуп, анда фотосинтез ишке ашат. Ассимиляторлор аба камераларда жайгаш</w:t>
      </w:r>
      <w:r w:rsidR="007B0855" w:rsidRPr="008A2D8C">
        <w:rPr>
          <w:rFonts w:ascii="Times New Roman" w:hAnsi="Times New Roman" w:cs="Times New Roman"/>
          <w:bCs/>
          <w:sz w:val="28"/>
          <w:szCs w:val="28"/>
        </w:rPr>
        <w:t>ып</w:t>
      </w:r>
      <w:r w:rsidR="00C30525" w:rsidRPr="008A2D8C">
        <w:rPr>
          <w:rFonts w:ascii="Times New Roman" w:hAnsi="Times New Roman" w:cs="Times New Roman"/>
          <w:bCs/>
          <w:sz w:val="28"/>
          <w:szCs w:val="28"/>
        </w:rPr>
        <w:t>,</w:t>
      </w:r>
      <w:r w:rsidR="005C7762">
        <w:rPr>
          <w:rFonts w:ascii="Times New Roman" w:hAnsi="Times New Roman" w:cs="Times New Roman"/>
          <w:bCs/>
          <w:sz w:val="28"/>
          <w:szCs w:val="28"/>
        </w:rPr>
        <w:t xml:space="preserve"> </w:t>
      </w:r>
      <w:r w:rsidRPr="008A2D8C">
        <w:rPr>
          <w:rFonts w:ascii="Times New Roman" w:hAnsi="Times New Roman" w:cs="Times New Roman"/>
          <w:bCs/>
          <w:sz w:val="28"/>
          <w:szCs w:val="28"/>
        </w:rPr>
        <w:t>к</w:t>
      </w:r>
      <w:r w:rsidR="006817D0" w:rsidRPr="008A2D8C">
        <w:rPr>
          <w:rFonts w:ascii="Times New Roman" w:hAnsi="Times New Roman" w:cs="Times New Roman"/>
          <w:bCs/>
          <w:sz w:val="28"/>
          <w:szCs w:val="28"/>
          <w:lang w:val="ky-KG"/>
        </w:rPr>
        <w:t>ө</w:t>
      </w:r>
      <w:r w:rsidRPr="008A2D8C">
        <w:rPr>
          <w:rFonts w:ascii="Times New Roman" w:hAnsi="Times New Roman" w:cs="Times New Roman"/>
          <w:bCs/>
          <w:sz w:val="28"/>
          <w:szCs w:val="28"/>
        </w:rPr>
        <w:t>п</w:t>
      </w:r>
      <w:r w:rsidR="003D4BB3" w:rsidRPr="008A2D8C">
        <w:rPr>
          <w:rFonts w:ascii="Times New Roman" w:hAnsi="Times New Roman" w:cs="Times New Roman"/>
          <w:bCs/>
          <w:sz w:val="28"/>
          <w:szCs w:val="28"/>
        </w:rPr>
        <w:t xml:space="preserve"> </w:t>
      </w:r>
      <w:r w:rsidRPr="008A2D8C">
        <w:rPr>
          <w:rFonts w:ascii="Times New Roman" w:hAnsi="Times New Roman" w:cs="Times New Roman"/>
          <w:bCs/>
          <w:sz w:val="28"/>
          <w:szCs w:val="28"/>
        </w:rPr>
        <w:t>бурчтуктар т</w:t>
      </w:r>
      <w:r w:rsidR="00B374B8" w:rsidRPr="008A2D8C">
        <w:rPr>
          <w:rFonts w:ascii="Times New Roman" w:hAnsi="Times New Roman" w:cs="Times New Roman"/>
          <w:sz w:val="28"/>
          <w:szCs w:val="28"/>
        </w:rPr>
        <w:t>ү</w:t>
      </w:r>
      <w:r w:rsidRPr="008A2D8C">
        <w:rPr>
          <w:rFonts w:ascii="Times New Roman" w:hAnsi="Times New Roman" w:cs="Times New Roman"/>
          <w:bCs/>
          <w:sz w:val="28"/>
          <w:szCs w:val="28"/>
        </w:rPr>
        <w:t>р</w:t>
      </w:r>
      <w:r w:rsidR="00B374B8" w:rsidRPr="008A2D8C">
        <w:rPr>
          <w:rFonts w:ascii="Times New Roman" w:hAnsi="Times New Roman" w:cs="Times New Roman"/>
          <w:sz w:val="28"/>
          <w:szCs w:val="28"/>
        </w:rPr>
        <w:t>ү</w:t>
      </w:r>
      <w:r w:rsidRPr="008A2D8C">
        <w:rPr>
          <w:rFonts w:ascii="Times New Roman" w:hAnsi="Times New Roman" w:cs="Times New Roman"/>
          <w:bCs/>
          <w:sz w:val="28"/>
          <w:szCs w:val="28"/>
        </w:rPr>
        <w:t>нд</w:t>
      </w:r>
      <w:r w:rsidR="00FF2699" w:rsidRPr="008A2D8C">
        <w:rPr>
          <w:rFonts w:ascii="Times New Roman" w:hAnsi="Times New Roman" w:cs="Times New Roman"/>
          <w:bCs/>
          <w:sz w:val="28"/>
          <w:szCs w:val="28"/>
          <w:lang w:val="ky-KG"/>
        </w:rPr>
        <w:t>ө</w:t>
      </w:r>
      <w:r w:rsidR="006866CC" w:rsidRPr="008A2D8C">
        <w:rPr>
          <w:rFonts w:ascii="Times New Roman" w:hAnsi="Times New Roman" w:cs="Times New Roman"/>
          <w:bCs/>
          <w:sz w:val="28"/>
          <w:szCs w:val="28"/>
        </w:rPr>
        <w:t>,</w:t>
      </w:r>
      <w:r w:rsidRPr="008A2D8C">
        <w:rPr>
          <w:rFonts w:ascii="Times New Roman" w:hAnsi="Times New Roman" w:cs="Times New Roman"/>
          <w:bCs/>
          <w:sz w:val="28"/>
          <w:szCs w:val="28"/>
        </w:rPr>
        <w:t xml:space="preserve"> </w:t>
      </w:r>
      <w:r w:rsidR="00D90828" w:rsidRPr="008A2D8C">
        <w:rPr>
          <w:rFonts w:ascii="Times New Roman" w:hAnsi="Times New Roman" w:cs="Times New Roman"/>
          <w:bCs/>
          <w:sz w:val="28"/>
          <w:szCs w:val="28"/>
        </w:rPr>
        <w:t>борборунда</w:t>
      </w:r>
      <w:r w:rsidRPr="008A2D8C">
        <w:rPr>
          <w:rFonts w:ascii="Times New Roman" w:hAnsi="Times New Roman" w:cs="Times New Roman"/>
          <w:bCs/>
          <w:sz w:val="28"/>
          <w:szCs w:val="28"/>
        </w:rPr>
        <w:t xml:space="preserve"> </w:t>
      </w:r>
      <w:r w:rsidR="00B374B8" w:rsidRPr="008A2D8C">
        <w:rPr>
          <w:rFonts w:ascii="Times New Roman" w:hAnsi="Times New Roman" w:cs="Times New Roman"/>
          <w:sz w:val="28"/>
          <w:szCs w:val="28"/>
        </w:rPr>
        <w:t>ү</w:t>
      </w:r>
      <w:r w:rsidRPr="008A2D8C">
        <w:rPr>
          <w:rFonts w:ascii="Times New Roman" w:hAnsi="Times New Roman" w:cs="Times New Roman"/>
          <w:bCs/>
          <w:sz w:val="28"/>
          <w:szCs w:val="28"/>
        </w:rPr>
        <w:t>тч</w:t>
      </w:r>
      <w:r w:rsidR="00FF2699" w:rsidRPr="008A2D8C">
        <w:rPr>
          <w:rFonts w:ascii="Times New Roman" w:hAnsi="Times New Roman" w:cs="Times New Roman"/>
          <w:bCs/>
          <w:sz w:val="28"/>
          <w:szCs w:val="28"/>
          <w:lang w:val="ky-KG"/>
        </w:rPr>
        <w:t>ө</w:t>
      </w:r>
      <w:r w:rsidRPr="008A2D8C">
        <w:rPr>
          <w:rFonts w:ascii="Times New Roman" w:hAnsi="Times New Roman" w:cs="Times New Roman"/>
          <w:bCs/>
          <w:sz w:val="28"/>
          <w:szCs w:val="28"/>
        </w:rPr>
        <w:t>л</w:t>
      </w:r>
      <w:r w:rsidR="00FF2699" w:rsidRPr="008A2D8C">
        <w:rPr>
          <w:rFonts w:ascii="Times New Roman" w:hAnsi="Times New Roman" w:cs="Times New Roman"/>
          <w:bCs/>
          <w:sz w:val="28"/>
          <w:szCs w:val="28"/>
          <w:lang w:val="ky-KG"/>
        </w:rPr>
        <w:t>ө</w:t>
      </w:r>
      <w:r w:rsidRPr="008A2D8C">
        <w:rPr>
          <w:rFonts w:ascii="Times New Roman" w:hAnsi="Times New Roman" w:cs="Times New Roman"/>
          <w:bCs/>
          <w:sz w:val="28"/>
          <w:szCs w:val="28"/>
        </w:rPr>
        <w:t>рд</w:t>
      </w:r>
      <w:r w:rsidR="00B374B8" w:rsidRPr="008A2D8C">
        <w:rPr>
          <w:rFonts w:ascii="Times New Roman" w:hAnsi="Times New Roman" w:cs="Times New Roman"/>
          <w:sz w:val="28"/>
          <w:szCs w:val="28"/>
        </w:rPr>
        <w:t>ү</w:t>
      </w:r>
      <w:r w:rsidR="006866CC" w:rsidRPr="008A2D8C">
        <w:rPr>
          <w:rFonts w:ascii="Times New Roman" w:hAnsi="Times New Roman" w:cs="Times New Roman"/>
          <w:bCs/>
          <w:sz w:val="28"/>
          <w:szCs w:val="28"/>
        </w:rPr>
        <w:t>н</w:t>
      </w:r>
      <w:r w:rsidRPr="008A2D8C">
        <w:rPr>
          <w:rFonts w:ascii="Times New Roman" w:hAnsi="Times New Roman" w:cs="Times New Roman"/>
          <w:bCs/>
          <w:sz w:val="28"/>
          <w:szCs w:val="28"/>
        </w:rPr>
        <w:t xml:space="preserve"> (</w:t>
      </w:r>
      <w:r w:rsidR="006866CC" w:rsidRPr="008A2D8C">
        <w:rPr>
          <w:rFonts w:ascii="Times New Roman" w:hAnsi="Times New Roman" w:cs="Times New Roman"/>
          <w:bCs/>
          <w:sz w:val="28"/>
          <w:szCs w:val="28"/>
        </w:rPr>
        <w:t>устица</w:t>
      </w:r>
      <w:r w:rsidRPr="008A2D8C">
        <w:rPr>
          <w:rFonts w:ascii="Times New Roman" w:hAnsi="Times New Roman" w:cs="Times New Roman"/>
          <w:bCs/>
          <w:sz w:val="28"/>
          <w:szCs w:val="28"/>
        </w:rPr>
        <w:t>)</w:t>
      </w:r>
      <w:r w:rsidR="00D90828" w:rsidRPr="008A2D8C">
        <w:rPr>
          <w:rFonts w:ascii="Times New Roman" w:hAnsi="Times New Roman" w:cs="Times New Roman"/>
          <w:bCs/>
          <w:sz w:val="28"/>
          <w:szCs w:val="28"/>
        </w:rPr>
        <w:t xml:space="preserve"> тешиги жайгашат</w:t>
      </w:r>
      <w:r w:rsidR="000C72B2" w:rsidRPr="008A2D8C">
        <w:rPr>
          <w:rFonts w:ascii="Times New Roman" w:hAnsi="Times New Roman" w:cs="Times New Roman"/>
          <w:bCs/>
          <w:sz w:val="28"/>
          <w:szCs w:val="28"/>
        </w:rPr>
        <w:t xml:space="preserve"> </w:t>
      </w:r>
      <w:r w:rsidR="000C72B2" w:rsidRPr="008A2D8C">
        <w:rPr>
          <w:rFonts w:ascii="Times New Roman" w:hAnsi="Times New Roman" w:cs="Times New Roman"/>
          <w:sz w:val="28"/>
          <w:szCs w:val="28"/>
          <w:lang w:val="ky-KG"/>
        </w:rPr>
        <w:t>(</w:t>
      </w:r>
      <w:r w:rsidR="002E6E90" w:rsidRPr="008A2D8C">
        <w:rPr>
          <w:rFonts w:ascii="Times New Roman" w:hAnsi="Times New Roman" w:cs="Times New Roman"/>
          <w:sz w:val="28"/>
          <w:szCs w:val="28"/>
          <w:lang w:val="ky-KG"/>
        </w:rPr>
        <w:t>4.1.</w:t>
      </w:r>
      <w:r w:rsidR="000C72B2" w:rsidRPr="008A2D8C">
        <w:rPr>
          <w:rFonts w:ascii="Times New Roman" w:hAnsi="Times New Roman" w:cs="Times New Roman"/>
          <w:sz w:val="28"/>
          <w:szCs w:val="28"/>
          <w:lang w:val="ky-KG"/>
        </w:rPr>
        <w:t>3- с</w:t>
      </w:r>
      <w:r w:rsidR="00B374B8" w:rsidRPr="008A2D8C">
        <w:rPr>
          <w:rFonts w:ascii="Times New Roman" w:hAnsi="Times New Roman" w:cs="Times New Roman"/>
          <w:sz w:val="28"/>
          <w:szCs w:val="28"/>
        </w:rPr>
        <w:t>ү</w:t>
      </w:r>
      <w:r w:rsidR="00FF2699" w:rsidRPr="008A2D8C">
        <w:rPr>
          <w:rFonts w:ascii="Times New Roman" w:hAnsi="Times New Roman" w:cs="Times New Roman"/>
          <w:sz w:val="28"/>
          <w:szCs w:val="28"/>
          <w:lang w:val="ky-KG"/>
        </w:rPr>
        <w:t>рөт</w:t>
      </w:r>
      <w:r w:rsidR="000C72B2" w:rsidRPr="008A2D8C">
        <w:rPr>
          <w:rFonts w:ascii="Times New Roman" w:hAnsi="Times New Roman" w:cs="Times New Roman"/>
          <w:sz w:val="28"/>
          <w:szCs w:val="28"/>
          <w:lang w:val="ky-KG"/>
        </w:rPr>
        <w:t>).</w:t>
      </w:r>
    </w:p>
    <w:p w:rsidR="00C1456B" w:rsidRPr="008A2D8C" w:rsidRDefault="006817D0" w:rsidP="005C7762">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 xml:space="preserve">Курсак бөлүгүндө ризоиддердин саны 75-125, 0,3ммден 7,5 -8мм. Узун ризоиддер борбордо жана курсак бөлүктүн негизинде, кыскалары курсактын четки бөлүгүндө. </w:t>
      </w:r>
      <w:r w:rsidRPr="008A2D8C">
        <w:rPr>
          <w:rFonts w:ascii="Times New Roman" w:hAnsi="Times New Roman" w:cs="Times New Roman"/>
          <w:sz w:val="28"/>
          <w:szCs w:val="28"/>
        </w:rPr>
        <w:t>Ризоиддердин уч б</w:t>
      </w:r>
      <w:r w:rsidRPr="008A2D8C">
        <w:rPr>
          <w:rFonts w:ascii="Times New Roman" w:hAnsi="Times New Roman" w:cs="Times New Roman"/>
          <w:sz w:val="28"/>
          <w:szCs w:val="28"/>
          <w:lang w:val="ky-KG"/>
        </w:rPr>
        <w:t>ө</w:t>
      </w:r>
      <w:r w:rsidRPr="008A2D8C">
        <w:rPr>
          <w:rFonts w:ascii="Times New Roman" w:hAnsi="Times New Roman" w:cs="Times New Roman"/>
          <w:sz w:val="28"/>
          <w:szCs w:val="28"/>
        </w:rPr>
        <w:t xml:space="preserve">лүгү тырмакты элестетет, субстраттарга жармашууга ылайыкташкан </w:t>
      </w:r>
      <w:r w:rsidRPr="008A2D8C">
        <w:rPr>
          <w:rFonts w:ascii="Times New Roman" w:hAnsi="Times New Roman" w:cs="Times New Roman"/>
          <w:sz w:val="28"/>
          <w:szCs w:val="28"/>
          <w:lang w:val="ky-KG"/>
        </w:rPr>
        <w:t>(</w:t>
      </w:r>
      <w:r w:rsidR="002E6E90" w:rsidRPr="008A2D8C">
        <w:rPr>
          <w:rFonts w:ascii="Times New Roman" w:hAnsi="Times New Roman" w:cs="Times New Roman"/>
          <w:sz w:val="28"/>
          <w:szCs w:val="28"/>
          <w:lang w:val="ky-KG"/>
        </w:rPr>
        <w:t>4.1.</w:t>
      </w:r>
      <w:r w:rsidRPr="008A2D8C">
        <w:rPr>
          <w:rFonts w:ascii="Times New Roman" w:hAnsi="Times New Roman" w:cs="Times New Roman"/>
          <w:sz w:val="28"/>
          <w:szCs w:val="28"/>
          <w:lang w:val="ky-KG"/>
        </w:rPr>
        <w:t>4 - сүрөт).</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7"/>
        <w:gridCol w:w="4823"/>
      </w:tblGrid>
      <w:tr w:rsidR="00FD7E61" w:rsidRPr="008A2D8C" w:rsidTr="002E6E90">
        <w:trPr>
          <w:trHeight w:val="2129"/>
        </w:trPr>
        <w:tc>
          <w:tcPr>
            <w:tcW w:w="4998" w:type="dxa"/>
          </w:tcPr>
          <w:p w:rsidR="00FD7E61" w:rsidRPr="008A2D8C" w:rsidRDefault="00FD7E61" w:rsidP="005C7762">
            <w:pPr>
              <w:spacing w:line="259" w:lineRule="auto"/>
              <w:jc w:val="center"/>
              <w:rPr>
                <w:bCs/>
                <w:sz w:val="28"/>
                <w:szCs w:val="28"/>
              </w:rPr>
            </w:pPr>
            <w:r w:rsidRPr="008A2D8C">
              <w:rPr>
                <w:noProof/>
                <w:sz w:val="28"/>
                <w:szCs w:val="28"/>
              </w:rPr>
              <w:drawing>
                <wp:inline distT="0" distB="0" distL="0" distR="0">
                  <wp:extent cx="1269423" cy="1541905"/>
                  <wp:effectExtent l="19050" t="0" r="6927" b="0"/>
                  <wp:docPr id="7" name="Рисунок 3" descr="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1\4.jpg"/>
                          <pic:cNvPicPr>
                            <a:picLocks noChangeAspect="1" noChangeArrowheads="1"/>
                          </pic:cNvPicPr>
                        </pic:nvPicPr>
                        <pic:blipFill>
                          <a:blip r:embed="rId11" cstate="print"/>
                          <a:srcRect l="31267" t="23248" r="29931" b="34816"/>
                          <a:stretch>
                            <a:fillRect/>
                          </a:stretch>
                        </pic:blipFill>
                        <pic:spPr bwMode="auto">
                          <a:xfrm>
                            <a:off x="0" y="0"/>
                            <a:ext cx="1270954" cy="1543764"/>
                          </a:xfrm>
                          <a:prstGeom prst="rect">
                            <a:avLst/>
                          </a:prstGeom>
                          <a:noFill/>
                          <a:ln w="9525">
                            <a:noFill/>
                            <a:miter lim="800000"/>
                            <a:headEnd/>
                            <a:tailEnd/>
                          </a:ln>
                        </pic:spPr>
                      </pic:pic>
                    </a:graphicData>
                  </a:graphic>
                </wp:inline>
              </w:drawing>
            </w:r>
          </w:p>
        </w:tc>
        <w:tc>
          <w:tcPr>
            <w:tcW w:w="4998" w:type="dxa"/>
          </w:tcPr>
          <w:p w:rsidR="00FD7E61" w:rsidRPr="008A2D8C" w:rsidRDefault="00FD7E61" w:rsidP="005C7762">
            <w:pPr>
              <w:spacing w:line="259" w:lineRule="auto"/>
              <w:jc w:val="center"/>
              <w:rPr>
                <w:bCs/>
                <w:sz w:val="28"/>
                <w:szCs w:val="28"/>
              </w:rPr>
            </w:pPr>
            <w:r w:rsidRPr="008A2D8C">
              <w:rPr>
                <w:noProof/>
                <w:sz w:val="28"/>
                <w:szCs w:val="28"/>
              </w:rPr>
              <w:drawing>
                <wp:inline distT="0" distB="0" distL="0" distR="0">
                  <wp:extent cx="1929434" cy="1313411"/>
                  <wp:effectExtent l="19050" t="0" r="0" b="0"/>
                  <wp:docPr id="8" name="Рисунок 4" descr="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1\2.jpg"/>
                          <pic:cNvPicPr>
                            <a:picLocks noChangeAspect="1" noChangeArrowheads="1"/>
                          </pic:cNvPicPr>
                        </pic:nvPicPr>
                        <pic:blipFill>
                          <a:blip r:embed="rId12" cstate="print"/>
                          <a:srcRect l="20525" t="9678" r="23030" b="28802"/>
                          <a:stretch>
                            <a:fillRect/>
                          </a:stretch>
                        </pic:blipFill>
                        <pic:spPr bwMode="auto">
                          <a:xfrm>
                            <a:off x="0" y="0"/>
                            <a:ext cx="1928421" cy="1312721"/>
                          </a:xfrm>
                          <a:prstGeom prst="rect">
                            <a:avLst/>
                          </a:prstGeom>
                          <a:noFill/>
                          <a:ln w="9525">
                            <a:noFill/>
                            <a:miter lim="800000"/>
                            <a:headEnd/>
                            <a:tailEnd/>
                          </a:ln>
                        </pic:spPr>
                      </pic:pic>
                    </a:graphicData>
                  </a:graphic>
                </wp:inline>
              </w:drawing>
            </w:r>
          </w:p>
        </w:tc>
      </w:tr>
      <w:tr w:rsidR="00FD7E61" w:rsidRPr="008A2D8C" w:rsidTr="00E06FD6">
        <w:tc>
          <w:tcPr>
            <w:tcW w:w="4998" w:type="dxa"/>
          </w:tcPr>
          <w:p w:rsidR="00FD7E61" w:rsidRPr="008A2D8C" w:rsidRDefault="002E6E90" w:rsidP="005C7762">
            <w:pPr>
              <w:spacing w:line="259" w:lineRule="auto"/>
              <w:jc w:val="center"/>
              <w:rPr>
                <w:b/>
                <w:bCs/>
                <w:i/>
                <w:sz w:val="28"/>
                <w:szCs w:val="28"/>
              </w:rPr>
            </w:pPr>
            <w:r w:rsidRPr="008A2D8C">
              <w:rPr>
                <w:b/>
                <w:i/>
                <w:sz w:val="28"/>
                <w:szCs w:val="28"/>
                <w:lang w:val="ky-KG"/>
              </w:rPr>
              <w:t>4.1.</w:t>
            </w:r>
            <w:r w:rsidR="00FD7E61" w:rsidRPr="008A2D8C">
              <w:rPr>
                <w:b/>
                <w:i/>
                <w:sz w:val="28"/>
                <w:szCs w:val="28"/>
              </w:rPr>
              <w:t>3 – с</w:t>
            </w:r>
            <w:r w:rsidR="00B374B8" w:rsidRPr="008A2D8C">
              <w:rPr>
                <w:b/>
                <w:i/>
                <w:sz w:val="28"/>
                <w:szCs w:val="28"/>
              </w:rPr>
              <w:t>ү</w:t>
            </w:r>
            <w:r w:rsidR="00FD7E61" w:rsidRPr="008A2D8C">
              <w:rPr>
                <w:b/>
                <w:i/>
                <w:sz w:val="28"/>
                <w:szCs w:val="28"/>
              </w:rPr>
              <w:t>р</w:t>
            </w:r>
            <w:r w:rsidR="00FF2699" w:rsidRPr="008A2D8C">
              <w:rPr>
                <w:b/>
                <w:i/>
                <w:sz w:val="28"/>
                <w:szCs w:val="28"/>
                <w:lang w:val="ky-KG"/>
              </w:rPr>
              <w:t>ө</w:t>
            </w:r>
            <w:r w:rsidR="00FD7E61" w:rsidRPr="008A2D8C">
              <w:rPr>
                <w:b/>
                <w:i/>
                <w:sz w:val="28"/>
                <w:szCs w:val="28"/>
              </w:rPr>
              <w:t>т</w:t>
            </w:r>
            <w:r w:rsidR="00D90828" w:rsidRPr="008A2D8C">
              <w:rPr>
                <w:b/>
                <w:i/>
                <w:sz w:val="28"/>
                <w:szCs w:val="28"/>
              </w:rPr>
              <w:t>. Ткандын ассимиляциялоочу бети</w:t>
            </w:r>
          </w:p>
        </w:tc>
        <w:tc>
          <w:tcPr>
            <w:tcW w:w="4998" w:type="dxa"/>
          </w:tcPr>
          <w:p w:rsidR="00FD7E61" w:rsidRPr="008A2D8C" w:rsidRDefault="002E6E90" w:rsidP="005C7762">
            <w:pPr>
              <w:spacing w:line="259" w:lineRule="auto"/>
              <w:jc w:val="center"/>
              <w:rPr>
                <w:b/>
                <w:bCs/>
                <w:i/>
                <w:sz w:val="28"/>
                <w:szCs w:val="28"/>
              </w:rPr>
            </w:pPr>
            <w:r w:rsidRPr="008A2D8C">
              <w:rPr>
                <w:b/>
                <w:i/>
                <w:sz w:val="28"/>
                <w:szCs w:val="28"/>
                <w:lang w:val="ky-KG"/>
              </w:rPr>
              <w:t>4.1.</w:t>
            </w:r>
            <w:r w:rsidR="00D90828" w:rsidRPr="008A2D8C">
              <w:rPr>
                <w:b/>
                <w:i/>
                <w:sz w:val="28"/>
                <w:szCs w:val="28"/>
              </w:rPr>
              <w:t>4 – с</w:t>
            </w:r>
            <w:r w:rsidR="00B374B8" w:rsidRPr="008A2D8C">
              <w:rPr>
                <w:b/>
                <w:i/>
                <w:sz w:val="28"/>
                <w:szCs w:val="28"/>
              </w:rPr>
              <w:t>ү</w:t>
            </w:r>
            <w:r w:rsidR="00D90828" w:rsidRPr="008A2D8C">
              <w:rPr>
                <w:b/>
                <w:i/>
                <w:sz w:val="28"/>
                <w:szCs w:val="28"/>
              </w:rPr>
              <w:t>р</w:t>
            </w:r>
            <w:r w:rsidR="00FF2699" w:rsidRPr="008A2D8C">
              <w:rPr>
                <w:b/>
                <w:i/>
                <w:sz w:val="28"/>
                <w:szCs w:val="28"/>
                <w:lang w:val="ky-KG"/>
              </w:rPr>
              <w:t>ө</w:t>
            </w:r>
            <w:r w:rsidR="00D90828" w:rsidRPr="008A2D8C">
              <w:rPr>
                <w:b/>
                <w:i/>
                <w:sz w:val="28"/>
                <w:szCs w:val="28"/>
              </w:rPr>
              <w:t>т. Ризоиддин т</w:t>
            </w:r>
            <w:r w:rsidR="00B374B8" w:rsidRPr="008A2D8C">
              <w:rPr>
                <w:b/>
                <w:i/>
                <w:sz w:val="28"/>
                <w:szCs w:val="28"/>
              </w:rPr>
              <w:t>ү</w:t>
            </w:r>
            <w:r w:rsidR="00D90828" w:rsidRPr="008A2D8C">
              <w:rPr>
                <w:b/>
                <w:i/>
                <w:sz w:val="28"/>
                <w:szCs w:val="28"/>
              </w:rPr>
              <w:t>з</w:t>
            </w:r>
            <w:r w:rsidR="00B374B8" w:rsidRPr="008A2D8C">
              <w:rPr>
                <w:b/>
                <w:i/>
                <w:sz w:val="28"/>
                <w:szCs w:val="28"/>
              </w:rPr>
              <w:t>ү</w:t>
            </w:r>
            <w:r w:rsidR="00D90828" w:rsidRPr="008A2D8C">
              <w:rPr>
                <w:b/>
                <w:i/>
                <w:sz w:val="28"/>
                <w:szCs w:val="28"/>
              </w:rPr>
              <w:t>л</w:t>
            </w:r>
            <w:r w:rsidR="00B374B8" w:rsidRPr="008A2D8C">
              <w:rPr>
                <w:b/>
                <w:i/>
                <w:sz w:val="28"/>
                <w:szCs w:val="28"/>
              </w:rPr>
              <w:t>ү</w:t>
            </w:r>
            <w:r w:rsidR="00D90828" w:rsidRPr="008A2D8C">
              <w:rPr>
                <w:b/>
                <w:i/>
                <w:sz w:val="28"/>
                <w:szCs w:val="28"/>
              </w:rPr>
              <w:t>ш</w:t>
            </w:r>
            <w:r w:rsidR="00B374B8" w:rsidRPr="008A2D8C">
              <w:rPr>
                <w:b/>
                <w:i/>
                <w:sz w:val="28"/>
                <w:szCs w:val="28"/>
              </w:rPr>
              <w:t>ү</w:t>
            </w:r>
            <w:r w:rsidR="00FD7E61" w:rsidRPr="008A2D8C">
              <w:rPr>
                <w:b/>
                <w:i/>
                <w:sz w:val="28"/>
                <w:szCs w:val="28"/>
              </w:rPr>
              <w:t xml:space="preserve"> ризоиддин узундугу - 3мм – 7,5мм</w:t>
            </w:r>
          </w:p>
        </w:tc>
      </w:tr>
    </w:tbl>
    <w:p w:rsidR="00D85FBB" w:rsidRPr="008A2D8C" w:rsidRDefault="00FF2699" w:rsidP="005C7762">
      <w:pPr>
        <w:spacing w:before="120" w:after="0" w:line="259" w:lineRule="auto"/>
        <w:ind w:firstLine="567"/>
        <w:jc w:val="both"/>
        <w:rPr>
          <w:rFonts w:ascii="Times New Roman" w:hAnsi="Times New Roman" w:cs="Times New Roman"/>
          <w:b/>
          <w:sz w:val="28"/>
          <w:szCs w:val="28"/>
          <w:lang w:val="ky-KG"/>
        </w:rPr>
      </w:pPr>
      <w:r w:rsidRPr="008A2D8C">
        <w:rPr>
          <w:rFonts w:ascii="Times New Roman" w:hAnsi="Times New Roman" w:cs="Times New Roman"/>
          <w:b/>
          <w:bCs/>
          <w:sz w:val="28"/>
          <w:szCs w:val="28"/>
          <w:lang w:val="ky-KG"/>
        </w:rPr>
        <w:lastRenderedPageBreak/>
        <w:t>4.2. Ө</w:t>
      </w:r>
      <w:r w:rsidR="00B374B8" w:rsidRPr="008A2D8C">
        <w:rPr>
          <w:rFonts w:ascii="Times New Roman" w:hAnsi="Times New Roman" w:cs="Times New Roman"/>
          <w:b/>
          <w:bCs/>
          <w:sz w:val="28"/>
          <w:szCs w:val="28"/>
          <w:lang w:val="ky-KG"/>
        </w:rPr>
        <w:t>с</w:t>
      </w:r>
      <w:r w:rsidR="00B374B8" w:rsidRPr="008A2D8C">
        <w:rPr>
          <w:rFonts w:ascii="Times New Roman" w:hAnsi="Times New Roman" w:cs="Times New Roman"/>
          <w:b/>
          <w:sz w:val="28"/>
          <w:szCs w:val="28"/>
          <w:lang w:val="ky-KG"/>
        </w:rPr>
        <w:t>үү</w:t>
      </w:r>
      <w:r w:rsidRPr="008A2D8C">
        <w:rPr>
          <w:rFonts w:ascii="Times New Roman" w:hAnsi="Times New Roman" w:cs="Times New Roman"/>
          <w:b/>
          <w:bCs/>
          <w:sz w:val="28"/>
          <w:szCs w:val="28"/>
          <w:lang w:val="ky-KG"/>
        </w:rPr>
        <w:t xml:space="preserve"> динамикасы жана көбө</w:t>
      </w:r>
      <w:r w:rsidR="00CD500D" w:rsidRPr="008A2D8C">
        <w:rPr>
          <w:rFonts w:ascii="Times New Roman" w:hAnsi="Times New Roman" w:cs="Times New Roman"/>
          <w:b/>
          <w:bCs/>
          <w:sz w:val="28"/>
          <w:szCs w:val="28"/>
          <w:lang w:val="ky-KG"/>
        </w:rPr>
        <w:t>й</w:t>
      </w:r>
      <w:r w:rsidR="00B374B8" w:rsidRPr="008A2D8C">
        <w:rPr>
          <w:rFonts w:ascii="Times New Roman" w:hAnsi="Times New Roman" w:cs="Times New Roman"/>
          <w:b/>
          <w:sz w:val="28"/>
          <w:szCs w:val="28"/>
          <w:lang w:val="ky-KG"/>
        </w:rPr>
        <w:t>үү</w:t>
      </w:r>
      <w:r w:rsidR="00CD500D" w:rsidRPr="008A2D8C">
        <w:rPr>
          <w:rFonts w:ascii="Times New Roman" w:hAnsi="Times New Roman" w:cs="Times New Roman"/>
          <w:b/>
          <w:bCs/>
          <w:sz w:val="28"/>
          <w:szCs w:val="28"/>
          <w:lang w:val="ky-KG"/>
        </w:rPr>
        <w:t xml:space="preserve"> ж</w:t>
      </w:r>
      <w:r w:rsidRPr="008A2D8C">
        <w:rPr>
          <w:rFonts w:ascii="Times New Roman" w:hAnsi="Times New Roman" w:cs="Times New Roman"/>
          <w:b/>
          <w:bCs/>
          <w:sz w:val="28"/>
          <w:szCs w:val="28"/>
          <w:lang w:val="ky-KG"/>
        </w:rPr>
        <w:t>ө</w:t>
      </w:r>
      <w:r w:rsidR="00CD500D" w:rsidRPr="008A2D8C">
        <w:rPr>
          <w:rFonts w:ascii="Times New Roman" w:hAnsi="Times New Roman" w:cs="Times New Roman"/>
          <w:b/>
          <w:bCs/>
          <w:sz w:val="28"/>
          <w:szCs w:val="28"/>
          <w:lang w:val="ky-KG"/>
        </w:rPr>
        <w:t>нд</w:t>
      </w:r>
      <w:r w:rsidRPr="008A2D8C">
        <w:rPr>
          <w:rFonts w:ascii="Times New Roman" w:hAnsi="Times New Roman" w:cs="Times New Roman"/>
          <w:b/>
          <w:bCs/>
          <w:sz w:val="28"/>
          <w:szCs w:val="28"/>
          <w:lang w:val="ky-KG"/>
        </w:rPr>
        <w:t>ө</w:t>
      </w:r>
      <w:r w:rsidR="00CD500D" w:rsidRPr="008A2D8C">
        <w:rPr>
          <w:rFonts w:ascii="Times New Roman" w:hAnsi="Times New Roman" w:cs="Times New Roman"/>
          <w:b/>
          <w:bCs/>
          <w:sz w:val="28"/>
          <w:szCs w:val="28"/>
          <w:lang w:val="ky-KG"/>
        </w:rPr>
        <w:t>мд</w:t>
      </w:r>
      <w:r w:rsidR="00B374B8" w:rsidRPr="008A2D8C">
        <w:rPr>
          <w:rFonts w:ascii="Times New Roman" w:hAnsi="Times New Roman" w:cs="Times New Roman"/>
          <w:b/>
          <w:sz w:val="28"/>
          <w:szCs w:val="28"/>
          <w:lang w:val="ky-KG"/>
        </w:rPr>
        <w:t>үү</w:t>
      </w:r>
      <w:r w:rsidR="00CD500D" w:rsidRPr="008A2D8C">
        <w:rPr>
          <w:rFonts w:ascii="Times New Roman" w:hAnsi="Times New Roman" w:cs="Times New Roman"/>
          <w:b/>
          <w:bCs/>
          <w:sz w:val="28"/>
          <w:szCs w:val="28"/>
          <w:lang w:val="ky-KG"/>
        </w:rPr>
        <w:t>л</w:t>
      </w:r>
      <w:r w:rsidR="00B374B8" w:rsidRPr="008A2D8C">
        <w:rPr>
          <w:rFonts w:ascii="Times New Roman" w:hAnsi="Times New Roman" w:cs="Times New Roman"/>
          <w:b/>
          <w:sz w:val="28"/>
          <w:szCs w:val="28"/>
          <w:lang w:val="ky-KG"/>
        </w:rPr>
        <w:t>ү</w:t>
      </w:r>
      <w:r w:rsidR="00CD500D" w:rsidRPr="008A2D8C">
        <w:rPr>
          <w:rFonts w:ascii="Times New Roman" w:hAnsi="Times New Roman" w:cs="Times New Roman"/>
          <w:b/>
          <w:bCs/>
          <w:sz w:val="28"/>
          <w:szCs w:val="28"/>
          <w:lang w:val="ky-KG"/>
        </w:rPr>
        <w:t>г</w:t>
      </w:r>
      <w:r w:rsidR="00B374B8" w:rsidRPr="008A2D8C">
        <w:rPr>
          <w:rFonts w:ascii="Times New Roman" w:hAnsi="Times New Roman" w:cs="Times New Roman"/>
          <w:b/>
          <w:sz w:val="28"/>
          <w:szCs w:val="28"/>
          <w:lang w:val="ky-KG"/>
        </w:rPr>
        <w:t>ү</w:t>
      </w:r>
      <w:r w:rsidR="00CD500D" w:rsidRPr="008A2D8C">
        <w:rPr>
          <w:rFonts w:ascii="Times New Roman" w:hAnsi="Times New Roman" w:cs="Times New Roman"/>
          <w:b/>
          <w:bCs/>
          <w:sz w:val="28"/>
          <w:szCs w:val="28"/>
          <w:lang w:val="ky-KG"/>
        </w:rPr>
        <w:t>.</w:t>
      </w:r>
      <w:r w:rsidR="00A85DD0" w:rsidRPr="008A2D8C">
        <w:rPr>
          <w:rFonts w:ascii="Times New Roman" w:hAnsi="Times New Roman" w:cs="Times New Roman"/>
          <w:b/>
          <w:sz w:val="28"/>
          <w:szCs w:val="28"/>
          <w:lang w:val="ky-KG"/>
        </w:rPr>
        <w:t xml:space="preserve"> </w:t>
      </w:r>
      <w:r w:rsidR="0025548E" w:rsidRPr="008A2D8C">
        <w:rPr>
          <w:rFonts w:ascii="Times New Roman" w:hAnsi="Times New Roman" w:cs="Times New Roman"/>
          <w:i/>
          <w:sz w:val="28"/>
          <w:szCs w:val="28"/>
          <w:lang w:val="ky-KG"/>
        </w:rPr>
        <w:t xml:space="preserve">Riccioсarpus natans </w:t>
      </w:r>
      <w:r w:rsidR="00FD7E61" w:rsidRPr="008A2D8C">
        <w:rPr>
          <w:rFonts w:ascii="Times New Roman" w:hAnsi="Times New Roman" w:cs="Times New Roman"/>
          <w:sz w:val="28"/>
          <w:szCs w:val="28"/>
          <w:lang w:val="ky-KG"/>
        </w:rPr>
        <w:t>(L.) Corda</w:t>
      </w:r>
      <w:r w:rsidR="00787E34" w:rsidRPr="008A2D8C">
        <w:rPr>
          <w:rFonts w:ascii="Times New Roman" w:hAnsi="Times New Roman" w:cs="Times New Roman"/>
          <w:sz w:val="28"/>
          <w:szCs w:val="28"/>
          <w:lang w:val="ky-KG"/>
        </w:rPr>
        <w:t>нын</w:t>
      </w:r>
      <w:r w:rsidR="00866739" w:rsidRPr="008A2D8C">
        <w:rPr>
          <w:rFonts w:ascii="Times New Roman" w:hAnsi="Times New Roman" w:cs="Times New Roman"/>
          <w:sz w:val="28"/>
          <w:szCs w:val="28"/>
          <w:lang w:val="ky-KG"/>
        </w:rPr>
        <w:t xml:space="preserve"> вегетациясы жазда б</w:t>
      </w:r>
      <w:r w:rsidRPr="008A2D8C">
        <w:rPr>
          <w:rFonts w:ascii="Times New Roman" w:hAnsi="Times New Roman" w:cs="Times New Roman"/>
          <w:sz w:val="28"/>
          <w:szCs w:val="28"/>
          <w:lang w:val="ky-KG"/>
        </w:rPr>
        <w:t>ашталат. Ал учурда негизги ортоң</w:t>
      </w:r>
      <w:r w:rsidR="00866739" w:rsidRPr="008A2D8C">
        <w:rPr>
          <w:rFonts w:ascii="Times New Roman" w:hAnsi="Times New Roman" w:cs="Times New Roman"/>
          <w:sz w:val="28"/>
          <w:szCs w:val="28"/>
          <w:lang w:val="ky-KG"/>
        </w:rPr>
        <w:t>ку</w:t>
      </w:r>
      <w:r w:rsidRPr="008A2D8C">
        <w:rPr>
          <w:rFonts w:ascii="Times New Roman" w:hAnsi="Times New Roman" w:cs="Times New Roman"/>
          <w:sz w:val="28"/>
          <w:szCs w:val="28"/>
          <w:lang w:val="ky-KG"/>
        </w:rPr>
        <w:t xml:space="preserve"> ийилген бө</w:t>
      </w:r>
      <w:r w:rsidR="0018670B" w:rsidRPr="008A2D8C">
        <w:rPr>
          <w:rFonts w:ascii="Times New Roman" w:hAnsi="Times New Roman" w:cs="Times New Roman"/>
          <w:sz w:val="28"/>
          <w:szCs w:val="28"/>
          <w:lang w:val="ky-KG"/>
        </w:rPr>
        <w:t>л</w:t>
      </w:r>
      <w:r w:rsidR="00D060B8" w:rsidRPr="008A2D8C">
        <w:rPr>
          <w:rFonts w:ascii="Times New Roman" w:hAnsi="Times New Roman" w:cs="Times New Roman"/>
          <w:sz w:val="28"/>
          <w:szCs w:val="28"/>
          <w:lang w:val="ky-KG"/>
        </w:rPr>
        <w:t>ү</w:t>
      </w:r>
      <w:r w:rsidR="0018670B" w:rsidRPr="008A2D8C">
        <w:rPr>
          <w:rFonts w:ascii="Times New Roman" w:hAnsi="Times New Roman" w:cs="Times New Roman"/>
          <w:sz w:val="28"/>
          <w:szCs w:val="28"/>
          <w:lang w:val="ky-KG"/>
        </w:rPr>
        <w:t>кч</w:t>
      </w:r>
      <w:r w:rsidRPr="008A2D8C">
        <w:rPr>
          <w:rFonts w:ascii="Times New Roman" w:hAnsi="Times New Roman" w:cs="Times New Roman"/>
          <w:sz w:val="28"/>
          <w:szCs w:val="28"/>
          <w:lang w:val="ky-KG"/>
        </w:rPr>
        <w:t>ө</w:t>
      </w:r>
      <w:r w:rsidR="0025548E" w:rsidRPr="008A2D8C">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кө</w:t>
      </w:r>
      <w:r w:rsidR="0018670B" w:rsidRPr="008A2D8C">
        <w:rPr>
          <w:rFonts w:ascii="Times New Roman" w:hAnsi="Times New Roman" w:cs="Times New Roman"/>
          <w:sz w:val="28"/>
          <w:szCs w:val="28"/>
          <w:lang w:val="ky-KG"/>
        </w:rPr>
        <w:t>пш</w:t>
      </w:r>
      <w:r w:rsidR="00D060B8" w:rsidRPr="008A2D8C">
        <w:rPr>
          <w:rFonts w:ascii="Times New Roman" w:hAnsi="Times New Roman" w:cs="Times New Roman"/>
          <w:sz w:val="28"/>
          <w:szCs w:val="28"/>
          <w:lang w:val="ky-KG"/>
        </w:rPr>
        <w:t>ү</w:t>
      </w:r>
      <w:r w:rsidR="0018670B" w:rsidRPr="008A2D8C">
        <w:rPr>
          <w:rFonts w:ascii="Times New Roman" w:hAnsi="Times New Roman" w:cs="Times New Roman"/>
          <w:sz w:val="28"/>
          <w:szCs w:val="28"/>
          <w:lang w:val="ky-KG"/>
        </w:rPr>
        <w:t xml:space="preserve">к тартуу менен ажырай баштайт. Борбордук </w:t>
      </w:r>
      <w:r w:rsidRPr="008A2D8C">
        <w:rPr>
          <w:rFonts w:ascii="Times New Roman" w:hAnsi="Times New Roman" w:cs="Times New Roman"/>
          <w:sz w:val="28"/>
          <w:szCs w:val="28"/>
          <w:lang w:val="ky-KG"/>
        </w:rPr>
        <w:t>бө</w:t>
      </w:r>
      <w:r w:rsidR="0018670B" w:rsidRPr="008A2D8C">
        <w:rPr>
          <w:rFonts w:ascii="Times New Roman" w:hAnsi="Times New Roman" w:cs="Times New Roman"/>
          <w:sz w:val="28"/>
          <w:szCs w:val="28"/>
          <w:lang w:val="ky-KG"/>
        </w:rPr>
        <w:t>л</w:t>
      </w:r>
      <w:r w:rsidR="00834AE8" w:rsidRPr="008A2D8C">
        <w:rPr>
          <w:rFonts w:ascii="Times New Roman" w:hAnsi="Times New Roman" w:cs="Times New Roman"/>
          <w:sz w:val="28"/>
          <w:szCs w:val="28"/>
          <w:lang w:val="ky-KG"/>
        </w:rPr>
        <w:t>ү</w:t>
      </w:r>
      <w:r w:rsidR="0018670B" w:rsidRPr="008A2D8C">
        <w:rPr>
          <w:rFonts w:ascii="Times New Roman" w:hAnsi="Times New Roman" w:cs="Times New Roman"/>
          <w:sz w:val="28"/>
          <w:szCs w:val="28"/>
          <w:lang w:val="ky-KG"/>
        </w:rPr>
        <w:t>к 2 – 3 анча чо</w:t>
      </w:r>
      <w:r w:rsidR="00906CEA" w:rsidRPr="008A2D8C">
        <w:rPr>
          <w:rFonts w:ascii="Times New Roman" w:hAnsi="Times New Roman" w:cs="Times New Roman"/>
          <w:sz w:val="28"/>
          <w:szCs w:val="28"/>
          <w:lang w:val="ky-KG"/>
        </w:rPr>
        <w:t>ң</w:t>
      </w:r>
      <w:r w:rsidR="0018670B" w:rsidRPr="008A2D8C">
        <w:rPr>
          <w:rFonts w:ascii="Times New Roman" w:hAnsi="Times New Roman" w:cs="Times New Roman"/>
          <w:sz w:val="28"/>
          <w:szCs w:val="28"/>
          <w:lang w:val="ky-KG"/>
        </w:rPr>
        <w:t xml:space="preserve"> эмес канатчалардан турат. Бир, эки жумадан со</w:t>
      </w:r>
      <w:r w:rsidR="00906CEA" w:rsidRPr="008A2D8C">
        <w:rPr>
          <w:rFonts w:ascii="Times New Roman" w:hAnsi="Times New Roman" w:cs="Times New Roman"/>
          <w:sz w:val="28"/>
          <w:szCs w:val="28"/>
          <w:lang w:val="ky-KG"/>
        </w:rPr>
        <w:t>ң</w:t>
      </w:r>
      <w:r w:rsidRPr="008A2D8C">
        <w:rPr>
          <w:rFonts w:ascii="Times New Roman" w:hAnsi="Times New Roman" w:cs="Times New Roman"/>
          <w:sz w:val="28"/>
          <w:szCs w:val="28"/>
          <w:lang w:val="ky-KG"/>
        </w:rPr>
        <w:t xml:space="preserve"> кичинекей</w:t>
      </w:r>
      <w:r w:rsidR="005C7762">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формасыз бө</w:t>
      </w:r>
      <w:r w:rsidR="0018670B" w:rsidRPr="008A2D8C">
        <w:rPr>
          <w:rFonts w:ascii="Times New Roman" w:hAnsi="Times New Roman" w:cs="Times New Roman"/>
          <w:sz w:val="28"/>
          <w:szCs w:val="28"/>
          <w:lang w:val="ky-KG"/>
        </w:rPr>
        <w:t>л</w:t>
      </w:r>
      <w:r w:rsidR="00D060B8" w:rsidRPr="008A2D8C">
        <w:rPr>
          <w:rFonts w:ascii="Times New Roman" w:hAnsi="Times New Roman" w:cs="Times New Roman"/>
          <w:sz w:val="28"/>
          <w:szCs w:val="28"/>
          <w:lang w:val="ky-KG"/>
        </w:rPr>
        <w:t>ү</w:t>
      </w:r>
      <w:r w:rsidR="0018670B" w:rsidRPr="008A2D8C">
        <w:rPr>
          <w:rFonts w:ascii="Times New Roman" w:hAnsi="Times New Roman" w:cs="Times New Roman"/>
          <w:sz w:val="28"/>
          <w:szCs w:val="28"/>
          <w:lang w:val="ky-KG"/>
        </w:rPr>
        <w:t>кч</w:t>
      </w:r>
      <w:r w:rsidRPr="008A2D8C">
        <w:rPr>
          <w:rFonts w:ascii="Times New Roman" w:hAnsi="Times New Roman" w:cs="Times New Roman"/>
          <w:sz w:val="28"/>
          <w:szCs w:val="28"/>
          <w:lang w:val="ky-KG"/>
        </w:rPr>
        <w:t>ө</w:t>
      </w:r>
      <w:r w:rsidR="0018670B" w:rsidRPr="008A2D8C">
        <w:rPr>
          <w:rFonts w:ascii="Times New Roman" w:hAnsi="Times New Roman" w:cs="Times New Roman"/>
          <w:sz w:val="28"/>
          <w:szCs w:val="28"/>
          <w:lang w:val="ky-KG"/>
        </w:rPr>
        <w:t>л</w:t>
      </w:r>
      <w:r w:rsidRPr="008A2D8C">
        <w:rPr>
          <w:rFonts w:ascii="Times New Roman" w:hAnsi="Times New Roman" w:cs="Times New Roman"/>
          <w:sz w:val="28"/>
          <w:szCs w:val="28"/>
          <w:lang w:val="ky-KG"/>
        </w:rPr>
        <w:t>ө</w:t>
      </w:r>
      <w:r w:rsidR="0018670B" w:rsidRPr="008A2D8C">
        <w:rPr>
          <w:rFonts w:ascii="Times New Roman" w:hAnsi="Times New Roman" w:cs="Times New Roman"/>
          <w:sz w:val="28"/>
          <w:szCs w:val="28"/>
          <w:lang w:val="ky-KG"/>
        </w:rPr>
        <w:t>р жа</w:t>
      </w:r>
      <w:r w:rsidR="00906CEA" w:rsidRPr="008A2D8C">
        <w:rPr>
          <w:rFonts w:ascii="Times New Roman" w:hAnsi="Times New Roman" w:cs="Times New Roman"/>
          <w:sz w:val="28"/>
          <w:szCs w:val="28"/>
          <w:lang w:val="ky-KG"/>
        </w:rPr>
        <w:t>ң</w:t>
      </w:r>
      <w:r w:rsidR="0018670B" w:rsidRPr="008A2D8C">
        <w:rPr>
          <w:rFonts w:ascii="Times New Roman" w:hAnsi="Times New Roman" w:cs="Times New Roman"/>
          <w:sz w:val="28"/>
          <w:szCs w:val="28"/>
          <w:lang w:val="ky-KG"/>
        </w:rPr>
        <w:t>ы желпигич т</w:t>
      </w:r>
      <w:r w:rsidR="00D060B8" w:rsidRPr="008A2D8C">
        <w:rPr>
          <w:rFonts w:ascii="Times New Roman" w:hAnsi="Times New Roman" w:cs="Times New Roman"/>
          <w:sz w:val="28"/>
          <w:szCs w:val="28"/>
          <w:lang w:val="ky-KG"/>
        </w:rPr>
        <w:t>ү</w:t>
      </w:r>
      <w:r w:rsidR="0018670B" w:rsidRPr="008A2D8C">
        <w:rPr>
          <w:rFonts w:ascii="Times New Roman" w:hAnsi="Times New Roman" w:cs="Times New Roman"/>
          <w:sz w:val="28"/>
          <w:szCs w:val="28"/>
          <w:lang w:val="ky-KG"/>
        </w:rPr>
        <w:t>р</w:t>
      </w:r>
      <w:r w:rsidR="00D060B8" w:rsidRPr="008A2D8C">
        <w:rPr>
          <w:rFonts w:ascii="Times New Roman" w:hAnsi="Times New Roman" w:cs="Times New Roman"/>
          <w:sz w:val="28"/>
          <w:szCs w:val="28"/>
          <w:lang w:val="ky-KG"/>
        </w:rPr>
        <w:t>ү</w:t>
      </w:r>
      <w:r w:rsidR="0018670B" w:rsidRPr="008A2D8C">
        <w:rPr>
          <w:rFonts w:ascii="Times New Roman" w:hAnsi="Times New Roman" w:cs="Times New Roman"/>
          <w:sz w:val="28"/>
          <w:szCs w:val="28"/>
          <w:lang w:val="ky-KG"/>
        </w:rPr>
        <w:t>нд</w:t>
      </w:r>
      <w:r w:rsidRPr="008A2D8C">
        <w:rPr>
          <w:rFonts w:ascii="Times New Roman" w:hAnsi="Times New Roman" w:cs="Times New Roman"/>
          <w:sz w:val="28"/>
          <w:szCs w:val="28"/>
          <w:lang w:val="ky-KG"/>
        </w:rPr>
        <w:t>ө</w:t>
      </w:r>
      <w:r w:rsidR="0018670B" w:rsidRPr="008A2D8C">
        <w:rPr>
          <w:rFonts w:ascii="Times New Roman" w:hAnsi="Times New Roman" w:cs="Times New Roman"/>
          <w:sz w:val="28"/>
          <w:szCs w:val="28"/>
          <w:lang w:val="ky-KG"/>
        </w:rPr>
        <w:t>г</w:t>
      </w:r>
      <w:r w:rsidR="00D060B8"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 xml:space="preserve"> ө</w:t>
      </w:r>
      <w:r w:rsidR="0018670B" w:rsidRPr="008A2D8C">
        <w:rPr>
          <w:rFonts w:ascii="Times New Roman" w:hAnsi="Times New Roman" w:cs="Times New Roman"/>
          <w:sz w:val="28"/>
          <w:szCs w:val="28"/>
          <w:lang w:val="ky-KG"/>
        </w:rPr>
        <w:t>с</w:t>
      </w:r>
      <w:r w:rsidR="00D060B8" w:rsidRPr="008A2D8C">
        <w:rPr>
          <w:rFonts w:ascii="Times New Roman" w:hAnsi="Times New Roman" w:cs="Times New Roman"/>
          <w:sz w:val="28"/>
          <w:szCs w:val="28"/>
          <w:lang w:val="ky-KG"/>
        </w:rPr>
        <w:t>ү</w:t>
      </w:r>
      <w:r w:rsidR="0018670B" w:rsidRPr="008A2D8C">
        <w:rPr>
          <w:rFonts w:ascii="Times New Roman" w:hAnsi="Times New Roman" w:cs="Times New Roman"/>
          <w:sz w:val="28"/>
          <w:szCs w:val="28"/>
          <w:lang w:val="ky-KG"/>
        </w:rPr>
        <w:t>мд</w:t>
      </w:r>
      <w:r w:rsidR="00D060B8" w:rsidRPr="008A2D8C">
        <w:rPr>
          <w:rFonts w:ascii="Times New Roman" w:hAnsi="Times New Roman" w:cs="Times New Roman"/>
          <w:sz w:val="28"/>
          <w:szCs w:val="28"/>
          <w:lang w:val="ky-KG"/>
        </w:rPr>
        <w:t>ү</w:t>
      </w:r>
      <w:r w:rsidR="0018670B" w:rsidRPr="008A2D8C">
        <w:rPr>
          <w:rFonts w:ascii="Times New Roman" w:hAnsi="Times New Roman" w:cs="Times New Roman"/>
          <w:sz w:val="28"/>
          <w:szCs w:val="28"/>
          <w:lang w:val="ky-KG"/>
        </w:rPr>
        <w:t>кк</w:t>
      </w:r>
      <w:r w:rsidRPr="008A2D8C">
        <w:rPr>
          <w:rFonts w:ascii="Times New Roman" w:hAnsi="Times New Roman" w:cs="Times New Roman"/>
          <w:sz w:val="28"/>
          <w:szCs w:val="28"/>
          <w:lang w:val="ky-KG"/>
        </w:rPr>
        <w:t>ө</w:t>
      </w:r>
      <w:r w:rsidR="00FE4B00" w:rsidRPr="008A2D8C">
        <w:rPr>
          <w:rFonts w:ascii="Times New Roman" w:hAnsi="Times New Roman" w:cs="Times New Roman"/>
          <w:sz w:val="28"/>
          <w:szCs w:val="28"/>
          <w:lang w:val="ky-KG"/>
        </w:rPr>
        <w:t xml:space="preserve"> а</w:t>
      </w:r>
      <w:r w:rsidRPr="008A2D8C">
        <w:rPr>
          <w:rFonts w:ascii="Times New Roman" w:hAnsi="Times New Roman" w:cs="Times New Roman"/>
          <w:sz w:val="28"/>
          <w:szCs w:val="28"/>
          <w:lang w:val="ky-KG"/>
        </w:rPr>
        <w:t>йланып ө</w:t>
      </w:r>
      <w:r w:rsidR="00FE4B00" w:rsidRPr="008A2D8C">
        <w:rPr>
          <w:rFonts w:ascii="Times New Roman" w:hAnsi="Times New Roman" w:cs="Times New Roman"/>
          <w:sz w:val="28"/>
          <w:szCs w:val="28"/>
          <w:lang w:val="ky-KG"/>
        </w:rPr>
        <w:t>с</w:t>
      </w:r>
      <w:r w:rsidRPr="008A2D8C">
        <w:rPr>
          <w:rFonts w:ascii="Times New Roman" w:hAnsi="Times New Roman" w:cs="Times New Roman"/>
          <w:sz w:val="28"/>
          <w:szCs w:val="28"/>
          <w:lang w:val="ky-KG"/>
        </w:rPr>
        <w:t>ө</w:t>
      </w:r>
      <w:r w:rsidR="00FE4B00" w:rsidRPr="008A2D8C">
        <w:rPr>
          <w:rFonts w:ascii="Times New Roman" w:hAnsi="Times New Roman" w:cs="Times New Roman"/>
          <w:sz w:val="28"/>
          <w:szCs w:val="28"/>
          <w:lang w:val="ky-KG"/>
        </w:rPr>
        <w:t xml:space="preserve"> баштайт. Б</w:t>
      </w:r>
      <w:r w:rsidRPr="008A2D8C">
        <w:rPr>
          <w:rFonts w:ascii="Times New Roman" w:hAnsi="Times New Roman" w:cs="Times New Roman"/>
          <w:sz w:val="28"/>
          <w:szCs w:val="28"/>
          <w:lang w:val="ky-KG"/>
        </w:rPr>
        <w:t>орбордук бө</w:t>
      </w:r>
      <w:r w:rsidR="0018670B" w:rsidRPr="008A2D8C">
        <w:rPr>
          <w:rFonts w:ascii="Times New Roman" w:hAnsi="Times New Roman" w:cs="Times New Roman"/>
          <w:sz w:val="28"/>
          <w:szCs w:val="28"/>
          <w:lang w:val="ky-KG"/>
        </w:rPr>
        <w:t>л</w:t>
      </w:r>
      <w:r w:rsidR="00D060B8" w:rsidRPr="008A2D8C">
        <w:rPr>
          <w:rFonts w:ascii="Times New Roman" w:hAnsi="Times New Roman" w:cs="Times New Roman"/>
          <w:sz w:val="28"/>
          <w:szCs w:val="28"/>
          <w:lang w:val="ky-KG"/>
        </w:rPr>
        <w:t>ү</w:t>
      </w:r>
      <w:r w:rsidR="0018670B" w:rsidRPr="008A2D8C">
        <w:rPr>
          <w:rFonts w:ascii="Times New Roman" w:hAnsi="Times New Roman" w:cs="Times New Roman"/>
          <w:sz w:val="28"/>
          <w:szCs w:val="28"/>
          <w:lang w:val="ky-KG"/>
        </w:rPr>
        <w:t>кт</w:t>
      </w:r>
      <w:r w:rsidRPr="008A2D8C">
        <w:rPr>
          <w:rFonts w:ascii="Times New Roman" w:hAnsi="Times New Roman" w:cs="Times New Roman"/>
          <w:sz w:val="28"/>
          <w:szCs w:val="28"/>
          <w:lang w:val="ky-KG"/>
        </w:rPr>
        <w:t>ө</w:t>
      </w:r>
      <w:r w:rsidR="006866CC" w:rsidRPr="008A2D8C">
        <w:rPr>
          <w:rFonts w:ascii="Times New Roman" w:hAnsi="Times New Roman" w:cs="Times New Roman"/>
          <w:sz w:val="28"/>
          <w:szCs w:val="28"/>
          <w:lang w:val="ky-KG"/>
        </w:rPr>
        <w:t>н</w:t>
      </w:r>
      <w:r w:rsidR="0018670B" w:rsidRPr="008A2D8C">
        <w:rPr>
          <w:rFonts w:ascii="Times New Roman" w:hAnsi="Times New Roman" w:cs="Times New Roman"/>
          <w:sz w:val="28"/>
          <w:szCs w:val="28"/>
          <w:lang w:val="ky-KG"/>
        </w:rPr>
        <w:t xml:space="preserve"> эки жа</w:t>
      </w:r>
      <w:r w:rsidR="00906CEA" w:rsidRPr="008A2D8C">
        <w:rPr>
          <w:rFonts w:ascii="Times New Roman" w:hAnsi="Times New Roman" w:cs="Times New Roman"/>
          <w:sz w:val="28"/>
          <w:szCs w:val="28"/>
          <w:lang w:val="ky-KG"/>
        </w:rPr>
        <w:t>ң</w:t>
      </w:r>
      <w:r w:rsidRPr="008A2D8C">
        <w:rPr>
          <w:rFonts w:ascii="Times New Roman" w:hAnsi="Times New Roman" w:cs="Times New Roman"/>
          <w:sz w:val="28"/>
          <w:szCs w:val="28"/>
          <w:lang w:val="ky-KG"/>
        </w:rPr>
        <w:t>ы канатчалар (бө</w:t>
      </w:r>
      <w:r w:rsidR="0018670B" w:rsidRPr="008A2D8C">
        <w:rPr>
          <w:rFonts w:ascii="Times New Roman" w:hAnsi="Times New Roman" w:cs="Times New Roman"/>
          <w:sz w:val="28"/>
          <w:szCs w:val="28"/>
          <w:lang w:val="ky-KG"/>
        </w:rPr>
        <w:t>л</w:t>
      </w:r>
      <w:r w:rsidR="00D060B8" w:rsidRPr="008A2D8C">
        <w:rPr>
          <w:rFonts w:ascii="Times New Roman" w:hAnsi="Times New Roman" w:cs="Times New Roman"/>
          <w:sz w:val="28"/>
          <w:szCs w:val="28"/>
          <w:lang w:val="ky-KG"/>
        </w:rPr>
        <w:t>ү</w:t>
      </w:r>
      <w:r w:rsidR="0018670B" w:rsidRPr="008A2D8C">
        <w:rPr>
          <w:rFonts w:ascii="Times New Roman" w:hAnsi="Times New Roman" w:cs="Times New Roman"/>
          <w:sz w:val="28"/>
          <w:szCs w:val="28"/>
          <w:lang w:val="ky-KG"/>
        </w:rPr>
        <w:t>кт</w:t>
      </w:r>
      <w:r w:rsidRPr="008A2D8C">
        <w:rPr>
          <w:rFonts w:ascii="Times New Roman" w:hAnsi="Times New Roman" w:cs="Times New Roman"/>
          <w:sz w:val="28"/>
          <w:szCs w:val="28"/>
          <w:lang w:val="ky-KG"/>
        </w:rPr>
        <w:t>өр) пайда болот. Бул учур ө</w:t>
      </w:r>
      <w:r w:rsidR="0018670B" w:rsidRPr="008A2D8C">
        <w:rPr>
          <w:rFonts w:ascii="Times New Roman" w:hAnsi="Times New Roman" w:cs="Times New Roman"/>
          <w:sz w:val="28"/>
          <w:szCs w:val="28"/>
          <w:lang w:val="ky-KG"/>
        </w:rPr>
        <w:t>зг</w:t>
      </w:r>
      <w:r w:rsidRPr="008A2D8C">
        <w:rPr>
          <w:rFonts w:ascii="Times New Roman" w:hAnsi="Times New Roman" w:cs="Times New Roman"/>
          <w:sz w:val="28"/>
          <w:szCs w:val="28"/>
          <w:lang w:val="ky-KG"/>
        </w:rPr>
        <w:t>ө</w:t>
      </w:r>
      <w:r w:rsidR="0018670B" w:rsidRPr="008A2D8C">
        <w:rPr>
          <w:rFonts w:ascii="Times New Roman" w:hAnsi="Times New Roman" w:cs="Times New Roman"/>
          <w:sz w:val="28"/>
          <w:szCs w:val="28"/>
          <w:lang w:val="ky-KG"/>
        </w:rPr>
        <w:t>ч</w:t>
      </w:r>
      <w:r w:rsidRPr="008A2D8C">
        <w:rPr>
          <w:rFonts w:ascii="Times New Roman" w:hAnsi="Times New Roman" w:cs="Times New Roman"/>
          <w:sz w:val="28"/>
          <w:szCs w:val="28"/>
          <w:lang w:val="ky-KG"/>
        </w:rPr>
        <w:t>ө</w:t>
      </w:r>
      <w:r w:rsidR="0018670B" w:rsidRPr="008A2D8C">
        <w:rPr>
          <w:rFonts w:ascii="Times New Roman" w:hAnsi="Times New Roman" w:cs="Times New Roman"/>
          <w:sz w:val="28"/>
          <w:szCs w:val="28"/>
          <w:lang w:val="ky-KG"/>
        </w:rPr>
        <w:t xml:space="preserve"> </w:t>
      </w:r>
      <w:r w:rsidR="00D060B8" w:rsidRPr="008A2D8C">
        <w:rPr>
          <w:rFonts w:ascii="Times New Roman" w:hAnsi="Times New Roman" w:cs="Times New Roman"/>
          <w:sz w:val="28"/>
          <w:szCs w:val="28"/>
          <w:lang w:val="ky-KG"/>
        </w:rPr>
        <w:t>ү</w:t>
      </w:r>
      <w:r w:rsidR="0018670B" w:rsidRPr="008A2D8C">
        <w:rPr>
          <w:rFonts w:ascii="Times New Roman" w:hAnsi="Times New Roman" w:cs="Times New Roman"/>
          <w:sz w:val="28"/>
          <w:szCs w:val="28"/>
          <w:lang w:val="ky-KG"/>
        </w:rPr>
        <w:t>ч</w:t>
      </w:r>
      <w:r w:rsidR="00D060B8" w:rsidRPr="008A2D8C">
        <w:rPr>
          <w:rFonts w:ascii="Times New Roman" w:hAnsi="Times New Roman" w:cs="Times New Roman"/>
          <w:sz w:val="28"/>
          <w:szCs w:val="28"/>
          <w:lang w:val="ky-KG"/>
        </w:rPr>
        <w:t>ү</w:t>
      </w:r>
      <w:r w:rsidR="0018670B" w:rsidRPr="008A2D8C">
        <w:rPr>
          <w:rFonts w:ascii="Times New Roman" w:hAnsi="Times New Roman" w:cs="Times New Roman"/>
          <w:sz w:val="28"/>
          <w:szCs w:val="28"/>
          <w:lang w:val="ky-KG"/>
        </w:rPr>
        <w:t>нч</w:t>
      </w:r>
      <w:r w:rsidR="00D060B8" w:rsidRPr="008A2D8C">
        <w:rPr>
          <w:rFonts w:ascii="Times New Roman" w:hAnsi="Times New Roman" w:cs="Times New Roman"/>
          <w:sz w:val="28"/>
          <w:szCs w:val="28"/>
          <w:lang w:val="ky-KG"/>
        </w:rPr>
        <w:t>ү</w:t>
      </w:r>
      <w:r w:rsidR="0018670B" w:rsidRPr="008A2D8C">
        <w:rPr>
          <w:rFonts w:ascii="Times New Roman" w:hAnsi="Times New Roman" w:cs="Times New Roman"/>
          <w:sz w:val="28"/>
          <w:szCs w:val="28"/>
          <w:lang w:val="ky-KG"/>
        </w:rPr>
        <w:t xml:space="preserve"> жумада жакшы байкалат. Жа</w:t>
      </w:r>
      <w:r w:rsidRPr="008A2D8C">
        <w:rPr>
          <w:rFonts w:ascii="Times New Roman" w:hAnsi="Times New Roman" w:cs="Times New Roman"/>
          <w:sz w:val="28"/>
          <w:szCs w:val="28"/>
          <w:lang w:val="ky-KG"/>
        </w:rPr>
        <w:t>ң</w:t>
      </w:r>
      <w:r w:rsidR="0018670B" w:rsidRPr="008A2D8C">
        <w:rPr>
          <w:rFonts w:ascii="Times New Roman" w:hAnsi="Times New Roman" w:cs="Times New Roman"/>
          <w:sz w:val="28"/>
          <w:szCs w:val="28"/>
          <w:lang w:val="ky-KG"/>
        </w:rPr>
        <w:t xml:space="preserve">ы канатчалар </w:t>
      </w:r>
      <w:r w:rsidR="00F01489" w:rsidRPr="008A2D8C">
        <w:rPr>
          <w:rFonts w:ascii="Times New Roman" w:hAnsi="Times New Roman" w:cs="Times New Roman"/>
          <w:sz w:val="28"/>
          <w:szCs w:val="28"/>
          <w:lang w:val="ky-KG"/>
        </w:rPr>
        <w:t>ө</w:t>
      </w:r>
      <w:r w:rsidR="0018670B" w:rsidRPr="008A2D8C">
        <w:rPr>
          <w:rFonts w:ascii="Times New Roman" w:hAnsi="Times New Roman" w:cs="Times New Roman"/>
          <w:sz w:val="28"/>
          <w:szCs w:val="28"/>
          <w:lang w:val="ky-KG"/>
        </w:rPr>
        <w:t>з алдынча кобулдар аркылуу ажыра</w:t>
      </w:r>
      <w:r w:rsidR="00E76D28" w:rsidRPr="008A2D8C">
        <w:rPr>
          <w:rFonts w:ascii="Times New Roman" w:hAnsi="Times New Roman" w:cs="Times New Roman"/>
          <w:sz w:val="28"/>
          <w:szCs w:val="28"/>
          <w:lang w:val="ky-KG"/>
        </w:rPr>
        <w:t>йт</w:t>
      </w:r>
      <w:r w:rsidR="0018670B" w:rsidRPr="008A2D8C">
        <w:rPr>
          <w:rFonts w:ascii="Times New Roman" w:hAnsi="Times New Roman" w:cs="Times New Roman"/>
          <w:sz w:val="28"/>
          <w:szCs w:val="28"/>
          <w:lang w:val="ky-KG"/>
        </w:rPr>
        <w:t xml:space="preserve">. </w:t>
      </w:r>
      <w:r w:rsidR="00E76D28" w:rsidRPr="008A2D8C">
        <w:rPr>
          <w:rFonts w:ascii="Times New Roman" w:hAnsi="Times New Roman" w:cs="Times New Roman"/>
          <w:sz w:val="28"/>
          <w:szCs w:val="28"/>
          <w:lang w:val="ky-KG"/>
        </w:rPr>
        <w:t>Ал</w:t>
      </w:r>
      <w:r w:rsidR="00F01489" w:rsidRPr="008A2D8C">
        <w:rPr>
          <w:rFonts w:ascii="Times New Roman" w:hAnsi="Times New Roman" w:cs="Times New Roman"/>
          <w:sz w:val="28"/>
          <w:szCs w:val="28"/>
          <w:lang w:val="ky-KG"/>
        </w:rPr>
        <w:t xml:space="preserve"> IV-V жумада ишке ашат. Жаң</w:t>
      </w:r>
      <w:r w:rsidR="0018670B" w:rsidRPr="008A2D8C">
        <w:rPr>
          <w:rFonts w:ascii="Times New Roman" w:hAnsi="Times New Roman" w:cs="Times New Roman"/>
          <w:sz w:val="28"/>
          <w:szCs w:val="28"/>
          <w:lang w:val="ky-KG"/>
        </w:rPr>
        <w:t xml:space="preserve">ы канатчалар тез </w:t>
      </w:r>
      <w:r w:rsidR="00F01489" w:rsidRPr="008A2D8C">
        <w:rPr>
          <w:rFonts w:ascii="Times New Roman" w:hAnsi="Times New Roman" w:cs="Times New Roman"/>
          <w:sz w:val="28"/>
          <w:szCs w:val="28"/>
          <w:lang w:val="ky-KG"/>
        </w:rPr>
        <w:t>ө</w:t>
      </w:r>
      <w:r w:rsidR="0018670B" w:rsidRPr="008A2D8C">
        <w:rPr>
          <w:rFonts w:ascii="Times New Roman" w:hAnsi="Times New Roman" w:cs="Times New Roman"/>
          <w:sz w:val="28"/>
          <w:szCs w:val="28"/>
          <w:lang w:val="ky-KG"/>
        </w:rPr>
        <w:t>с</w:t>
      </w:r>
      <w:r w:rsidR="00D060B8" w:rsidRPr="008A2D8C">
        <w:rPr>
          <w:rFonts w:ascii="Times New Roman" w:hAnsi="Times New Roman" w:cs="Times New Roman"/>
          <w:sz w:val="28"/>
          <w:szCs w:val="28"/>
          <w:lang w:val="ky-KG"/>
        </w:rPr>
        <w:t>үү</w:t>
      </w:r>
      <w:r w:rsidR="0018670B" w:rsidRPr="008A2D8C">
        <w:rPr>
          <w:rFonts w:ascii="Times New Roman" w:hAnsi="Times New Roman" w:cs="Times New Roman"/>
          <w:sz w:val="28"/>
          <w:szCs w:val="28"/>
          <w:lang w:val="ky-KG"/>
        </w:rPr>
        <w:t xml:space="preserve"> менен бири биринен ажырап</w:t>
      </w:r>
      <w:r w:rsidR="007061D5" w:rsidRPr="008A2D8C">
        <w:rPr>
          <w:rFonts w:ascii="Times New Roman" w:hAnsi="Times New Roman" w:cs="Times New Roman"/>
          <w:sz w:val="28"/>
          <w:szCs w:val="28"/>
          <w:lang w:val="ky-KG"/>
        </w:rPr>
        <w:t xml:space="preserve">, ар бир канатча экиден особду пайда кылат. Алар </w:t>
      </w:r>
      <w:r w:rsidR="0025548E" w:rsidRPr="008A2D8C">
        <w:rPr>
          <w:rFonts w:ascii="Times New Roman" w:hAnsi="Times New Roman" w:cs="Times New Roman"/>
          <w:sz w:val="28"/>
          <w:szCs w:val="28"/>
          <w:lang w:val="ky-KG"/>
        </w:rPr>
        <w:t>негизинен биргеликте болу</w:t>
      </w:r>
      <w:r w:rsidR="003D4BB3" w:rsidRPr="008A2D8C">
        <w:rPr>
          <w:rFonts w:ascii="Times New Roman" w:hAnsi="Times New Roman" w:cs="Times New Roman"/>
          <w:sz w:val="28"/>
          <w:szCs w:val="28"/>
          <w:lang w:val="ky-KG"/>
        </w:rPr>
        <w:t>у</w:t>
      </w:r>
      <w:r w:rsidR="0025548E" w:rsidRPr="008A2D8C">
        <w:rPr>
          <w:rFonts w:ascii="Times New Roman" w:hAnsi="Times New Roman" w:cs="Times New Roman"/>
          <w:sz w:val="28"/>
          <w:szCs w:val="28"/>
          <w:lang w:val="ky-KG"/>
        </w:rPr>
        <w:t xml:space="preserve"> менен</w:t>
      </w:r>
      <w:r w:rsidR="007061D5" w:rsidRPr="008A2D8C">
        <w:rPr>
          <w:rFonts w:ascii="Times New Roman" w:hAnsi="Times New Roman" w:cs="Times New Roman"/>
          <w:sz w:val="28"/>
          <w:szCs w:val="28"/>
          <w:lang w:val="ky-KG"/>
        </w:rPr>
        <w:t>, эки борбордук</w:t>
      </w:r>
      <w:r w:rsidR="0025548E" w:rsidRPr="008A2D8C">
        <w:rPr>
          <w:rFonts w:ascii="Times New Roman" w:hAnsi="Times New Roman" w:cs="Times New Roman"/>
          <w:sz w:val="28"/>
          <w:szCs w:val="28"/>
          <w:lang w:val="ky-KG"/>
        </w:rPr>
        <w:t xml:space="preserve"> </w:t>
      </w:r>
      <w:r w:rsidR="007061D5" w:rsidRPr="008A2D8C">
        <w:rPr>
          <w:rFonts w:ascii="Times New Roman" w:hAnsi="Times New Roman" w:cs="Times New Roman"/>
          <w:sz w:val="28"/>
          <w:szCs w:val="28"/>
          <w:lang w:val="ky-KG"/>
        </w:rPr>
        <w:t>ийил</w:t>
      </w:r>
      <w:r w:rsidR="00D060B8" w:rsidRPr="008A2D8C">
        <w:rPr>
          <w:rFonts w:ascii="Times New Roman" w:hAnsi="Times New Roman" w:cs="Times New Roman"/>
          <w:sz w:val="28"/>
          <w:szCs w:val="28"/>
          <w:lang w:val="ky-KG"/>
        </w:rPr>
        <w:t>үү</w:t>
      </w:r>
      <w:r w:rsidR="007061D5" w:rsidRPr="008A2D8C">
        <w:rPr>
          <w:rFonts w:ascii="Times New Roman" w:hAnsi="Times New Roman" w:cs="Times New Roman"/>
          <w:sz w:val="28"/>
          <w:szCs w:val="28"/>
          <w:lang w:val="ky-KG"/>
        </w:rPr>
        <w:t>н</w:t>
      </w:r>
      <w:r w:rsidR="00D060B8" w:rsidRPr="008A2D8C">
        <w:rPr>
          <w:rFonts w:ascii="Times New Roman" w:hAnsi="Times New Roman" w:cs="Times New Roman"/>
          <w:sz w:val="28"/>
          <w:szCs w:val="28"/>
          <w:lang w:val="ky-KG"/>
        </w:rPr>
        <w:t>ү</w:t>
      </w:r>
      <w:r w:rsidR="006866CC" w:rsidRPr="008A2D8C">
        <w:rPr>
          <w:rFonts w:ascii="Times New Roman" w:hAnsi="Times New Roman" w:cs="Times New Roman"/>
          <w:sz w:val="28"/>
          <w:szCs w:val="28"/>
          <w:lang w:val="ky-KG"/>
        </w:rPr>
        <w:t xml:space="preserve"> жана т</w:t>
      </w:r>
      <w:r w:rsidR="00F01489" w:rsidRPr="008A2D8C">
        <w:rPr>
          <w:rFonts w:ascii="Times New Roman" w:hAnsi="Times New Roman" w:cs="Times New Roman"/>
          <w:sz w:val="28"/>
          <w:szCs w:val="28"/>
          <w:lang w:val="ky-KG"/>
        </w:rPr>
        <w:t>ө</w:t>
      </w:r>
      <w:r w:rsidR="006866CC" w:rsidRPr="008A2D8C">
        <w:rPr>
          <w:rFonts w:ascii="Times New Roman" w:hAnsi="Times New Roman" w:cs="Times New Roman"/>
          <w:sz w:val="28"/>
          <w:szCs w:val="28"/>
          <w:lang w:val="ky-KG"/>
        </w:rPr>
        <w:t>рт канатты т</w:t>
      </w:r>
      <w:r w:rsidR="00D060B8" w:rsidRPr="008A2D8C">
        <w:rPr>
          <w:rFonts w:ascii="Times New Roman" w:hAnsi="Times New Roman" w:cs="Times New Roman"/>
          <w:sz w:val="28"/>
          <w:szCs w:val="28"/>
          <w:lang w:val="ky-KG"/>
        </w:rPr>
        <w:t>ү</w:t>
      </w:r>
      <w:r w:rsidR="006866CC" w:rsidRPr="008A2D8C">
        <w:rPr>
          <w:rFonts w:ascii="Times New Roman" w:hAnsi="Times New Roman" w:cs="Times New Roman"/>
          <w:sz w:val="28"/>
          <w:szCs w:val="28"/>
          <w:lang w:val="ky-KG"/>
        </w:rPr>
        <w:t>з</w:t>
      </w:r>
      <w:r w:rsidR="00F01489" w:rsidRPr="008A2D8C">
        <w:rPr>
          <w:rFonts w:ascii="Times New Roman" w:hAnsi="Times New Roman" w:cs="Times New Roman"/>
          <w:sz w:val="28"/>
          <w:szCs w:val="28"/>
          <w:lang w:val="ky-KG"/>
        </w:rPr>
        <w:t>ө</w:t>
      </w:r>
      <w:r w:rsidR="006866CC" w:rsidRPr="008A2D8C">
        <w:rPr>
          <w:rFonts w:ascii="Times New Roman" w:hAnsi="Times New Roman" w:cs="Times New Roman"/>
          <w:sz w:val="28"/>
          <w:szCs w:val="28"/>
          <w:lang w:val="ky-KG"/>
        </w:rPr>
        <w:t xml:space="preserve">т. Андан </w:t>
      </w:r>
      <w:r w:rsidR="007061D5" w:rsidRPr="008A2D8C">
        <w:rPr>
          <w:rFonts w:ascii="Times New Roman" w:hAnsi="Times New Roman" w:cs="Times New Roman"/>
          <w:sz w:val="28"/>
          <w:szCs w:val="28"/>
          <w:lang w:val="ky-KG"/>
        </w:rPr>
        <w:t>ар</w:t>
      </w:r>
      <w:r w:rsidR="00E76D28" w:rsidRPr="008A2D8C">
        <w:rPr>
          <w:rFonts w:ascii="Times New Roman" w:hAnsi="Times New Roman" w:cs="Times New Roman"/>
          <w:sz w:val="28"/>
          <w:szCs w:val="28"/>
          <w:lang w:val="ky-KG"/>
        </w:rPr>
        <w:t>к</w:t>
      </w:r>
      <w:r w:rsidR="007061D5" w:rsidRPr="008A2D8C">
        <w:rPr>
          <w:rFonts w:ascii="Times New Roman" w:hAnsi="Times New Roman" w:cs="Times New Roman"/>
          <w:sz w:val="28"/>
          <w:szCs w:val="28"/>
          <w:lang w:val="ky-KG"/>
        </w:rPr>
        <w:t>ы ажыроо</w:t>
      </w:r>
      <w:r w:rsidR="00E76D28" w:rsidRPr="008A2D8C">
        <w:rPr>
          <w:rFonts w:ascii="Times New Roman" w:hAnsi="Times New Roman" w:cs="Times New Roman"/>
          <w:sz w:val="28"/>
          <w:szCs w:val="28"/>
          <w:lang w:val="ky-KG"/>
        </w:rPr>
        <w:t>дон</w:t>
      </w:r>
      <w:r w:rsidR="00F01489" w:rsidRPr="008A2D8C">
        <w:rPr>
          <w:rFonts w:ascii="Times New Roman" w:hAnsi="Times New Roman" w:cs="Times New Roman"/>
          <w:sz w:val="28"/>
          <w:szCs w:val="28"/>
          <w:lang w:val="ky-KG"/>
        </w:rPr>
        <w:t xml:space="preserve"> ө</w:t>
      </w:r>
      <w:r w:rsidR="007061D5" w:rsidRPr="008A2D8C">
        <w:rPr>
          <w:rFonts w:ascii="Times New Roman" w:hAnsi="Times New Roman" w:cs="Times New Roman"/>
          <w:sz w:val="28"/>
          <w:szCs w:val="28"/>
          <w:lang w:val="ky-KG"/>
        </w:rPr>
        <w:t xml:space="preserve">з алдынча </w:t>
      </w:r>
      <w:r w:rsidR="00F01489" w:rsidRPr="008A2D8C">
        <w:rPr>
          <w:rFonts w:ascii="Times New Roman" w:hAnsi="Times New Roman" w:cs="Times New Roman"/>
          <w:sz w:val="28"/>
          <w:szCs w:val="28"/>
          <w:lang w:val="ky-KG"/>
        </w:rPr>
        <w:t>ө</w:t>
      </w:r>
      <w:r w:rsidR="007061D5" w:rsidRPr="008A2D8C">
        <w:rPr>
          <w:rFonts w:ascii="Times New Roman" w:hAnsi="Times New Roman" w:cs="Times New Roman"/>
          <w:sz w:val="28"/>
          <w:szCs w:val="28"/>
          <w:lang w:val="ky-KG"/>
        </w:rPr>
        <w:t>с</w:t>
      </w:r>
      <w:r w:rsidR="00D060B8" w:rsidRPr="008A2D8C">
        <w:rPr>
          <w:rFonts w:ascii="Times New Roman" w:hAnsi="Times New Roman" w:cs="Times New Roman"/>
          <w:sz w:val="28"/>
          <w:szCs w:val="28"/>
          <w:lang w:val="ky-KG"/>
        </w:rPr>
        <w:t>ү</w:t>
      </w:r>
      <w:r w:rsidR="007061D5" w:rsidRPr="008A2D8C">
        <w:rPr>
          <w:rFonts w:ascii="Times New Roman" w:hAnsi="Times New Roman" w:cs="Times New Roman"/>
          <w:sz w:val="28"/>
          <w:szCs w:val="28"/>
          <w:lang w:val="ky-KG"/>
        </w:rPr>
        <w:t>мд</w:t>
      </w:r>
      <w:r w:rsidR="00D060B8" w:rsidRPr="008A2D8C">
        <w:rPr>
          <w:rFonts w:ascii="Times New Roman" w:hAnsi="Times New Roman" w:cs="Times New Roman"/>
          <w:sz w:val="28"/>
          <w:szCs w:val="28"/>
          <w:lang w:val="ky-KG"/>
        </w:rPr>
        <w:t>ү</w:t>
      </w:r>
      <w:r w:rsidR="00F01489" w:rsidRPr="008A2D8C">
        <w:rPr>
          <w:rFonts w:ascii="Times New Roman" w:hAnsi="Times New Roman" w:cs="Times New Roman"/>
          <w:sz w:val="28"/>
          <w:szCs w:val="28"/>
          <w:lang w:val="ky-KG"/>
        </w:rPr>
        <w:t>к болуп ө</w:t>
      </w:r>
      <w:r w:rsidR="00D060B8" w:rsidRPr="008A2D8C">
        <w:rPr>
          <w:rFonts w:ascii="Times New Roman" w:hAnsi="Times New Roman" w:cs="Times New Roman"/>
          <w:sz w:val="28"/>
          <w:szCs w:val="28"/>
          <w:lang w:val="ky-KG"/>
        </w:rPr>
        <w:t>рчү</w:t>
      </w:r>
      <w:r w:rsidR="007061D5" w:rsidRPr="008A2D8C">
        <w:rPr>
          <w:rFonts w:ascii="Times New Roman" w:hAnsi="Times New Roman" w:cs="Times New Roman"/>
          <w:sz w:val="28"/>
          <w:szCs w:val="28"/>
          <w:lang w:val="ky-KG"/>
        </w:rPr>
        <w:t>ш</w:t>
      </w:r>
      <w:r w:rsidR="00F01489" w:rsidRPr="008A2D8C">
        <w:rPr>
          <w:rFonts w:ascii="Times New Roman" w:hAnsi="Times New Roman" w:cs="Times New Roman"/>
          <w:sz w:val="28"/>
          <w:szCs w:val="28"/>
          <w:lang w:val="ky-KG"/>
        </w:rPr>
        <w:t>ө</w:t>
      </w:r>
      <w:r w:rsidR="007061D5" w:rsidRPr="008A2D8C">
        <w:rPr>
          <w:rFonts w:ascii="Times New Roman" w:hAnsi="Times New Roman" w:cs="Times New Roman"/>
          <w:sz w:val="28"/>
          <w:szCs w:val="28"/>
          <w:lang w:val="ky-KG"/>
        </w:rPr>
        <w:t>т жана</w:t>
      </w:r>
      <w:r w:rsidR="00D85FBB" w:rsidRPr="008A2D8C">
        <w:rPr>
          <w:rFonts w:ascii="Times New Roman" w:hAnsi="Times New Roman" w:cs="Times New Roman"/>
          <w:sz w:val="28"/>
          <w:szCs w:val="28"/>
          <w:lang w:val="ky-KG"/>
        </w:rPr>
        <w:t xml:space="preserve"> кайрадан катмарлардын ийил</w:t>
      </w:r>
      <w:r w:rsidR="00D060B8" w:rsidRPr="008A2D8C">
        <w:rPr>
          <w:rFonts w:ascii="Times New Roman" w:hAnsi="Times New Roman" w:cs="Times New Roman"/>
          <w:sz w:val="28"/>
          <w:szCs w:val="28"/>
          <w:lang w:val="ky-KG"/>
        </w:rPr>
        <w:t>үү</w:t>
      </w:r>
      <w:r w:rsidR="00D85FBB" w:rsidRPr="008A2D8C">
        <w:rPr>
          <w:rFonts w:ascii="Times New Roman" w:hAnsi="Times New Roman" w:cs="Times New Roman"/>
          <w:sz w:val="28"/>
          <w:szCs w:val="28"/>
          <w:lang w:val="ky-KG"/>
        </w:rPr>
        <w:t>с</w:t>
      </w:r>
      <w:r w:rsidR="00D060B8" w:rsidRPr="008A2D8C">
        <w:rPr>
          <w:rFonts w:ascii="Times New Roman" w:hAnsi="Times New Roman" w:cs="Times New Roman"/>
          <w:sz w:val="28"/>
          <w:szCs w:val="28"/>
          <w:lang w:val="ky-KG"/>
        </w:rPr>
        <w:t>ү</w:t>
      </w:r>
      <w:r w:rsidR="00D85FBB" w:rsidRPr="008A2D8C">
        <w:rPr>
          <w:rFonts w:ascii="Times New Roman" w:hAnsi="Times New Roman" w:cs="Times New Roman"/>
          <w:sz w:val="28"/>
          <w:szCs w:val="28"/>
          <w:lang w:val="ky-KG"/>
        </w:rPr>
        <w:t xml:space="preserve"> </w:t>
      </w:r>
      <w:r w:rsidR="007061D5" w:rsidRPr="008A2D8C">
        <w:rPr>
          <w:rFonts w:ascii="Times New Roman" w:hAnsi="Times New Roman" w:cs="Times New Roman"/>
          <w:sz w:val="28"/>
          <w:szCs w:val="28"/>
          <w:lang w:val="ky-KG"/>
        </w:rPr>
        <w:t>менен жа</w:t>
      </w:r>
      <w:r w:rsidR="00906CEA" w:rsidRPr="008A2D8C">
        <w:rPr>
          <w:rFonts w:ascii="Times New Roman" w:hAnsi="Times New Roman" w:cs="Times New Roman"/>
          <w:sz w:val="28"/>
          <w:szCs w:val="28"/>
          <w:lang w:val="ky-KG"/>
        </w:rPr>
        <w:t>ң</w:t>
      </w:r>
      <w:r w:rsidR="007061D5" w:rsidRPr="008A2D8C">
        <w:rPr>
          <w:rFonts w:ascii="Times New Roman" w:hAnsi="Times New Roman" w:cs="Times New Roman"/>
          <w:sz w:val="28"/>
          <w:szCs w:val="28"/>
          <w:lang w:val="ky-KG"/>
        </w:rPr>
        <w:t>ы канаттардын т</w:t>
      </w:r>
      <w:r w:rsidR="00D060B8" w:rsidRPr="008A2D8C">
        <w:rPr>
          <w:rFonts w:ascii="Times New Roman" w:hAnsi="Times New Roman" w:cs="Times New Roman"/>
          <w:sz w:val="28"/>
          <w:szCs w:val="28"/>
          <w:lang w:val="ky-KG"/>
        </w:rPr>
        <w:t>ү</w:t>
      </w:r>
      <w:r w:rsidR="007061D5" w:rsidRPr="008A2D8C">
        <w:rPr>
          <w:rFonts w:ascii="Times New Roman" w:hAnsi="Times New Roman" w:cs="Times New Roman"/>
          <w:sz w:val="28"/>
          <w:szCs w:val="28"/>
          <w:lang w:val="ky-KG"/>
        </w:rPr>
        <w:t>й</w:t>
      </w:r>
      <w:r w:rsidR="00D060B8" w:rsidRPr="008A2D8C">
        <w:rPr>
          <w:rFonts w:ascii="Times New Roman" w:hAnsi="Times New Roman" w:cs="Times New Roman"/>
          <w:sz w:val="28"/>
          <w:szCs w:val="28"/>
          <w:lang w:val="ky-KG"/>
        </w:rPr>
        <w:t>ү</w:t>
      </w:r>
      <w:r w:rsidR="007061D5" w:rsidRPr="008A2D8C">
        <w:rPr>
          <w:rFonts w:ascii="Times New Roman" w:hAnsi="Times New Roman" w:cs="Times New Roman"/>
          <w:sz w:val="28"/>
          <w:szCs w:val="28"/>
          <w:lang w:val="ky-KG"/>
        </w:rPr>
        <w:t>лд</w:t>
      </w:r>
      <w:r w:rsidR="00D060B8" w:rsidRPr="008A2D8C">
        <w:rPr>
          <w:rFonts w:ascii="Times New Roman" w:hAnsi="Times New Roman" w:cs="Times New Roman"/>
          <w:sz w:val="28"/>
          <w:szCs w:val="28"/>
          <w:lang w:val="ky-KG"/>
        </w:rPr>
        <w:t>ү</w:t>
      </w:r>
      <w:r w:rsidR="007061D5" w:rsidRPr="008A2D8C">
        <w:rPr>
          <w:rFonts w:ascii="Times New Roman" w:hAnsi="Times New Roman" w:cs="Times New Roman"/>
          <w:sz w:val="28"/>
          <w:szCs w:val="28"/>
          <w:lang w:val="ky-KG"/>
        </w:rPr>
        <w:t>г</w:t>
      </w:r>
      <w:r w:rsidR="00D060B8" w:rsidRPr="008A2D8C">
        <w:rPr>
          <w:rFonts w:ascii="Times New Roman" w:hAnsi="Times New Roman" w:cs="Times New Roman"/>
          <w:sz w:val="28"/>
          <w:szCs w:val="28"/>
          <w:lang w:val="ky-KG"/>
        </w:rPr>
        <w:t>ү</w:t>
      </w:r>
      <w:r w:rsidR="007061D5" w:rsidRPr="008A2D8C">
        <w:rPr>
          <w:rFonts w:ascii="Times New Roman" w:hAnsi="Times New Roman" w:cs="Times New Roman"/>
          <w:sz w:val="28"/>
          <w:szCs w:val="28"/>
          <w:lang w:val="ky-KG"/>
        </w:rPr>
        <w:t xml:space="preserve"> </w:t>
      </w:r>
      <w:r w:rsidR="00F01489" w:rsidRPr="008A2D8C">
        <w:rPr>
          <w:rFonts w:ascii="Times New Roman" w:hAnsi="Times New Roman" w:cs="Times New Roman"/>
          <w:sz w:val="28"/>
          <w:szCs w:val="28"/>
          <w:lang w:val="ky-KG"/>
        </w:rPr>
        <w:t>жетилет, б.а. жө</w:t>
      </w:r>
      <w:r w:rsidR="007061D5" w:rsidRPr="008A2D8C">
        <w:rPr>
          <w:rFonts w:ascii="Times New Roman" w:hAnsi="Times New Roman" w:cs="Times New Roman"/>
          <w:sz w:val="28"/>
          <w:szCs w:val="28"/>
          <w:lang w:val="ky-KG"/>
        </w:rPr>
        <w:t>н</w:t>
      </w:r>
      <w:r w:rsidR="00F01489" w:rsidRPr="008A2D8C">
        <w:rPr>
          <w:rFonts w:ascii="Times New Roman" w:hAnsi="Times New Roman" w:cs="Times New Roman"/>
          <w:sz w:val="28"/>
          <w:szCs w:val="28"/>
          <w:lang w:val="ky-KG"/>
        </w:rPr>
        <w:t>ө</w:t>
      </w:r>
      <w:r w:rsidR="007061D5" w:rsidRPr="008A2D8C">
        <w:rPr>
          <w:rFonts w:ascii="Times New Roman" w:hAnsi="Times New Roman" w:cs="Times New Roman"/>
          <w:sz w:val="28"/>
          <w:szCs w:val="28"/>
          <w:lang w:val="ky-KG"/>
        </w:rPr>
        <w:t>к</w:t>
      </w:r>
      <w:r w:rsidR="00F01489" w:rsidRPr="008A2D8C">
        <w:rPr>
          <w:rFonts w:ascii="Times New Roman" w:hAnsi="Times New Roman" w:cs="Times New Roman"/>
          <w:sz w:val="28"/>
          <w:szCs w:val="28"/>
          <w:lang w:val="ky-KG"/>
        </w:rPr>
        <w:t>ө</w:t>
      </w:r>
      <w:r w:rsidR="007061D5" w:rsidRPr="008A2D8C">
        <w:rPr>
          <w:rFonts w:ascii="Times New Roman" w:hAnsi="Times New Roman" w:cs="Times New Roman"/>
          <w:sz w:val="28"/>
          <w:szCs w:val="28"/>
          <w:lang w:val="ky-KG"/>
        </w:rPr>
        <w:t>й б</w:t>
      </w:r>
      <w:r w:rsidR="00F01489" w:rsidRPr="008A2D8C">
        <w:rPr>
          <w:rFonts w:ascii="Times New Roman" w:hAnsi="Times New Roman" w:cs="Times New Roman"/>
          <w:sz w:val="28"/>
          <w:szCs w:val="28"/>
          <w:lang w:val="ky-KG"/>
        </w:rPr>
        <w:t>ө</w:t>
      </w:r>
      <w:r w:rsidR="007061D5" w:rsidRPr="008A2D8C">
        <w:rPr>
          <w:rFonts w:ascii="Times New Roman" w:hAnsi="Times New Roman" w:cs="Times New Roman"/>
          <w:sz w:val="28"/>
          <w:szCs w:val="28"/>
          <w:lang w:val="ky-KG"/>
        </w:rPr>
        <w:t>л</w:t>
      </w:r>
      <w:r w:rsidR="00D060B8" w:rsidRPr="008A2D8C">
        <w:rPr>
          <w:rFonts w:ascii="Times New Roman" w:hAnsi="Times New Roman" w:cs="Times New Roman"/>
          <w:sz w:val="28"/>
          <w:szCs w:val="28"/>
          <w:lang w:val="ky-KG"/>
        </w:rPr>
        <w:t>ү</w:t>
      </w:r>
      <w:r w:rsidR="007061D5" w:rsidRPr="008A2D8C">
        <w:rPr>
          <w:rFonts w:ascii="Times New Roman" w:hAnsi="Times New Roman" w:cs="Times New Roman"/>
          <w:sz w:val="28"/>
          <w:szCs w:val="28"/>
          <w:lang w:val="ky-KG"/>
        </w:rPr>
        <w:t>н</w:t>
      </w:r>
      <w:r w:rsidR="00D060B8" w:rsidRPr="008A2D8C">
        <w:rPr>
          <w:rFonts w:ascii="Times New Roman" w:hAnsi="Times New Roman" w:cs="Times New Roman"/>
          <w:sz w:val="28"/>
          <w:szCs w:val="28"/>
          <w:lang w:val="ky-KG"/>
        </w:rPr>
        <w:t>үү</w:t>
      </w:r>
      <w:r w:rsidR="007061D5" w:rsidRPr="008A2D8C">
        <w:rPr>
          <w:rFonts w:ascii="Times New Roman" w:hAnsi="Times New Roman" w:cs="Times New Roman"/>
          <w:sz w:val="28"/>
          <w:szCs w:val="28"/>
          <w:lang w:val="ky-KG"/>
        </w:rPr>
        <w:t xml:space="preserve"> жолу менен </w:t>
      </w:r>
      <w:r w:rsidR="00FE4B00" w:rsidRPr="008A2D8C">
        <w:rPr>
          <w:rFonts w:ascii="Times New Roman" w:hAnsi="Times New Roman" w:cs="Times New Roman"/>
          <w:sz w:val="28"/>
          <w:szCs w:val="28"/>
          <w:lang w:val="ky-KG"/>
        </w:rPr>
        <w:t xml:space="preserve">вегетативдик </w:t>
      </w:r>
      <w:r w:rsidR="007061D5" w:rsidRPr="008A2D8C">
        <w:rPr>
          <w:rFonts w:ascii="Times New Roman" w:hAnsi="Times New Roman" w:cs="Times New Roman"/>
          <w:sz w:val="28"/>
          <w:szCs w:val="28"/>
          <w:lang w:val="ky-KG"/>
        </w:rPr>
        <w:t>к</w:t>
      </w:r>
      <w:r w:rsidR="00F01489" w:rsidRPr="008A2D8C">
        <w:rPr>
          <w:rFonts w:ascii="Times New Roman" w:hAnsi="Times New Roman" w:cs="Times New Roman"/>
          <w:sz w:val="28"/>
          <w:szCs w:val="28"/>
          <w:lang w:val="ky-KG"/>
        </w:rPr>
        <w:t>ө</w:t>
      </w:r>
      <w:r w:rsidR="007061D5" w:rsidRPr="008A2D8C">
        <w:rPr>
          <w:rFonts w:ascii="Times New Roman" w:hAnsi="Times New Roman" w:cs="Times New Roman"/>
          <w:sz w:val="28"/>
          <w:szCs w:val="28"/>
          <w:lang w:val="ky-KG"/>
        </w:rPr>
        <w:t>б</w:t>
      </w:r>
      <w:r w:rsidR="00F01489" w:rsidRPr="008A2D8C">
        <w:rPr>
          <w:rFonts w:ascii="Times New Roman" w:hAnsi="Times New Roman" w:cs="Times New Roman"/>
          <w:sz w:val="28"/>
          <w:szCs w:val="28"/>
          <w:lang w:val="ky-KG"/>
        </w:rPr>
        <w:t>ө</w:t>
      </w:r>
      <w:r w:rsidR="007061D5" w:rsidRPr="008A2D8C">
        <w:rPr>
          <w:rFonts w:ascii="Times New Roman" w:hAnsi="Times New Roman" w:cs="Times New Roman"/>
          <w:sz w:val="28"/>
          <w:szCs w:val="28"/>
          <w:lang w:val="ky-KG"/>
        </w:rPr>
        <w:t>й</w:t>
      </w:r>
      <w:r w:rsidR="00D060B8" w:rsidRPr="008A2D8C">
        <w:rPr>
          <w:rFonts w:ascii="Times New Roman" w:hAnsi="Times New Roman" w:cs="Times New Roman"/>
          <w:sz w:val="28"/>
          <w:szCs w:val="28"/>
          <w:lang w:val="ky-KG"/>
        </w:rPr>
        <w:t>ү</w:t>
      </w:r>
      <w:r w:rsidR="00F01489" w:rsidRPr="008A2D8C">
        <w:rPr>
          <w:rFonts w:ascii="Times New Roman" w:hAnsi="Times New Roman" w:cs="Times New Roman"/>
          <w:sz w:val="28"/>
          <w:szCs w:val="28"/>
          <w:lang w:val="ky-KG"/>
        </w:rPr>
        <w:t>шө</w:t>
      </w:r>
      <w:r w:rsidR="007061D5" w:rsidRPr="008A2D8C">
        <w:rPr>
          <w:rFonts w:ascii="Times New Roman" w:hAnsi="Times New Roman" w:cs="Times New Roman"/>
          <w:sz w:val="28"/>
          <w:szCs w:val="28"/>
          <w:lang w:val="ky-KG"/>
        </w:rPr>
        <w:t>т</w:t>
      </w:r>
      <w:r w:rsidR="000C72B2" w:rsidRPr="008A2D8C">
        <w:rPr>
          <w:rFonts w:ascii="Times New Roman" w:hAnsi="Times New Roman" w:cs="Times New Roman"/>
          <w:sz w:val="28"/>
          <w:szCs w:val="28"/>
          <w:lang w:val="ky-KG"/>
        </w:rPr>
        <w:t xml:space="preserve"> (</w:t>
      </w:r>
      <w:r w:rsidR="002E6E90" w:rsidRPr="008A2D8C">
        <w:rPr>
          <w:rFonts w:ascii="Times New Roman" w:hAnsi="Times New Roman" w:cs="Times New Roman"/>
          <w:sz w:val="28"/>
          <w:szCs w:val="28"/>
          <w:lang w:val="ky-KG"/>
        </w:rPr>
        <w:t>4.2.1</w:t>
      </w:r>
      <w:r w:rsidR="000C72B2" w:rsidRPr="008A2D8C">
        <w:rPr>
          <w:rFonts w:ascii="Times New Roman" w:hAnsi="Times New Roman" w:cs="Times New Roman"/>
          <w:sz w:val="28"/>
          <w:szCs w:val="28"/>
          <w:lang w:val="ky-KG"/>
        </w:rPr>
        <w:t>,</w:t>
      </w:r>
      <w:r w:rsidR="00CB2D94" w:rsidRPr="008A2D8C">
        <w:rPr>
          <w:rFonts w:ascii="Times New Roman" w:hAnsi="Times New Roman" w:cs="Times New Roman"/>
          <w:sz w:val="28"/>
          <w:szCs w:val="28"/>
          <w:lang w:val="ky-KG"/>
        </w:rPr>
        <w:t xml:space="preserve"> </w:t>
      </w:r>
      <w:r w:rsidR="002E6E90" w:rsidRPr="008A2D8C">
        <w:rPr>
          <w:rFonts w:ascii="Times New Roman" w:hAnsi="Times New Roman" w:cs="Times New Roman"/>
          <w:sz w:val="28"/>
          <w:szCs w:val="28"/>
          <w:lang w:val="ky-KG"/>
        </w:rPr>
        <w:t>4.2.2</w:t>
      </w:r>
      <w:r w:rsidR="00CB2D94" w:rsidRPr="008A2D8C">
        <w:rPr>
          <w:rFonts w:ascii="Times New Roman" w:hAnsi="Times New Roman" w:cs="Times New Roman"/>
          <w:sz w:val="28"/>
          <w:szCs w:val="28"/>
          <w:lang w:val="ky-KG"/>
        </w:rPr>
        <w:t>-</w:t>
      </w:r>
      <w:r w:rsidR="000C72B2" w:rsidRPr="008A2D8C">
        <w:rPr>
          <w:rFonts w:ascii="Times New Roman" w:hAnsi="Times New Roman" w:cs="Times New Roman"/>
          <w:sz w:val="28"/>
          <w:szCs w:val="28"/>
          <w:lang w:val="ky-KG"/>
        </w:rPr>
        <w:t>с</w:t>
      </w:r>
      <w:r w:rsidR="00D060B8" w:rsidRPr="008A2D8C">
        <w:rPr>
          <w:rFonts w:ascii="Times New Roman" w:hAnsi="Times New Roman" w:cs="Times New Roman"/>
          <w:sz w:val="28"/>
          <w:szCs w:val="28"/>
          <w:lang w:val="ky-KG"/>
        </w:rPr>
        <w:t>ү</w:t>
      </w:r>
      <w:r w:rsidR="000C72B2" w:rsidRPr="008A2D8C">
        <w:rPr>
          <w:rFonts w:ascii="Times New Roman" w:hAnsi="Times New Roman" w:cs="Times New Roman"/>
          <w:sz w:val="28"/>
          <w:szCs w:val="28"/>
          <w:lang w:val="ky-KG"/>
        </w:rPr>
        <w:t>р</w:t>
      </w:r>
      <w:r w:rsidR="00F01489" w:rsidRPr="008A2D8C">
        <w:rPr>
          <w:rFonts w:ascii="Times New Roman" w:hAnsi="Times New Roman" w:cs="Times New Roman"/>
          <w:sz w:val="28"/>
          <w:szCs w:val="28"/>
          <w:lang w:val="ky-KG"/>
        </w:rPr>
        <w:t>ө</w:t>
      </w:r>
      <w:r w:rsidR="002E6E90" w:rsidRPr="008A2D8C">
        <w:rPr>
          <w:rFonts w:ascii="Times New Roman" w:hAnsi="Times New Roman" w:cs="Times New Roman"/>
          <w:sz w:val="28"/>
          <w:szCs w:val="28"/>
          <w:lang w:val="ky-KG"/>
        </w:rPr>
        <w:t>т</w:t>
      </w:r>
      <w:r w:rsidR="00CB2D94" w:rsidRPr="008A2D8C">
        <w:rPr>
          <w:rFonts w:ascii="Times New Roman" w:hAnsi="Times New Roman" w:cs="Times New Roman"/>
          <w:sz w:val="28"/>
          <w:szCs w:val="28"/>
          <w:lang w:val="ky-KG"/>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784"/>
      </w:tblGrid>
      <w:tr w:rsidR="00D85FBB" w:rsidRPr="008A2D8C" w:rsidTr="00D85FBB">
        <w:tc>
          <w:tcPr>
            <w:tcW w:w="4998" w:type="dxa"/>
          </w:tcPr>
          <w:p w:rsidR="00D85FBB" w:rsidRPr="008A2D8C" w:rsidRDefault="00D85FBB" w:rsidP="005C7762">
            <w:pPr>
              <w:spacing w:line="259" w:lineRule="auto"/>
              <w:jc w:val="center"/>
              <w:rPr>
                <w:b/>
                <w:sz w:val="28"/>
                <w:szCs w:val="28"/>
              </w:rPr>
            </w:pPr>
            <w:r w:rsidRPr="008A2D8C">
              <w:rPr>
                <w:noProof/>
                <w:sz w:val="28"/>
                <w:szCs w:val="28"/>
              </w:rPr>
              <w:drawing>
                <wp:inline distT="0" distB="0" distL="0" distR="0">
                  <wp:extent cx="1908292" cy="2086495"/>
                  <wp:effectExtent l="19050" t="0" r="0" b="0"/>
                  <wp:docPr id="2" name="Рисунок 6" descr="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1\1.jpg"/>
                          <pic:cNvPicPr>
                            <a:picLocks noChangeAspect="1" noChangeArrowheads="1"/>
                          </pic:cNvPicPr>
                        </pic:nvPicPr>
                        <pic:blipFill>
                          <a:blip r:embed="rId13" cstate="print"/>
                          <a:srcRect l="8820" t="5562" r="9880" b="25473"/>
                          <a:stretch>
                            <a:fillRect/>
                          </a:stretch>
                        </pic:blipFill>
                        <pic:spPr bwMode="auto">
                          <a:xfrm>
                            <a:off x="0" y="0"/>
                            <a:ext cx="1909525" cy="2087843"/>
                          </a:xfrm>
                          <a:prstGeom prst="rect">
                            <a:avLst/>
                          </a:prstGeom>
                          <a:noFill/>
                          <a:ln w="9525">
                            <a:noFill/>
                            <a:miter lim="800000"/>
                            <a:headEnd/>
                            <a:tailEnd/>
                          </a:ln>
                        </pic:spPr>
                      </pic:pic>
                    </a:graphicData>
                  </a:graphic>
                </wp:inline>
              </w:drawing>
            </w:r>
          </w:p>
        </w:tc>
        <w:tc>
          <w:tcPr>
            <w:tcW w:w="4998" w:type="dxa"/>
          </w:tcPr>
          <w:p w:rsidR="00D85FBB" w:rsidRPr="008A2D8C" w:rsidRDefault="00D85FBB" w:rsidP="005C7762">
            <w:pPr>
              <w:spacing w:line="259" w:lineRule="auto"/>
              <w:jc w:val="center"/>
              <w:rPr>
                <w:b/>
                <w:sz w:val="28"/>
                <w:szCs w:val="28"/>
              </w:rPr>
            </w:pPr>
            <w:r w:rsidRPr="008A2D8C">
              <w:rPr>
                <w:noProof/>
                <w:sz w:val="28"/>
                <w:szCs w:val="28"/>
              </w:rPr>
              <w:drawing>
                <wp:inline distT="0" distB="0" distL="0" distR="0">
                  <wp:extent cx="1894547" cy="1812175"/>
                  <wp:effectExtent l="19050" t="0" r="0" b="0"/>
                  <wp:docPr id="5" name="Рисунок 5" descr="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1\5.jpg"/>
                          <pic:cNvPicPr>
                            <a:picLocks noChangeAspect="1" noChangeArrowheads="1"/>
                          </pic:cNvPicPr>
                        </pic:nvPicPr>
                        <pic:blipFill>
                          <a:blip r:embed="rId14" cstate="print"/>
                          <a:srcRect l="3207" t="21906" r="8269" b="20263"/>
                          <a:stretch>
                            <a:fillRect/>
                          </a:stretch>
                        </pic:blipFill>
                        <pic:spPr bwMode="auto">
                          <a:xfrm>
                            <a:off x="0" y="0"/>
                            <a:ext cx="1901628" cy="1818948"/>
                          </a:xfrm>
                          <a:prstGeom prst="rect">
                            <a:avLst/>
                          </a:prstGeom>
                          <a:noFill/>
                          <a:ln w="9525">
                            <a:noFill/>
                            <a:miter lim="800000"/>
                            <a:headEnd/>
                            <a:tailEnd/>
                          </a:ln>
                        </pic:spPr>
                      </pic:pic>
                    </a:graphicData>
                  </a:graphic>
                </wp:inline>
              </w:drawing>
            </w:r>
          </w:p>
        </w:tc>
      </w:tr>
      <w:tr w:rsidR="00D85FBB" w:rsidRPr="001A2F5D" w:rsidTr="00D85FBB">
        <w:trPr>
          <w:trHeight w:val="72"/>
        </w:trPr>
        <w:tc>
          <w:tcPr>
            <w:tcW w:w="4998" w:type="dxa"/>
          </w:tcPr>
          <w:p w:rsidR="00D85FBB" w:rsidRPr="008A2D8C" w:rsidRDefault="002E6E90" w:rsidP="005C7762">
            <w:pPr>
              <w:spacing w:line="259" w:lineRule="auto"/>
              <w:jc w:val="center"/>
              <w:rPr>
                <w:b/>
                <w:i/>
                <w:sz w:val="28"/>
                <w:szCs w:val="28"/>
                <w:lang w:val="ky-KG"/>
              </w:rPr>
            </w:pPr>
            <w:r w:rsidRPr="008A2D8C">
              <w:rPr>
                <w:b/>
                <w:i/>
                <w:sz w:val="28"/>
                <w:szCs w:val="28"/>
                <w:lang w:val="ky-KG"/>
              </w:rPr>
              <w:t>4.2.1</w:t>
            </w:r>
            <w:r w:rsidR="00D85FBB" w:rsidRPr="008A2D8C">
              <w:rPr>
                <w:b/>
                <w:i/>
                <w:sz w:val="28"/>
                <w:szCs w:val="28"/>
              </w:rPr>
              <w:t>–с</w:t>
            </w:r>
            <w:r w:rsidR="00D060B8" w:rsidRPr="008A2D8C">
              <w:rPr>
                <w:b/>
                <w:i/>
                <w:sz w:val="28"/>
                <w:szCs w:val="28"/>
              </w:rPr>
              <w:t>ү</w:t>
            </w:r>
            <w:r w:rsidR="00D85FBB" w:rsidRPr="008A2D8C">
              <w:rPr>
                <w:b/>
                <w:i/>
                <w:sz w:val="28"/>
                <w:szCs w:val="28"/>
              </w:rPr>
              <w:t>р</w:t>
            </w:r>
            <w:r w:rsidR="00F01489" w:rsidRPr="008A2D8C">
              <w:rPr>
                <w:b/>
                <w:i/>
                <w:sz w:val="28"/>
                <w:szCs w:val="28"/>
                <w:lang w:val="ky-KG"/>
              </w:rPr>
              <w:t>ө</w:t>
            </w:r>
            <w:r w:rsidR="00D85FBB" w:rsidRPr="008A2D8C">
              <w:rPr>
                <w:b/>
                <w:i/>
                <w:sz w:val="28"/>
                <w:szCs w:val="28"/>
              </w:rPr>
              <w:t>т. Риччиокарпустун б</w:t>
            </w:r>
            <w:r w:rsidR="00F01489" w:rsidRPr="008A2D8C">
              <w:rPr>
                <w:b/>
                <w:i/>
                <w:sz w:val="28"/>
                <w:szCs w:val="28"/>
                <w:lang w:val="ky-KG"/>
              </w:rPr>
              <w:t>ө</w:t>
            </w:r>
            <w:r w:rsidR="00D85FBB" w:rsidRPr="008A2D8C">
              <w:rPr>
                <w:b/>
                <w:i/>
                <w:sz w:val="28"/>
                <w:szCs w:val="28"/>
              </w:rPr>
              <w:t>л</w:t>
            </w:r>
            <w:r w:rsidR="00D060B8" w:rsidRPr="008A2D8C">
              <w:rPr>
                <w:b/>
                <w:i/>
                <w:sz w:val="28"/>
                <w:szCs w:val="28"/>
              </w:rPr>
              <w:t>ү</w:t>
            </w:r>
            <w:r w:rsidR="00F01489" w:rsidRPr="008A2D8C">
              <w:rPr>
                <w:b/>
                <w:i/>
                <w:sz w:val="28"/>
                <w:szCs w:val="28"/>
              </w:rPr>
              <w:t>кт</w:t>
            </w:r>
            <w:r w:rsidR="00F01489" w:rsidRPr="008A2D8C">
              <w:rPr>
                <w:b/>
                <w:i/>
                <w:sz w:val="28"/>
                <w:szCs w:val="28"/>
                <w:lang w:val="ky-KG"/>
              </w:rPr>
              <w:t>ө</w:t>
            </w:r>
            <w:r w:rsidR="00D85FBB" w:rsidRPr="008A2D8C">
              <w:rPr>
                <w:b/>
                <w:i/>
                <w:sz w:val="28"/>
                <w:szCs w:val="28"/>
              </w:rPr>
              <w:t>р</w:t>
            </w:r>
            <w:r w:rsidR="00D060B8" w:rsidRPr="008A2D8C">
              <w:rPr>
                <w:b/>
                <w:i/>
                <w:sz w:val="28"/>
                <w:szCs w:val="28"/>
              </w:rPr>
              <w:t>ү</w:t>
            </w:r>
            <w:r w:rsidR="00D85FBB" w:rsidRPr="008A2D8C">
              <w:rPr>
                <w:b/>
                <w:i/>
                <w:sz w:val="28"/>
                <w:szCs w:val="28"/>
              </w:rPr>
              <w:t>н</w:t>
            </w:r>
            <w:r w:rsidR="00F01489" w:rsidRPr="008A2D8C">
              <w:rPr>
                <w:b/>
                <w:i/>
                <w:sz w:val="28"/>
                <w:szCs w:val="28"/>
                <w:lang w:val="ky-KG"/>
              </w:rPr>
              <w:t>ө</w:t>
            </w:r>
            <w:r w:rsidR="00D85FBB" w:rsidRPr="008A2D8C">
              <w:rPr>
                <w:b/>
                <w:i/>
                <w:sz w:val="28"/>
                <w:szCs w:val="28"/>
              </w:rPr>
              <w:t>н пайда болгон особдордун т</w:t>
            </w:r>
            <w:r w:rsidR="00D060B8" w:rsidRPr="008A2D8C">
              <w:rPr>
                <w:b/>
                <w:i/>
                <w:sz w:val="28"/>
                <w:szCs w:val="28"/>
              </w:rPr>
              <w:t>ү</w:t>
            </w:r>
            <w:r w:rsidR="00D85FBB" w:rsidRPr="008A2D8C">
              <w:rPr>
                <w:b/>
                <w:i/>
                <w:sz w:val="28"/>
                <w:szCs w:val="28"/>
              </w:rPr>
              <w:t>рд</w:t>
            </w:r>
            <w:r w:rsidR="00D060B8" w:rsidRPr="008A2D8C">
              <w:rPr>
                <w:b/>
                <w:i/>
                <w:sz w:val="28"/>
                <w:szCs w:val="28"/>
              </w:rPr>
              <w:t>үү</w:t>
            </w:r>
            <w:r w:rsidR="00D85FBB" w:rsidRPr="008A2D8C">
              <w:rPr>
                <w:b/>
                <w:i/>
                <w:sz w:val="28"/>
                <w:szCs w:val="28"/>
              </w:rPr>
              <w:t xml:space="preserve"> формалары</w:t>
            </w:r>
            <w:r w:rsidRPr="008A2D8C">
              <w:rPr>
                <w:b/>
                <w:i/>
                <w:sz w:val="28"/>
                <w:szCs w:val="28"/>
                <w:lang w:val="ky-KG"/>
              </w:rPr>
              <w:t>.</w:t>
            </w:r>
          </w:p>
        </w:tc>
        <w:tc>
          <w:tcPr>
            <w:tcW w:w="4998" w:type="dxa"/>
          </w:tcPr>
          <w:p w:rsidR="005C7762" w:rsidRDefault="002E6E90" w:rsidP="005C7762">
            <w:pPr>
              <w:spacing w:line="259" w:lineRule="auto"/>
              <w:jc w:val="center"/>
              <w:rPr>
                <w:b/>
                <w:bCs/>
                <w:i/>
                <w:sz w:val="28"/>
                <w:szCs w:val="28"/>
                <w:lang w:val="ky-KG"/>
              </w:rPr>
            </w:pPr>
            <w:r w:rsidRPr="008A2D8C">
              <w:rPr>
                <w:b/>
                <w:i/>
                <w:sz w:val="28"/>
                <w:szCs w:val="28"/>
                <w:lang w:val="ky-KG"/>
              </w:rPr>
              <w:t>4.2.2</w:t>
            </w:r>
            <w:r w:rsidR="00D85FBB" w:rsidRPr="008A2D8C">
              <w:rPr>
                <w:b/>
                <w:i/>
                <w:sz w:val="28"/>
                <w:szCs w:val="28"/>
                <w:lang w:val="ky-KG"/>
              </w:rPr>
              <w:t>-с</w:t>
            </w:r>
            <w:r w:rsidR="00D060B8" w:rsidRPr="008A2D8C">
              <w:rPr>
                <w:b/>
                <w:i/>
                <w:sz w:val="28"/>
                <w:szCs w:val="28"/>
                <w:lang w:val="ky-KG"/>
              </w:rPr>
              <w:t>ү</w:t>
            </w:r>
            <w:r w:rsidR="00F01489" w:rsidRPr="008A2D8C">
              <w:rPr>
                <w:b/>
                <w:i/>
                <w:sz w:val="28"/>
                <w:szCs w:val="28"/>
                <w:lang w:val="ky-KG"/>
              </w:rPr>
              <w:t>рө</w:t>
            </w:r>
            <w:r w:rsidR="00D85FBB" w:rsidRPr="008A2D8C">
              <w:rPr>
                <w:b/>
                <w:i/>
                <w:sz w:val="28"/>
                <w:szCs w:val="28"/>
                <w:lang w:val="ky-KG"/>
              </w:rPr>
              <w:t xml:space="preserve">т. </w:t>
            </w:r>
            <w:r w:rsidR="00D85FBB" w:rsidRPr="008A2D8C">
              <w:rPr>
                <w:b/>
                <w:bCs/>
                <w:i/>
                <w:sz w:val="28"/>
                <w:szCs w:val="28"/>
                <w:lang w:val="ky-KG"/>
              </w:rPr>
              <w:t xml:space="preserve">Ricciocarpus natans </w:t>
            </w:r>
            <w:r w:rsidR="00D85FBB" w:rsidRPr="008A2D8C">
              <w:rPr>
                <w:b/>
                <w:i/>
                <w:sz w:val="28"/>
                <w:szCs w:val="28"/>
                <w:lang w:val="ky-KG"/>
              </w:rPr>
              <w:t>(L.) Cordaнын</w:t>
            </w:r>
            <w:r w:rsidR="00F01489" w:rsidRPr="008A2D8C">
              <w:rPr>
                <w:b/>
                <w:i/>
                <w:sz w:val="28"/>
                <w:szCs w:val="28"/>
                <w:lang w:val="ky-KG"/>
              </w:rPr>
              <w:t xml:space="preserve"> </w:t>
            </w:r>
            <w:r w:rsidR="00A57A27" w:rsidRPr="008A2D8C">
              <w:rPr>
                <w:b/>
                <w:i/>
                <w:sz w:val="28"/>
                <w:szCs w:val="28"/>
                <w:lang w:val="ky-KG"/>
              </w:rPr>
              <w:t>ө</w:t>
            </w:r>
            <w:r w:rsidR="00D85FBB" w:rsidRPr="008A2D8C">
              <w:rPr>
                <w:b/>
                <w:bCs/>
                <w:i/>
                <w:sz w:val="28"/>
                <w:szCs w:val="28"/>
                <w:lang w:val="ky-KG"/>
              </w:rPr>
              <w:t>н</w:t>
            </w:r>
            <w:r w:rsidR="00214E99" w:rsidRPr="008A2D8C">
              <w:rPr>
                <w:b/>
                <w:i/>
                <w:sz w:val="28"/>
                <w:szCs w:val="28"/>
                <w:lang w:val="ky-KG"/>
              </w:rPr>
              <w:t>ү</w:t>
            </w:r>
            <w:r w:rsidR="00D85FBB" w:rsidRPr="008A2D8C">
              <w:rPr>
                <w:b/>
                <w:bCs/>
                <w:i/>
                <w:sz w:val="28"/>
                <w:szCs w:val="28"/>
                <w:lang w:val="ky-KG"/>
              </w:rPr>
              <w:t>г</w:t>
            </w:r>
            <w:r w:rsidR="00214E99" w:rsidRPr="008A2D8C">
              <w:rPr>
                <w:b/>
                <w:i/>
                <w:sz w:val="28"/>
                <w:szCs w:val="28"/>
                <w:lang w:val="ky-KG"/>
              </w:rPr>
              <w:t>үү</w:t>
            </w:r>
            <w:r w:rsidR="00D85FBB" w:rsidRPr="008A2D8C">
              <w:rPr>
                <w:b/>
                <w:bCs/>
                <w:i/>
                <w:sz w:val="28"/>
                <w:szCs w:val="28"/>
                <w:lang w:val="ky-KG"/>
              </w:rPr>
              <w:t xml:space="preserve"> цикл</w:t>
            </w:r>
            <w:r w:rsidR="009A225F" w:rsidRPr="008A2D8C">
              <w:rPr>
                <w:b/>
                <w:bCs/>
                <w:i/>
                <w:sz w:val="28"/>
                <w:szCs w:val="28"/>
                <w:lang w:val="ky-KG"/>
              </w:rPr>
              <w:t>ы</w:t>
            </w:r>
          </w:p>
          <w:p w:rsidR="00D85FBB" w:rsidRPr="008A2D8C" w:rsidRDefault="00D85FBB" w:rsidP="005C7762">
            <w:pPr>
              <w:tabs>
                <w:tab w:val="left" w:pos="5957"/>
              </w:tabs>
              <w:spacing w:line="259" w:lineRule="auto"/>
              <w:jc w:val="center"/>
              <w:rPr>
                <w:b/>
                <w:i/>
                <w:sz w:val="28"/>
                <w:szCs w:val="28"/>
                <w:lang w:val="ky-KG"/>
              </w:rPr>
            </w:pPr>
          </w:p>
        </w:tc>
      </w:tr>
    </w:tbl>
    <w:p w:rsidR="00E76D28" w:rsidRPr="008A2D8C" w:rsidRDefault="00A57A27" w:rsidP="005C7762">
      <w:pPr>
        <w:spacing w:before="120"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Тез көбө</w:t>
      </w:r>
      <w:r w:rsidR="00E76D28" w:rsidRPr="008A2D8C">
        <w:rPr>
          <w:rFonts w:ascii="Times New Roman" w:hAnsi="Times New Roman" w:cs="Times New Roman"/>
          <w:sz w:val="28"/>
          <w:szCs w:val="28"/>
          <w:lang w:val="ky-KG"/>
        </w:rPr>
        <w:t>й</w:t>
      </w:r>
      <w:r w:rsidR="00214E99" w:rsidRPr="008A2D8C">
        <w:rPr>
          <w:rFonts w:ascii="Times New Roman" w:hAnsi="Times New Roman" w:cs="Times New Roman"/>
          <w:sz w:val="28"/>
          <w:szCs w:val="28"/>
          <w:lang w:val="ky-KG"/>
        </w:rPr>
        <w:t>үү</w:t>
      </w:r>
      <w:r w:rsidR="0037781A" w:rsidRPr="008A2D8C">
        <w:rPr>
          <w:rFonts w:ascii="Times New Roman" w:hAnsi="Times New Roman" w:cs="Times New Roman"/>
          <w:sz w:val="28"/>
          <w:szCs w:val="28"/>
          <w:lang w:val="ky-KG"/>
        </w:rPr>
        <w:t>дө</w:t>
      </w:r>
      <w:r w:rsidR="00E76D28" w:rsidRPr="008A2D8C">
        <w:rPr>
          <w:rFonts w:ascii="Times New Roman" w:hAnsi="Times New Roman" w:cs="Times New Roman"/>
          <w:sz w:val="28"/>
          <w:szCs w:val="28"/>
          <w:lang w:val="ky-KG"/>
        </w:rPr>
        <w:t>н суунун бети жашыл килем менен капталат.</w:t>
      </w:r>
    </w:p>
    <w:p w:rsidR="005C7762" w:rsidRDefault="00D81823" w:rsidP="005C7762">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Ж</w:t>
      </w:r>
      <w:r w:rsidR="00E60550" w:rsidRPr="008A2D8C">
        <w:rPr>
          <w:rFonts w:ascii="Times New Roman" w:hAnsi="Times New Roman" w:cs="Times New Roman"/>
          <w:sz w:val="28"/>
          <w:szCs w:val="28"/>
          <w:lang w:val="ky-KG"/>
        </w:rPr>
        <w:t>аздын акыры, жайдын</w:t>
      </w:r>
      <w:r w:rsidRPr="008A2D8C">
        <w:rPr>
          <w:rFonts w:ascii="Times New Roman" w:hAnsi="Times New Roman" w:cs="Times New Roman"/>
          <w:sz w:val="28"/>
          <w:szCs w:val="28"/>
          <w:lang w:val="ky-KG"/>
        </w:rPr>
        <w:t xml:space="preserve"> башталышындагы</w:t>
      </w:r>
      <w:r w:rsidR="005C7762">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абанын жана суунун температурасынын жогорулашы менен риччиокарпустун жашыл килем т</w:t>
      </w:r>
      <w:r w:rsidR="00214E99"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р</w:t>
      </w:r>
      <w:r w:rsidR="00214E99"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ндъг</w:t>
      </w:r>
      <w:r w:rsidR="00214E99"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 xml:space="preserve"> </w:t>
      </w:r>
      <w:r w:rsidR="00A57A27"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с</w:t>
      </w:r>
      <w:r w:rsidR="00214E99" w:rsidRPr="008A2D8C">
        <w:rPr>
          <w:rFonts w:ascii="Times New Roman" w:hAnsi="Times New Roman" w:cs="Times New Roman"/>
          <w:sz w:val="28"/>
          <w:szCs w:val="28"/>
          <w:lang w:val="ky-KG"/>
        </w:rPr>
        <w:t>үү</w:t>
      </w:r>
      <w:r w:rsidRPr="008A2D8C">
        <w:rPr>
          <w:rFonts w:ascii="Times New Roman" w:hAnsi="Times New Roman" w:cs="Times New Roman"/>
          <w:sz w:val="28"/>
          <w:szCs w:val="28"/>
          <w:lang w:val="ky-KG"/>
        </w:rPr>
        <w:t>с</w:t>
      </w:r>
      <w:r w:rsidR="00214E99"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 xml:space="preserve"> акырында</w:t>
      </w:r>
      <w:r w:rsidR="00E76D28" w:rsidRPr="008A2D8C">
        <w:rPr>
          <w:rFonts w:ascii="Times New Roman" w:hAnsi="Times New Roman" w:cs="Times New Roman"/>
          <w:sz w:val="28"/>
          <w:szCs w:val="28"/>
          <w:lang w:val="ky-KG"/>
        </w:rPr>
        <w:t>йт</w:t>
      </w:r>
      <w:r w:rsidRPr="008A2D8C">
        <w:rPr>
          <w:rFonts w:ascii="Times New Roman" w:hAnsi="Times New Roman" w:cs="Times New Roman"/>
          <w:sz w:val="28"/>
          <w:szCs w:val="28"/>
          <w:lang w:val="ky-KG"/>
        </w:rPr>
        <w:t>. Эгерде жаздын башталышында</w:t>
      </w:r>
      <w:r w:rsidR="005C7762">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 xml:space="preserve">суунун </w:t>
      </w:r>
      <w:r w:rsidR="00214E99"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ст</w:t>
      </w:r>
      <w:r w:rsidR="00214E99"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н камыш, ку</w:t>
      </w:r>
      <w:r w:rsidR="006C72F4" w:rsidRPr="008A2D8C">
        <w:rPr>
          <w:rFonts w:ascii="Times New Roman" w:hAnsi="Times New Roman" w:cs="Times New Roman"/>
          <w:sz w:val="28"/>
          <w:szCs w:val="28"/>
          <w:lang w:val="ky-KG"/>
        </w:rPr>
        <w:t>г</w:t>
      </w:r>
      <w:r w:rsidRPr="008A2D8C">
        <w:rPr>
          <w:rFonts w:ascii="Times New Roman" w:hAnsi="Times New Roman" w:cs="Times New Roman"/>
          <w:sz w:val="28"/>
          <w:szCs w:val="28"/>
          <w:lang w:val="ky-KG"/>
        </w:rPr>
        <w:t xml:space="preserve">а жана риччиокарпустар жаап турса, майдын акырында, жайдын башында (июнь) </w:t>
      </w:r>
      <w:r w:rsidR="00526448" w:rsidRPr="008A2D8C">
        <w:rPr>
          <w:rFonts w:ascii="Times New Roman" w:hAnsi="Times New Roman" w:cs="Times New Roman"/>
          <w:sz w:val="28"/>
          <w:szCs w:val="28"/>
          <w:lang w:val="ky-KG"/>
        </w:rPr>
        <w:t xml:space="preserve">суу жээктеринде </w:t>
      </w:r>
      <w:r w:rsidRPr="008A2D8C">
        <w:rPr>
          <w:rFonts w:ascii="Times New Roman" w:hAnsi="Times New Roman" w:cs="Times New Roman"/>
          <w:sz w:val="28"/>
          <w:szCs w:val="28"/>
          <w:lang w:val="ky-KG"/>
        </w:rPr>
        <w:t>– шалбаа кардамина</w:t>
      </w:r>
      <w:r w:rsidR="00526448" w:rsidRPr="008A2D8C">
        <w:rPr>
          <w:rFonts w:ascii="Times New Roman" w:hAnsi="Times New Roman" w:cs="Times New Roman"/>
          <w:sz w:val="28"/>
          <w:szCs w:val="28"/>
          <w:lang w:val="ky-KG"/>
        </w:rPr>
        <w:t>сы</w:t>
      </w:r>
      <w:r w:rsidRPr="008A2D8C">
        <w:rPr>
          <w:rFonts w:ascii="Times New Roman" w:hAnsi="Times New Roman" w:cs="Times New Roman"/>
          <w:sz w:val="28"/>
          <w:szCs w:val="28"/>
          <w:lang w:val="ky-KG"/>
        </w:rPr>
        <w:t xml:space="preserve"> </w:t>
      </w:r>
      <w:r w:rsidRPr="008A2D8C">
        <w:rPr>
          <w:rFonts w:ascii="Times New Roman" w:hAnsi="Times New Roman" w:cs="Times New Roman"/>
          <w:bCs/>
          <w:sz w:val="28"/>
          <w:szCs w:val="28"/>
          <w:lang w:val="ky-KG"/>
        </w:rPr>
        <w:t>(</w:t>
      </w:r>
      <w:r w:rsidRPr="008A2D8C">
        <w:rPr>
          <w:rFonts w:ascii="Times New Roman" w:hAnsi="Times New Roman" w:cs="Times New Roman"/>
          <w:bCs/>
          <w:i/>
          <w:sz w:val="28"/>
          <w:szCs w:val="28"/>
          <w:lang w:val="ky-KG"/>
        </w:rPr>
        <w:t>Cardamine</w:t>
      </w:r>
      <w:r w:rsidR="00077D1E" w:rsidRPr="008A2D8C">
        <w:rPr>
          <w:rFonts w:ascii="Times New Roman" w:hAnsi="Times New Roman" w:cs="Times New Roman"/>
          <w:bCs/>
          <w:i/>
          <w:sz w:val="28"/>
          <w:szCs w:val="28"/>
          <w:lang w:val="ky-KG"/>
        </w:rPr>
        <w:t xml:space="preserve"> </w:t>
      </w:r>
      <w:r w:rsidRPr="008A2D8C">
        <w:rPr>
          <w:rFonts w:ascii="Times New Roman" w:hAnsi="Times New Roman" w:cs="Times New Roman"/>
          <w:bCs/>
          <w:i/>
          <w:sz w:val="28"/>
          <w:szCs w:val="28"/>
          <w:lang w:val="ky-KG"/>
        </w:rPr>
        <w:t>impatiens</w:t>
      </w:r>
      <w:r w:rsidRPr="008A2D8C">
        <w:rPr>
          <w:rFonts w:ascii="Times New Roman" w:hAnsi="Times New Roman" w:cs="Times New Roman"/>
          <w:bCs/>
          <w:sz w:val="28"/>
          <w:szCs w:val="28"/>
          <w:lang w:val="ky-KG"/>
        </w:rPr>
        <w:t xml:space="preserve">) </w:t>
      </w:r>
      <w:r w:rsidR="00447B81" w:rsidRPr="008A2D8C">
        <w:rPr>
          <w:rFonts w:ascii="Times New Roman" w:hAnsi="Times New Roman" w:cs="Times New Roman"/>
          <w:bCs/>
          <w:sz w:val="28"/>
          <w:szCs w:val="28"/>
          <w:lang w:val="ky-KG"/>
        </w:rPr>
        <w:t>жана кадимки кычы</w:t>
      </w:r>
      <w:r w:rsidRPr="008A2D8C">
        <w:rPr>
          <w:rFonts w:ascii="Times New Roman" w:hAnsi="Times New Roman" w:cs="Times New Roman"/>
          <w:bCs/>
          <w:sz w:val="28"/>
          <w:szCs w:val="28"/>
          <w:lang w:val="ky-KG"/>
        </w:rPr>
        <w:t xml:space="preserve"> (</w:t>
      </w:r>
      <w:r w:rsidRPr="008A2D8C">
        <w:rPr>
          <w:rFonts w:ascii="Times New Roman" w:hAnsi="Times New Roman" w:cs="Times New Roman"/>
          <w:bCs/>
          <w:i/>
          <w:sz w:val="28"/>
          <w:szCs w:val="28"/>
          <w:lang w:val="ky-KG"/>
        </w:rPr>
        <w:t>Barberae</w:t>
      </w:r>
      <w:r w:rsidR="00077D1E" w:rsidRPr="008A2D8C">
        <w:rPr>
          <w:rFonts w:ascii="Times New Roman" w:hAnsi="Times New Roman" w:cs="Times New Roman"/>
          <w:bCs/>
          <w:i/>
          <w:sz w:val="28"/>
          <w:szCs w:val="28"/>
          <w:lang w:val="ky-KG"/>
        </w:rPr>
        <w:t xml:space="preserve"> </w:t>
      </w:r>
      <w:r w:rsidRPr="008A2D8C">
        <w:rPr>
          <w:rFonts w:ascii="Times New Roman" w:hAnsi="Times New Roman" w:cs="Times New Roman"/>
          <w:bCs/>
          <w:i/>
          <w:sz w:val="28"/>
          <w:szCs w:val="28"/>
          <w:lang w:val="ky-KG"/>
        </w:rPr>
        <w:t>vulgaris</w:t>
      </w:r>
      <w:r w:rsidRPr="008A2D8C">
        <w:rPr>
          <w:rFonts w:ascii="Times New Roman" w:hAnsi="Times New Roman" w:cs="Times New Roman"/>
          <w:bCs/>
          <w:sz w:val="28"/>
          <w:szCs w:val="28"/>
          <w:lang w:val="ky-KG"/>
        </w:rPr>
        <w:t>)</w:t>
      </w:r>
      <w:r w:rsidR="00447B81" w:rsidRPr="008A2D8C">
        <w:rPr>
          <w:rFonts w:ascii="Times New Roman" w:hAnsi="Times New Roman" w:cs="Times New Roman"/>
          <w:bCs/>
          <w:sz w:val="28"/>
          <w:szCs w:val="28"/>
          <w:lang w:val="ky-KG"/>
        </w:rPr>
        <w:t xml:space="preserve"> </w:t>
      </w:r>
      <w:r w:rsidR="00A57A27" w:rsidRPr="008A2D8C">
        <w:rPr>
          <w:rFonts w:ascii="Times New Roman" w:hAnsi="Times New Roman" w:cs="Times New Roman"/>
          <w:bCs/>
          <w:sz w:val="28"/>
          <w:szCs w:val="28"/>
          <w:lang w:val="ky-KG"/>
        </w:rPr>
        <w:t>ө</w:t>
      </w:r>
      <w:r w:rsidR="00447B81" w:rsidRPr="008A2D8C">
        <w:rPr>
          <w:rFonts w:ascii="Times New Roman" w:hAnsi="Times New Roman" w:cs="Times New Roman"/>
          <w:bCs/>
          <w:sz w:val="28"/>
          <w:szCs w:val="28"/>
          <w:lang w:val="ky-KG"/>
        </w:rPr>
        <w:t>т</w:t>
      </w:r>
      <w:r w:rsidR="00A57A27" w:rsidRPr="008A2D8C">
        <w:rPr>
          <w:rFonts w:ascii="Times New Roman" w:hAnsi="Times New Roman" w:cs="Times New Roman"/>
          <w:bCs/>
          <w:sz w:val="28"/>
          <w:szCs w:val="28"/>
          <w:lang w:val="ky-KG"/>
        </w:rPr>
        <w:t>ө</w:t>
      </w:r>
      <w:r w:rsidR="00447B81" w:rsidRPr="008A2D8C">
        <w:rPr>
          <w:rFonts w:ascii="Times New Roman" w:hAnsi="Times New Roman" w:cs="Times New Roman"/>
          <w:bCs/>
          <w:sz w:val="28"/>
          <w:szCs w:val="28"/>
          <w:lang w:val="ky-KG"/>
        </w:rPr>
        <w:t xml:space="preserve"> </w:t>
      </w:r>
      <w:r w:rsidR="00526448" w:rsidRPr="008A2D8C">
        <w:rPr>
          <w:rFonts w:ascii="Times New Roman" w:hAnsi="Times New Roman" w:cs="Times New Roman"/>
          <w:bCs/>
          <w:sz w:val="28"/>
          <w:szCs w:val="28"/>
          <w:lang w:val="ky-KG"/>
        </w:rPr>
        <w:t xml:space="preserve">жыш </w:t>
      </w:r>
      <w:r w:rsidR="00A57A27" w:rsidRPr="008A2D8C">
        <w:rPr>
          <w:rFonts w:ascii="Times New Roman" w:hAnsi="Times New Roman" w:cs="Times New Roman"/>
          <w:bCs/>
          <w:sz w:val="28"/>
          <w:szCs w:val="28"/>
          <w:lang w:val="ky-KG"/>
        </w:rPr>
        <w:t>ө</w:t>
      </w:r>
      <w:r w:rsidR="00526448" w:rsidRPr="008A2D8C">
        <w:rPr>
          <w:rFonts w:ascii="Times New Roman" w:hAnsi="Times New Roman" w:cs="Times New Roman"/>
          <w:bCs/>
          <w:sz w:val="28"/>
          <w:szCs w:val="28"/>
          <w:lang w:val="ky-KG"/>
        </w:rPr>
        <w:t>с</w:t>
      </w:r>
      <w:r w:rsidR="00214E99" w:rsidRPr="008A2D8C">
        <w:rPr>
          <w:rFonts w:ascii="Times New Roman" w:hAnsi="Times New Roman" w:cs="Times New Roman"/>
          <w:sz w:val="28"/>
          <w:szCs w:val="28"/>
          <w:lang w:val="ky-KG"/>
        </w:rPr>
        <w:t>ү</w:t>
      </w:r>
      <w:r w:rsidR="00526448" w:rsidRPr="008A2D8C">
        <w:rPr>
          <w:rFonts w:ascii="Times New Roman" w:hAnsi="Times New Roman" w:cs="Times New Roman"/>
          <w:bCs/>
          <w:sz w:val="28"/>
          <w:szCs w:val="28"/>
          <w:lang w:val="ky-KG"/>
        </w:rPr>
        <w:t>ш</w:t>
      </w:r>
      <w:r w:rsidR="00214E99" w:rsidRPr="008A2D8C">
        <w:rPr>
          <w:rFonts w:ascii="Times New Roman" w:hAnsi="Times New Roman" w:cs="Times New Roman"/>
          <w:sz w:val="28"/>
          <w:szCs w:val="28"/>
          <w:lang w:val="ky-KG"/>
        </w:rPr>
        <w:t>ү</w:t>
      </w:r>
      <w:r w:rsidR="00526448" w:rsidRPr="008A2D8C">
        <w:rPr>
          <w:rFonts w:ascii="Times New Roman" w:hAnsi="Times New Roman" w:cs="Times New Roman"/>
          <w:bCs/>
          <w:sz w:val="28"/>
          <w:szCs w:val="28"/>
          <w:lang w:val="ky-KG"/>
        </w:rPr>
        <w:t>п, суунун бетине</w:t>
      </w:r>
      <w:r w:rsidR="00447B81" w:rsidRPr="008A2D8C">
        <w:rPr>
          <w:rFonts w:ascii="Times New Roman" w:hAnsi="Times New Roman" w:cs="Times New Roman"/>
          <w:bCs/>
          <w:sz w:val="28"/>
          <w:szCs w:val="28"/>
          <w:lang w:val="ky-KG"/>
        </w:rPr>
        <w:t xml:space="preserve"> к</w:t>
      </w:r>
      <w:r w:rsidR="00A57A27" w:rsidRPr="008A2D8C">
        <w:rPr>
          <w:rFonts w:ascii="Times New Roman" w:hAnsi="Times New Roman" w:cs="Times New Roman"/>
          <w:bCs/>
          <w:sz w:val="28"/>
          <w:szCs w:val="28"/>
          <w:lang w:val="ky-KG"/>
        </w:rPr>
        <w:t>ө</w:t>
      </w:r>
      <w:r w:rsidR="00447B81" w:rsidRPr="008A2D8C">
        <w:rPr>
          <w:rFonts w:ascii="Times New Roman" w:hAnsi="Times New Roman" w:cs="Times New Roman"/>
          <w:bCs/>
          <w:sz w:val="28"/>
          <w:szCs w:val="28"/>
          <w:lang w:val="ky-KG"/>
        </w:rPr>
        <w:t>л</w:t>
      </w:r>
      <w:r w:rsidR="00A57A27" w:rsidRPr="008A2D8C">
        <w:rPr>
          <w:rFonts w:ascii="Times New Roman" w:hAnsi="Times New Roman" w:cs="Times New Roman"/>
          <w:bCs/>
          <w:sz w:val="28"/>
          <w:szCs w:val="28"/>
          <w:lang w:val="ky-KG"/>
        </w:rPr>
        <w:t>өкө</w:t>
      </w:r>
      <w:r w:rsidR="00447B81" w:rsidRPr="008A2D8C">
        <w:rPr>
          <w:rFonts w:ascii="Times New Roman" w:hAnsi="Times New Roman" w:cs="Times New Roman"/>
          <w:bCs/>
          <w:sz w:val="28"/>
          <w:szCs w:val="28"/>
          <w:lang w:val="ky-KG"/>
        </w:rPr>
        <w:t xml:space="preserve"> т</w:t>
      </w:r>
      <w:r w:rsidR="00214E99" w:rsidRPr="008A2D8C">
        <w:rPr>
          <w:rFonts w:ascii="Times New Roman" w:hAnsi="Times New Roman" w:cs="Times New Roman"/>
          <w:sz w:val="28"/>
          <w:szCs w:val="28"/>
          <w:lang w:val="ky-KG"/>
        </w:rPr>
        <w:t>ү</w:t>
      </w:r>
      <w:r w:rsidR="00447B81" w:rsidRPr="008A2D8C">
        <w:rPr>
          <w:rFonts w:ascii="Times New Roman" w:hAnsi="Times New Roman" w:cs="Times New Roman"/>
          <w:bCs/>
          <w:sz w:val="28"/>
          <w:szCs w:val="28"/>
          <w:lang w:val="ky-KG"/>
        </w:rPr>
        <w:t>ш</w:t>
      </w:r>
      <w:r w:rsidR="00214E99" w:rsidRPr="008A2D8C">
        <w:rPr>
          <w:rFonts w:ascii="Times New Roman" w:hAnsi="Times New Roman" w:cs="Times New Roman"/>
          <w:sz w:val="28"/>
          <w:szCs w:val="28"/>
          <w:lang w:val="ky-KG"/>
        </w:rPr>
        <w:t>ү</w:t>
      </w:r>
      <w:r w:rsidR="00447B81" w:rsidRPr="008A2D8C">
        <w:rPr>
          <w:rFonts w:ascii="Times New Roman" w:hAnsi="Times New Roman" w:cs="Times New Roman"/>
          <w:bCs/>
          <w:sz w:val="28"/>
          <w:szCs w:val="28"/>
          <w:lang w:val="ky-KG"/>
        </w:rPr>
        <w:t>р</w:t>
      </w:r>
      <w:r w:rsidR="00214E99" w:rsidRPr="008A2D8C">
        <w:rPr>
          <w:rFonts w:ascii="Times New Roman" w:hAnsi="Times New Roman" w:cs="Times New Roman"/>
          <w:sz w:val="28"/>
          <w:szCs w:val="28"/>
          <w:lang w:val="ky-KG"/>
        </w:rPr>
        <w:t>үү</w:t>
      </w:r>
      <w:r w:rsidR="00526448" w:rsidRPr="008A2D8C">
        <w:rPr>
          <w:rFonts w:ascii="Times New Roman" w:hAnsi="Times New Roman" w:cs="Times New Roman"/>
          <w:bCs/>
          <w:sz w:val="28"/>
          <w:szCs w:val="28"/>
          <w:lang w:val="ky-KG"/>
        </w:rPr>
        <w:t xml:space="preserve"> менен </w:t>
      </w:r>
      <w:r w:rsidR="00F93754" w:rsidRPr="008A2D8C">
        <w:rPr>
          <w:rFonts w:ascii="Times New Roman" w:hAnsi="Times New Roman" w:cs="Times New Roman"/>
          <w:bCs/>
          <w:sz w:val="28"/>
          <w:szCs w:val="28"/>
          <w:lang w:val="ky-KG"/>
        </w:rPr>
        <w:t>риччиокарпустун</w:t>
      </w:r>
      <w:r w:rsidR="00526448" w:rsidRPr="008A2D8C">
        <w:rPr>
          <w:rFonts w:ascii="Times New Roman" w:hAnsi="Times New Roman" w:cs="Times New Roman"/>
          <w:sz w:val="28"/>
          <w:szCs w:val="28"/>
          <w:lang w:val="ky-KG"/>
        </w:rPr>
        <w:t xml:space="preserve"> </w:t>
      </w:r>
      <w:r w:rsidR="00A57A27" w:rsidRPr="008A2D8C">
        <w:rPr>
          <w:rFonts w:ascii="Times New Roman" w:hAnsi="Times New Roman" w:cs="Times New Roman"/>
          <w:sz w:val="28"/>
          <w:szCs w:val="28"/>
          <w:lang w:val="ky-KG"/>
        </w:rPr>
        <w:t>ө</w:t>
      </w:r>
      <w:r w:rsidR="00F93754" w:rsidRPr="008A2D8C">
        <w:rPr>
          <w:rFonts w:ascii="Times New Roman" w:hAnsi="Times New Roman" w:cs="Times New Roman"/>
          <w:sz w:val="28"/>
          <w:szCs w:val="28"/>
          <w:lang w:val="ky-KG"/>
        </w:rPr>
        <w:t>н</w:t>
      </w:r>
      <w:r w:rsidR="00214E99" w:rsidRPr="008A2D8C">
        <w:rPr>
          <w:rFonts w:ascii="Times New Roman" w:hAnsi="Times New Roman" w:cs="Times New Roman"/>
          <w:sz w:val="28"/>
          <w:szCs w:val="28"/>
          <w:lang w:val="ky-KG"/>
        </w:rPr>
        <w:t>ү</w:t>
      </w:r>
      <w:r w:rsidR="00F93754" w:rsidRPr="008A2D8C">
        <w:rPr>
          <w:rFonts w:ascii="Times New Roman" w:hAnsi="Times New Roman" w:cs="Times New Roman"/>
          <w:sz w:val="28"/>
          <w:szCs w:val="28"/>
          <w:lang w:val="ky-KG"/>
        </w:rPr>
        <w:t>г</w:t>
      </w:r>
      <w:r w:rsidR="00214E99" w:rsidRPr="008A2D8C">
        <w:rPr>
          <w:rFonts w:ascii="Times New Roman" w:hAnsi="Times New Roman" w:cs="Times New Roman"/>
          <w:sz w:val="28"/>
          <w:szCs w:val="28"/>
          <w:lang w:val="ky-KG"/>
        </w:rPr>
        <w:t>үү</w:t>
      </w:r>
      <w:r w:rsidR="00F93754" w:rsidRPr="008A2D8C">
        <w:rPr>
          <w:rFonts w:ascii="Times New Roman" w:hAnsi="Times New Roman" w:cs="Times New Roman"/>
          <w:sz w:val="28"/>
          <w:szCs w:val="28"/>
          <w:lang w:val="ky-KG"/>
        </w:rPr>
        <w:t>с</w:t>
      </w:r>
      <w:r w:rsidR="00214E99" w:rsidRPr="008A2D8C">
        <w:rPr>
          <w:rFonts w:ascii="Times New Roman" w:hAnsi="Times New Roman" w:cs="Times New Roman"/>
          <w:sz w:val="28"/>
          <w:szCs w:val="28"/>
          <w:lang w:val="ky-KG"/>
        </w:rPr>
        <w:t>ү</w:t>
      </w:r>
      <w:r w:rsidR="00A57A27" w:rsidRPr="008A2D8C">
        <w:rPr>
          <w:rFonts w:ascii="Times New Roman" w:hAnsi="Times New Roman" w:cs="Times New Roman"/>
          <w:sz w:val="28"/>
          <w:szCs w:val="28"/>
          <w:lang w:val="ky-KG"/>
        </w:rPr>
        <w:t>н начарлатат, кээ бирлерин ө</w:t>
      </w:r>
      <w:r w:rsidR="00F93754" w:rsidRPr="008A2D8C">
        <w:rPr>
          <w:rFonts w:ascii="Times New Roman" w:hAnsi="Times New Roman" w:cs="Times New Roman"/>
          <w:sz w:val="28"/>
          <w:szCs w:val="28"/>
          <w:lang w:val="ky-KG"/>
        </w:rPr>
        <w:t>лт</w:t>
      </w:r>
      <w:r w:rsidR="00214E99" w:rsidRPr="008A2D8C">
        <w:rPr>
          <w:rFonts w:ascii="Times New Roman" w:hAnsi="Times New Roman" w:cs="Times New Roman"/>
          <w:sz w:val="28"/>
          <w:szCs w:val="28"/>
          <w:lang w:val="ky-KG"/>
        </w:rPr>
        <w:t>ү</w:t>
      </w:r>
      <w:r w:rsidR="00F93754" w:rsidRPr="008A2D8C">
        <w:rPr>
          <w:rFonts w:ascii="Times New Roman" w:hAnsi="Times New Roman" w:cs="Times New Roman"/>
          <w:sz w:val="28"/>
          <w:szCs w:val="28"/>
          <w:lang w:val="ky-KG"/>
        </w:rPr>
        <w:t>р</w:t>
      </w:r>
      <w:r w:rsidR="00214E99" w:rsidRPr="008A2D8C">
        <w:rPr>
          <w:rFonts w:ascii="Times New Roman" w:hAnsi="Times New Roman" w:cs="Times New Roman"/>
          <w:sz w:val="28"/>
          <w:szCs w:val="28"/>
          <w:lang w:val="ky-KG"/>
        </w:rPr>
        <w:t>ү</w:t>
      </w:r>
      <w:r w:rsidR="006C72F4" w:rsidRPr="008A2D8C">
        <w:rPr>
          <w:rFonts w:ascii="Times New Roman" w:hAnsi="Times New Roman" w:cs="Times New Roman"/>
          <w:sz w:val="28"/>
          <w:szCs w:val="28"/>
          <w:lang w:val="ky-KG"/>
        </w:rPr>
        <w:t>п жок кылат</w:t>
      </w:r>
      <w:r w:rsidR="00F93754" w:rsidRPr="008A2D8C">
        <w:rPr>
          <w:rFonts w:ascii="Times New Roman" w:hAnsi="Times New Roman" w:cs="Times New Roman"/>
          <w:sz w:val="28"/>
          <w:szCs w:val="28"/>
          <w:lang w:val="ky-KG"/>
        </w:rPr>
        <w:t>.</w:t>
      </w:r>
    </w:p>
    <w:p w:rsidR="005C7762" w:rsidRPr="00A602F3" w:rsidRDefault="00526448" w:rsidP="005C7762">
      <w:pPr>
        <w:spacing w:after="0" w:line="259" w:lineRule="auto"/>
        <w:ind w:firstLine="567"/>
        <w:jc w:val="both"/>
        <w:rPr>
          <w:rFonts w:ascii="Times New Roman" w:hAnsi="Times New Roman" w:cs="Times New Roman"/>
          <w:spacing w:val="-4"/>
          <w:sz w:val="28"/>
          <w:szCs w:val="28"/>
          <w:lang w:val="ky-KG"/>
        </w:rPr>
      </w:pPr>
      <w:r w:rsidRPr="00A602F3">
        <w:rPr>
          <w:rFonts w:ascii="Times New Roman" w:hAnsi="Times New Roman" w:cs="Times New Roman"/>
          <w:spacing w:val="-4"/>
          <w:sz w:val="28"/>
          <w:szCs w:val="28"/>
          <w:lang w:val="ky-KG"/>
        </w:rPr>
        <w:t>Ж</w:t>
      </w:r>
      <w:r w:rsidR="00A57A27" w:rsidRPr="00A602F3">
        <w:rPr>
          <w:rFonts w:ascii="Times New Roman" w:hAnsi="Times New Roman" w:cs="Times New Roman"/>
          <w:spacing w:val="-4"/>
          <w:sz w:val="28"/>
          <w:szCs w:val="28"/>
          <w:lang w:val="ky-KG"/>
        </w:rPr>
        <w:t>ыныстык кө</w:t>
      </w:r>
      <w:r w:rsidR="00AF78AF" w:rsidRPr="00A602F3">
        <w:rPr>
          <w:rFonts w:ascii="Times New Roman" w:hAnsi="Times New Roman" w:cs="Times New Roman"/>
          <w:spacing w:val="-4"/>
          <w:sz w:val="28"/>
          <w:szCs w:val="28"/>
          <w:lang w:val="ky-KG"/>
        </w:rPr>
        <w:t>б</w:t>
      </w:r>
      <w:r w:rsidR="00A57A27" w:rsidRPr="00A602F3">
        <w:rPr>
          <w:rFonts w:ascii="Times New Roman" w:hAnsi="Times New Roman" w:cs="Times New Roman"/>
          <w:spacing w:val="-4"/>
          <w:sz w:val="28"/>
          <w:szCs w:val="28"/>
          <w:lang w:val="ky-KG"/>
        </w:rPr>
        <w:t>ө</w:t>
      </w:r>
      <w:r w:rsidR="00AF78AF" w:rsidRPr="00A602F3">
        <w:rPr>
          <w:rFonts w:ascii="Times New Roman" w:hAnsi="Times New Roman" w:cs="Times New Roman"/>
          <w:spacing w:val="-4"/>
          <w:sz w:val="28"/>
          <w:szCs w:val="28"/>
          <w:lang w:val="ky-KG"/>
        </w:rPr>
        <w:t>й</w:t>
      </w:r>
      <w:r w:rsidR="00214E99" w:rsidRPr="00A602F3">
        <w:rPr>
          <w:rFonts w:ascii="Times New Roman" w:hAnsi="Times New Roman" w:cs="Times New Roman"/>
          <w:spacing w:val="-4"/>
          <w:sz w:val="28"/>
          <w:szCs w:val="28"/>
          <w:lang w:val="ky-KG"/>
        </w:rPr>
        <w:t>үү</w:t>
      </w:r>
      <w:r w:rsidR="00AF78AF" w:rsidRPr="00A602F3">
        <w:rPr>
          <w:rFonts w:ascii="Times New Roman" w:hAnsi="Times New Roman" w:cs="Times New Roman"/>
          <w:spacing w:val="-4"/>
          <w:sz w:val="28"/>
          <w:szCs w:val="28"/>
          <w:lang w:val="ky-KG"/>
        </w:rPr>
        <w:t xml:space="preserve"> байкалган жок. </w:t>
      </w:r>
      <w:r w:rsidR="006C72F4" w:rsidRPr="00A602F3">
        <w:rPr>
          <w:rFonts w:ascii="Times New Roman" w:hAnsi="Times New Roman" w:cs="Times New Roman"/>
          <w:spacing w:val="-4"/>
          <w:sz w:val="28"/>
          <w:szCs w:val="28"/>
          <w:lang w:val="ky-KG"/>
        </w:rPr>
        <w:t>Айрым</w:t>
      </w:r>
      <w:r w:rsidR="00AF78AF" w:rsidRPr="00A602F3">
        <w:rPr>
          <w:rFonts w:ascii="Times New Roman" w:hAnsi="Times New Roman" w:cs="Times New Roman"/>
          <w:spacing w:val="-4"/>
          <w:sz w:val="28"/>
          <w:szCs w:val="28"/>
          <w:lang w:val="ky-KG"/>
        </w:rPr>
        <w:t xml:space="preserve"> бриологдор</w:t>
      </w:r>
      <w:r w:rsidRPr="00A602F3">
        <w:rPr>
          <w:rFonts w:ascii="Times New Roman" w:hAnsi="Times New Roman" w:cs="Times New Roman"/>
          <w:spacing w:val="-4"/>
          <w:sz w:val="28"/>
          <w:szCs w:val="28"/>
          <w:lang w:val="ky-KG"/>
        </w:rPr>
        <w:t>дун</w:t>
      </w:r>
      <w:r w:rsidR="000C72B2" w:rsidRPr="00A602F3">
        <w:rPr>
          <w:rFonts w:ascii="Times New Roman" w:hAnsi="Times New Roman" w:cs="Times New Roman"/>
          <w:spacing w:val="-4"/>
          <w:sz w:val="28"/>
          <w:szCs w:val="28"/>
          <w:lang w:val="ky-KG"/>
        </w:rPr>
        <w:t xml:space="preserve"> (</w:t>
      </w:r>
      <w:r w:rsidR="003D4BB3" w:rsidRPr="00A602F3">
        <w:rPr>
          <w:rFonts w:ascii="Times New Roman" w:hAnsi="Times New Roman" w:cs="Times New Roman"/>
          <w:spacing w:val="-4"/>
          <w:sz w:val="28"/>
          <w:szCs w:val="28"/>
          <w:lang w:val="ky-KG"/>
        </w:rPr>
        <w:t xml:space="preserve">А.И. </w:t>
      </w:r>
      <w:r w:rsidR="000C72B2" w:rsidRPr="00A602F3">
        <w:rPr>
          <w:rFonts w:ascii="Times New Roman" w:hAnsi="Times New Roman" w:cs="Times New Roman"/>
          <w:spacing w:val="-4"/>
          <w:sz w:val="28"/>
          <w:szCs w:val="28"/>
          <w:lang w:val="ky-KG"/>
        </w:rPr>
        <w:t xml:space="preserve">Абрамов, </w:t>
      </w:r>
      <w:r w:rsidR="003D4BB3" w:rsidRPr="00A602F3">
        <w:rPr>
          <w:rFonts w:ascii="Times New Roman" w:hAnsi="Times New Roman" w:cs="Times New Roman"/>
          <w:spacing w:val="-4"/>
          <w:sz w:val="28"/>
          <w:szCs w:val="28"/>
          <w:lang w:val="ky-KG"/>
        </w:rPr>
        <w:t xml:space="preserve">А.Л. </w:t>
      </w:r>
      <w:r w:rsidR="000C72B2" w:rsidRPr="00A602F3">
        <w:rPr>
          <w:rFonts w:ascii="Times New Roman" w:hAnsi="Times New Roman" w:cs="Times New Roman"/>
          <w:spacing w:val="-4"/>
          <w:sz w:val="28"/>
          <w:szCs w:val="28"/>
          <w:lang w:val="ky-KG"/>
        </w:rPr>
        <w:t>Абрамова 1978)</w:t>
      </w:r>
      <w:r w:rsidR="005C7762" w:rsidRPr="00A602F3">
        <w:rPr>
          <w:rFonts w:ascii="Times New Roman" w:hAnsi="Times New Roman" w:cs="Times New Roman"/>
          <w:spacing w:val="-4"/>
          <w:sz w:val="28"/>
          <w:szCs w:val="28"/>
          <w:lang w:val="ky-KG"/>
        </w:rPr>
        <w:t xml:space="preserve"> </w:t>
      </w:r>
      <w:r w:rsidR="00A57A27" w:rsidRPr="00A602F3">
        <w:rPr>
          <w:rFonts w:ascii="Times New Roman" w:hAnsi="Times New Roman" w:cs="Times New Roman"/>
          <w:spacing w:val="-4"/>
          <w:sz w:val="28"/>
          <w:szCs w:val="28"/>
          <w:lang w:val="ky-KG"/>
        </w:rPr>
        <w:t>кө</w:t>
      </w:r>
      <w:r w:rsidR="00AF78AF" w:rsidRPr="00A602F3">
        <w:rPr>
          <w:rFonts w:ascii="Times New Roman" w:hAnsi="Times New Roman" w:cs="Times New Roman"/>
          <w:spacing w:val="-4"/>
          <w:sz w:val="28"/>
          <w:szCs w:val="28"/>
          <w:lang w:val="ky-KG"/>
        </w:rPr>
        <w:t>пт</w:t>
      </w:r>
      <w:r w:rsidR="00A57A27" w:rsidRPr="00A602F3">
        <w:rPr>
          <w:rFonts w:ascii="Times New Roman" w:hAnsi="Times New Roman" w:cs="Times New Roman"/>
          <w:spacing w:val="-4"/>
          <w:sz w:val="28"/>
          <w:szCs w:val="28"/>
          <w:lang w:val="ky-KG"/>
        </w:rPr>
        <w:t>ө</w:t>
      </w:r>
      <w:r w:rsidR="00AF78AF" w:rsidRPr="00A602F3">
        <w:rPr>
          <w:rFonts w:ascii="Times New Roman" w:hAnsi="Times New Roman" w:cs="Times New Roman"/>
          <w:spacing w:val="-4"/>
          <w:sz w:val="28"/>
          <w:szCs w:val="28"/>
          <w:lang w:val="ky-KG"/>
        </w:rPr>
        <w:t>г</w:t>
      </w:r>
      <w:r w:rsidR="00A57A27" w:rsidRPr="00A602F3">
        <w:rPr>
          <w:rFonts w:ascii="Times New Roman" w:hAnsi="Times New Roman" w:cs="Times New Roman"/>
          <w:spacing w:val="-4"/>
          <w:sz w:val="28"/>
          <w:szCs w:val="28"/>
          <w:lang w:val="ky-KG"/>
        </w:rPr>
        <w:t>ө</w:t>
      </w:r>
      <w:r w:rsidR="00AF78AF" w:rsidRPr="00A602F3">
        <w:rPr>
          <w:rFonts w:ascii="Times New Roman" w:hAnsi="Times New Roman" w:cs="Times New Roman"/>
          <w:spacing w:val="-4"/>
          <w:sz w:val="28"/>
          <w:szCs w:val="28"/>
          <w:lang w:val="ky-KG"/>
        </w:rPr>
        <w:t>н мохтор</w:t>
      </w:r>
      <w:r w:rsidR="009C73AD" w:rsidRPr="00A602F3">
        <w:rPr>
          <w:rFonts w:ascii="Times New Roman" w:hAnsi="Times New Roman" w:cs="Times New Roman"/>
          <w:spacing w:val="-4"/>
          <w:sz w:val="28"/>
          <w:szCs w:val="28"/>
          <w:lang w:val="ky-KG"/>
        </w:rPr>
        <w:t>до</w:t>
      </w:r>
      <w:r w:rsidRPr="00A602F3">
        <w:rPr>
          <w:rFonts w:ascii="Times New Roman" w:hAnsi="Times New Roman" w:cs="Times New Roman"/>
          <w:spacing w:val="-4"/>
          <w:sz w:val="28"/>
          <w:szCs w:val="28"/>
          <w:lang w:val="ky-KG"/>
        </w:rPr>
        <w:t>гу</w:t>
      </w:r>
      <w:r w:rsidR="00AF78AF" w:rsidRPr="00A602F3">
        <w:rPr>
          <w:rFonts w:ascii="Times New Roman" w:hAnsi="Times New Roman" w:cs="Times New Roman"/>
          <w:spacing w:val="-4"/>
          <w:sz w:val="28"/>
          <w:szCs w:val="28"/>
          <w:lang w:val="ky-KG"/>
        </w:rPr>
        <w:t xml:space="preserve"> ж</w:t>
      </w:r>
      <w:r w:rsidRPr="00A602F3">
        <w:rPr>
          <w:rFonts w:ascii="Times New Roman" w:hAnsi="Times New Roman" w:cs="Times New Roman"/>
          <w:spacing w:val="-4"/>
          <w:sz w:val="28"/>
          <w:szCs w:val="28"/>
          <w:lang w:val="ky-KG"/>
        </w:rPr>
        <w:t>ыныстык к</w:t>
      </w:r>
      <w:r w:rsidR="00A57A27" w:rsidRPr="00A602F3">
        <w:rPr>
          <w:rFonts w:ascii="Times New Roman" w:hAnsi="Times New Roman" w:cs="Times New Roman"/>
          <w:spacing w:val="-4"/>
          <w:sz w:val="28"/>
          <w:szCs w:val="28"/>
          <w:lang w:val="ky-KG"/>
        </w:rPr>
        <w:t>ө</w:t>
      </w:r>
      <w:r w:rsidRPr="00A602F3">
        <w:rPr>
          <w:rFonts w:ascii="Times New Roman" w:hAnsi="Times New Roman" w:cs="Times New Roman"/>
          <w:spacing w:val="-4"/>
          <w:sz w:val="28"/>
          <w:szCs w:val="28"/>
          <w:lang w:val="ky-KG"/>
        </w:rPr>
        <w:t>б</w:t>
      </w:r>
      <w:r w:rsidR="00A57A27" w:rsidRPr="00A602F3">
        <w:rPr>
          <w:rFonts w:ascii="Times New Roman" w:hAnsi="Times New Roman" w:cs="Times New Roman"/>
          <w:spacing w:val="-4"/>
          <w:sz w:val="28"/>
          <w:szCs w:val="28"/>
          <w:lang w:val="ky-KG"/>
        </w:rPr>
        <w:t>ө</w:t>
      </w:r>
      <w:r w:rsidRPr="00A602F3">
        <w:rPr>
          <w:rFonts w:ascii="Times New Roman" w:hAnsi="Times New Roman" w:cs="Times New Roman"/>
          <w:spacing w:val="-4"/>
          <w:sz w:val="28"/>
          <w:szCs w:val="28"/>
          <w:lang w:val="ky-KG"/>
        </w:rPr>
        <w:t>й</w:t>
      </w:r>
      <w:r w:rsidR="00214E99" w:rsidRPr="00A602F3">
        <w:rPr>
          <w:rFonts w:ascii="Times New Roman" w:hAnsi="Times New Roman" w:cs="Times New Roman"/>
          <w:spacing w:val="-4"/>
          <w:sz w:val="28"/>
          <w:szCs w:val="28"/>
          <w:lang w:val="ky-KG"/>
        </w:rPr>
        <w:t>үү</w:t>
      </w:r>
      <w:r w:rsidR="00A57A27" w:rsidRPr="00A602F3">
        <w:rPr>
          <w:rFonts w:ascii="Times New Roman" w:hAnsi="Times New Roman" w:cs="Times New Roman"/>
          <w:spacing w:val="-4"/>
          <w:sz w:val="28"/>
          <w:szCs w:val="28"/>
          <w:lang w:val="ky-KG"/>
        </w:rPr>
        <w:t xml:space="preserve"> кездешпе</w:t>
      </w:r>
      <w:r w:rsidR="00A602F3">
        <w:rPr>
          <w:rFonts w:ascii="Times New Roman" w:hAnsi="Times New Roman" w:cs="Times New Roman"/>
          <w:spacing w:val="-4"/>
          <w:sz w:val="28"/>
          <w:szCs w:val="28"/>
          <w:lang w:val="ky-KG"/>
        </w:rPr>
        <w:softHyphen/>
      </w:r>
      <w:r w:rsidR="00A57A27" w:rsidRPr="00A602F3">
        <w:rPr>
          <w:rFonts w:ascii="Times New Roman" w:hAnsi="Times New Roman" w:cs="Times New Roman"/>
          <w:spacing w:val="-4"/>
          <w:sz w:val="28"/>
          <w:szCs w:val="28"/>
          <w:lang w:val="ky-KG"/>
        </w:rPr>
        <w:t>гендиги жө</w:t>
      </w:r>
      <w:r w:rsidRPr="00A602F3">
        <w:rPr>
          <w:rFonts w:ascii="Times New Roman" w:hAnsi="Times New Roman" w:cs="Times New Roman"/>
          <w:spacing w:val="-4"/>
          <w:sz w:val="28"/>
          <w:szCs w:val="28"/>
          <w:lang w:val="ky-KG"/>
        </w:rPr>
        <w:t>н</w:t>
      </w:r>
      <w:r w:rsidR="00214E99" w:rsidRPr="00A602F3">
        <w:rPr>
          <w:rFonts w:ascii="Times New Roman" w:hAnsi="Times New Roman" w:cs="Times New Roman"/>
          <w:spacing w:val="-4"/>
          <w:sz w:val="28"/>
          <w:szCs w:val="28"/>
          <w:lang w:val="ky-KG"/>
        </w:rPr>
        <w:t>ү</w:t>
      </w:r>
      <w:r w:rsidRPr="00A602F3">
        <w:rPr>
          <w:rFonts w:ascii="Times New Roman" w:hAnsi="Times New Roman" w:cs="Times New Roman"/>
          <w:spacing w:val="-4"/>
          <w:sz w:val="28"/>
          <w:szCs w:val="28"/>
          <w:lang w:val="ky-KG"/>
        </w:rPr>
        <w:t>нд</w:t>
      </w:r>
      <w:r w:rsidR="00A57A27" w:rsidRPr="00A602F3">
        <w:rPr>
          <w:rFonts w:ascii="Times New Roman" w:hAnsi="Times New Roman" w:cs="Times New Roman"/>
          <w:spacing w:val="-4"/>
          <w:sz w:val="28"/>
          <w:szCs w:val="28"/>
          <w:lang w:val="ky-KG"/>
        </w:rPr>
        <w:t>ө</w:t>
      </w:r>
      <w:r w:rsidRPr="00A602F3">
        <w:rPr>
          <w:rFonts w:ascii="Times New Roman" w:hAnsi="Times New Roman" w:cs="Times New Roman"/>
          <w:spacing w:val="-4"/>
          <w:sz w:val="28"/>
          <w:szCs w:val="28"/>
          <w:lang w:val="ky-KG"/>
        </w:rPr>
        <w:t>г</w:t>
      </w:r>
      <w:r w:rsidR="00214E99" w:rsidRPr="00A602F3">
        <w:rPr>
          <w:rFonts w:ascii="Times New Roman" w:hAnsi="Times New Roman" w:cs="Times New Roman"/>
          <w:spacing w:val="-4"/>
          <w:sz w:val="28"/>
          <w:szCs w:val="28"/>
          <w:lang w:val="ky-KG"/>
        </w:rPr>
        <w:t>ү</w:t>
      </w:r>
      <w:r w:rsidRPr="00A602F3">
        <w:rPr>
          <w:rFonts w:ascii="Times New Roman" w:hAnsi="Times New Roman" w:cs="Times New Roman"/>
          <w:spacing w:val="-4"/>
          <w:sz w:val="28"/>
          <w:szCs w:val="28"/>
          <w:lang w:val="ky-KG"/>
        </w:rPr>
        <w:t xml:space="preserve"> пикирлери биз изилдеген </w:t>
      </w:r>
      <w:r w:rsidR="00A57A27" w:rsidRPr="00A602F3">
        <w:rPr>
          <w:rFonts w:ascii="Times New Roman" w:hAnsi="Times New Roman" w:cs="Times New Roman"/>
          <w:spacing w:val="-4"/>
          <w:sz w:val="28"/>
          <w:szCs w:val="28"/>
          <w:lang w:val="ky-KG"/>
        </w:rPr>
        <w:t>ө</w:t>
      </w:r>
      <w:r w:rsidRPr="00A602F3">
        <w:rPr>
          <w:rFonts w:ascii="Times New Roman" w:hAnsi="Times New Roman" w:cs="Times New Roman"/>
          <w:spacing w:val="-4"/>
          <w:sz w:val="28"/>
          <w:szCs w:val="28"/>
          <w:lang w:val="ky-KG"/>
        </w:rPr>
        <w:t>с</w:t>
      </w:r>
      <w:r w:rsidR="00214E99" w:rsidRPr="00A602F3">
        <w:rPr>
          <w:rFonts w:ascii="Times New Roman" w:hAnsi="Times New Roman" w:cs="Times New Roman"/>
          <w:spacing w:val="-4"/>
          <w:sz w:val="28"/>
          <w:szCs w:val="28"/>
          <w:lang w:val="ky-KG"/>
        </w:rPr>
        <w:t>ү</w:t>
      </w:r>
      <w:r w:rsidRPr="00A602F3">
        <w:rPr>
          <w:rFonts w:ascii="Times New Roman" w:hAnsi="Times New Roman" w:cs="Times New Roman"/>
          <w:spacing w:val="-4"/>
          <w:sz w:val="28"/>
          <w:szCs w:val="28"/>
          <w:lang w:val="ky-KG"/>
        </w:rPr>
        <w:t>мд</w:t>
      </w:r>
      <w:r w:rsidR="00214E99" w:rsidRPr="00A602F3">
        <w:rPr>
          <w:rFonts w:ascii="Times New Roman" w:hAnsi="Times New Roman" w:cs="Times New Roman"/>
          <w:spacing w:val="-4"/>
          <w:sz w:val="28"/>
          <w:szCs w:val="28"/>
          <w:lang w:val="ky-KG"/>
        </w:rPr>
        <w:t>ү</w:t>
      </w:r>
      <w:r w:rsidRPr="00A602F3">
        <w:rPr>
          <w:rFonts w:ascii="Times New Roman" w:hAnsi="Times New Roman" w:cs="Times New Roman"/>
          <w:spacing w:val="-4"/>
          <w:sz w:val="28"/>
          <w:szCs w:val="28"/>
          <w:lang w:val="ky-KG"/>
        </w:rPr>
        <w:t>кт</w:t>
      </w:r>
      <w:r w:rsidR="00A57A27" w:rsidRPr="00A602F3">
        <w:rPr>
          <w:rFonts w:ascii="Times New Roman" w:hAnsi="Times New Roman" w:cs="Times New Roman"/>
          <w:spacing w:val="-4"/>
          <w:sz w:val="28"/>
          <w:szCs w:val="28"/>
          <w:lang w:val="ky-KG"/>
        </w:rPr>
        <w:t>ө</w:t>
      </w:r>
      <w:r w:rsidRPr="00A602F3">
        <w:rPr>
          <w:rFonts w:ascii="Times New Roman" w:hAnsi="Times New Roman" w:cs="Times New Roman"/>
          <w:spacing w:val="-4"/>
          <w:sz w:val="28"/>
          <w:szCs w:val="28"/>
          <w:lang w:val="ky-KG"/>
        </w:rPr>
        <w:t xml:space="preserve"> да далилденди.</w:t>
      </w:r>
    </w:p>
    <w:p w:rsidR="00B3414A" w:rsidRPr="008A2D8C" w:rsidRDefault="00D83576" w:rsidP="00A602F3">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b/>
          <w:sz w:val="28"/>
          <w:szCs w:val="28"/>
          <w:lang w:val="ky-KG"/>
        </w:rPr>
        <w:lastRenderedPageBreak/>
        <w:t xml:space="preserve">4.3. Риччиокарпустун </w:t>
      </w:r>
      <w:r w:rsidR="0037781A" w:rsidRPr="008A2D8C">
        <w:rPr>
          <w:rFonts w:ascii="Times New Roman" w:hAnsi="Times New Roman" w:cs="Times New Roman"/>
          <w:b/>
          <w:sz w:val="28"/>
          <w:szCs w:val="28"/>
          <w:lang w:val="ky-KG"/>
        </w:rPr>
        <w:t>коомдоштуктары (</w:t>
      </w:r>
      <w:r w:rsidRPr="008A2D8C">
        <w:rPr>
          <w:rFonts w:ascii="Times New Roman" w:hAnsi="Times New Roman" w:cs="Times New Roman"/>
          <w:b/>
          <w:sz w:val="28"/>
          <w:szCs w:val="28"/>
          <w:lang w:val="ky-KG"/>
        </w:rPr>
        <w:t>ценоздору</w:t>
      </w:r>
      <w:r w:rsidR="0037781A" w:rsidRPr="008A2D8C">
        <w:rPr>
          <w:rFonts w:ascii="Times New Roman" w:hAnsi="Times New Roman" w:cs="Times New Roman"/>
          <w:b/>
          <w:sz w:val="28"/>
          <w:szCs w:val="28"/>
          <w:lang w:val="ky-KG"/>
        </w:rPr>
        <w:t xml:space="preserve">). </w:t>
      </w:r>
      <w:r w:rsidR="00077D1E" w:rsidRPr="008A2D8C">
        <w:rPr>
          <w:rFonts w:ascii="Times New Roman" w:hAnsi="Times New Roman" w:cs="Times New Roman"/>
          <w:i/>
          <w:sz w:val="28"/>
          <w:szCs w:val="28"/>
          <w:lang w:val="ky-KG"/>
        </w:rPr>
        <w:t xml:space="preserve">Riccioсarpus natans </w:t>
      </w:r>
      <w:r w:rsidR="00142CED" w:rsidRPr="008A2D8C">
        <w:rPr>
          <w:rFonts w:ascii="Times New Roman" w:hAnsi="Times New Roman" w:cs="Times New Roman"/>
          <w:bCs/>
          <w:sz w:val="28"/>
          <w:szCs w:val="28"/>
          <w:lang w:val="ky-KG"/>
        </w:rPr>
        <w:t>к</w:t>
      </w:r>
      <w:r w:rsidR="002E6E90" w:rsidRPr="008A2D8C">
        <w:rPr>
          <w:rFonts w:ascii="Times New Roman" w:hAnsi="Times New Roman" w:cs="Times New Roman"/>
          <w:bCs/>
          <w:sz w:val="28"/>
          <w:szCs w:val="28"/>
          <w:lang w:val="ky-KG"/>
        </w:rPr>
        <w:t>ө</w:t>
      </w:r>
      <w:r w:rsidR="00142CED" w:rsidRPr="008A2D8C">
        <w:rPr>
          <w:rFonts w:ascii="Times New Roman" w:hAnsi="Times New Roman" w:cs="Times New Roman"/>
          <w:bCs/>
          <w:sz w:val="28"/>
          <w:szCs w:val="28"/>
          <w:lang w:val="ky-KG"/>
        </w:rPr>
        <w:t>пч</w:t>
      </w:r>
      <w:r w:rsidR="004409D6" w:rsidRPr="008A2D8C">
        <w:rPr>
          <w:rFonts w:ascii="Times New Roman" w:hAnsi="Times New Roman" w:cs="Times New Roman"/>
          <w:sz w:val="28"/>
          <w:szCs w:val="28"/>
          <w:lang w:val="ky-KG"/>
        </w:rPr>
        <w:t>ү</w:t>
      </w:r>
      <w:r w:rsidR="00142CED" w:rsidRPr="008A2D8C">
        <w:rPr>
          <w:rFonts w:ascii="Times New Roman" w:hAnsi="Times New Roman" w:cs="Times New Roman"/>
          <w:bCs/>
          <w:sz w:val="28"/>
          <w:szCs w:val="28"/>
          <w:lang w:val="ky-KG"/>
        </w:rPr>
        <w:t>л</w:t>
      </w:r>
      <w:r w:rsidR="004409D6" w:rsidRPr="008A2D8C">
        <w:rPr>
          <w:rFonts w:ascii="Times New Roman" w:hAnsi="Times New Roman" w:cs="Times New Roman"/>
          <w:sz w:val="28"/>
          <w:szCs w:val="28"/>
          <w:lang w:val="ky-KG"/>
        </w:rPr>
        <w:t>ү</w:t>
      </w:r>
      <w:r w:rsidR="00142CED" w:rsidRPr="008A2D8C">
        <w:rPr>
          <w:rFonts w:ascii="Times New Roman" w:hAnsi="Times New Roman" w:cs="Times New Roman"/>
          <w:bCs/>
          <w:sz w:val="28"/>
          <w:szCs w:val="28"/>
          <w:lang w:val="ky-KG"/>
        </w:rPr>
        <w:t xml:space="preserve">к учурда </w:t>
      </w:r>
      <w:r w:rsidR="000B7F2D" w:rsidRPr="008A2D8C">
        <w:rPr>
          <w:rFonts w:ascii="Times New Roman" w:hAnsi="Times New Roman" w:cs="Times New Roman"/>
          <w:bCs/>
          <w:sz w:val="28"/>
          <w:szCs w:val="28"/>
          <w:lang w:val="ky-KG"/>
        </w:rPr>
        <w:t xml:space="preserve">балырлар жана башка суу </w:t>
      </w:r>
      <w:r w:rsidR="00A57A27" w:rsidRPr="008A2D8C">
        <w:rPr>
          <w:rFonts w:ascii="Times New Roman" w:hAnsi="Times New Roman" w:cs="Times New Roman"/>
          <w:bCs/>
          <w:sz w:val="28"/>
          <w:szCs w:val="28"/>
          <w:lang w:val="ky-KG"/>
        </w:rPr>
        <w:t>ө</w:t>
      </w:r>
      <w:r w:rsidR="000B7F2D" w:rsidRPr="008A2D8C">
        <w:rPr>
          <w:rFonts w:ascii="Times New Roman" w:hAnsi="Times New Roman" w:cs="Times New Roman"/>
          <w:bCs/>
          <w:sz w:val="28"/>
          <w:szCs w:val="28"/>
          <w:lang w:val="ky-KG"/>
        </w:rPr>
        <w:t>с</w:t>
      </w:r>
      <w:r w:rsidR="004409D6" w:rsidRPr="008A2D8C">
        <w:rPr>
          <w:rFonts w:ascii="Times New Roman" w:hAnsi="Times New Roman" w:cs="Times New Roman"/>
          <w:sz w:val="28"/>
          <w:szCs w:val="28"/>
          <w:lang w:val="ky-KG"/>
        </w:rPr>
        <w:t>ү</w:t>
      </w:r>
      <w:r w:rsidR="000B7F2D" w:rsidRPr="008A2D8C">
        <w:rPr>
          <w:rFonts w:ascii="Times New Roman" w:hAnsi="Times New Roman" w:cs="Times New Roman"/>
          <w:bCs/>
          <w:sz w:val="28"/>
          <w:szCs w:val="28"/>
          <w:lang w:val="ky-KG"/>
        </w:rPr>
        <w:t>мд</w:t>
      </w:r>
      <w:r w:rsidR="004409D6" w:rsidRPr="008A2D8C">
        <w:rPr>
          <w:rFonts w:ascii="Times New Roman" w:hAnsi="Times New Roman" w:cs="Times New Roman"/>
          <w:sz w:val="28"/>
          <w:szCs w:val="28"/>
          <w:lang w:val="ky-KG"/>
        </w:rPr>
        <w:t>ү</w:t>
      </w:r>
      <w:r w:rsidR="000B7F2D" w:rsidRPr="008A2D8C">
        <w:rPr>
          <w:rFonts w:ascii="Times New Roman" w:hAnsi="Times New Roman" w:cs="Times New Roman"/>
          <w:bCs/>
          <w:sz w:val="28"/>
          <w:szCs w:val="28"/>
          <w:lang w:val="ky-KG"/>
        </w:rPr>
        <w:t>кт</w:t>
      </w:r>
      <w:r w:rsidR="00A57A27" w:rsidRPr="008A2D8C">
        <w:rPr>
          <w:rFonts w:ascii="Times New Roman" w:hAnsi="Times New Roman" w:cs="Times New Roman"/>
          <w:bCs/>
          <w:sz w:val="28"/>
          <w:szCs w:val="28"/>
          <w:lang w:val="ky-KG"/>
        </w:rPr>
        <w:t>ө</w:t>
      </w:r>
      <w:r w:rsidR="000B7F2D" w:rsidRPr="008A2D8C">
        <w:rPr>
          <w:rFonts w:ascii="Times New Roman" w:hAnsi="Times New Roman" w:cs="Times New Roman"/>
          <w:bCs/>
          <w:sz w:val="28"/>
          <w:szCs w:val="28"/>
          <w:lang w:val="ky-KG"/>
        </w:rPr>
        <w:t>р</w:t>
      </w:r>
      <w:r w:rsidR="004409D6" w:rsidRPr="008A2D8C">
        <w:rPr>
          <w:rFonts w:ascii="Times New Roman" w:hAnsi="Times New Roman" w:cs="Times New Roman"/>
          <w:sz w:val="28"/>
          <w:szCs w:val="28"/>
          <w:lang w:val="ky-KG"/>
        </w:rPr>
        <w:t>ү</w:t>
      </w:r>
      <w:r w:rsidR="000B7F2D" w:rsidRPr="008A2D8C">
        <w:rPr>
          <w:rFonts w:ascii="Times New Roman" w:hAnsi="Times New Roman" w:cs="Times New Roman"/>
          <w:bCs/>
          <w:sz w:val="28"/>
          <w:szCs w:val="28"/>
          <w:lang w:val="ky-KG"/>
        </w:rPr>
        <w:t xml:space="preserve"> менен коомдоштук т</w:t>
      </w:r>
      <w:r w:rsidR="004409D6" w:rsidRPr="008A2D8C">
        <w:rPr>
          <w:rFonts w:ascii="Times New Roman" w:hAnsi="Times New Roman" w:cs="Times New Roman"/>
          <w:sz w:val="28"/>
          <w:szCs w:val="28"/>
          <w:lang w:val="ky-KG"/>
        </w:rPr>
        <w:t>ү</w:t>
      </w:r>
      <w:r w:rsidR="000B7F2D" w:rsidRPr="008A2D8C">
        <w:rPr>
          <w:rFonts w:ascii="Times New Roman" w:hAnsi="Times New Roman" w:cs="Times New Roman"/>
          <w:bCs/>
          <w:sz w:val="28"/>
          <w:szCs w:val="28"/>
          <w:lang w:val="ky-KG"/>
        </w:rPr>
        <w:t>з</w:t>
      </w:r>
      <w:r w:rsidR="004409D6" w:rsidRPr="008A2D8C">
        <w:rPr>
          <w:rFonts w:ascii="Times New Roman" w:hAnsi="Times New Roman" w:cs="Times New Roman"/>
          <w:sz w:val="28"/>
          <w:szCs w:val="28"/>
          <w:lang w:val="ky-KG"/>
        </w:rPr>
        <w:t>ү</w:t>
      </w:r>
      <w:r w:rsidR="000B7F2D" w:rsidRPr="008A2D8C">
        <w:rPr>
          <w:rFonts w:ascii="Times New Roman" w:hAnsi="Times New Roman" w:cs="Times New Roman"/>
          <w:bCs/>
          <w:sz w:val="28"/>
          <w:szCs w:val="28"/>
          <w:lang w:val="ky-KG"/>
        </w:rPr>
        <w:t>ш</w:t>
      </w:r>
      <w:r w:rsidR="00A57A27" w:rsidRPr="008A2D8C">
        <w:rPr>
          <w:rFonts w:ascii="Times New Roman" w:hAnsi="Times New Roman" w:cs="Times New Roman"/>
          <w:bCs/>
          <w:sz w:val="28"/>
          <w:szCs w:val="28"/>
          <w:lang w:val="ky-KG"/>
        </w:rPr>
        <w:t>ө</w:t>
      </w:r>
      <w:r w:rsidR="000B7F2D" w:rsidRPr="008A2D8C">
        <w:rPr>
          <w:rFonts w:ascii="Times New Roman" w:hAnsi="Times New Roman" w:cs="Times New Roman"/>
          <w:bCs/>
          <w:sz w:val="28"/>
          <w:szCs w:val="28"/>
          <w:lang w:val="ky-KG"/>
        </w:rPr>
        <w:t>т. Фитоценоздо балырлар</w:t>
      </w:r>
      <w:r w:rsidR="00C431E3" w:rsidRPr="008A2D8C">
        <w:rPr>
          <w:rFonts w:ascii="Times New Roman" w:hAnsi="Times New Roman" w:cs="Times New Roman"/>
          <w:bCs/>
          <w:sz w:val="28"/>
          <w:szCs w:val="28"/>
          <w:lang w:val="ky-KG"/>
        </w:rPr>
        <w:t xml:space="preserve">, </w:t>
      </w:r>
      <w:r w:rsidR="000B7F2D" w:rsidRPr="008A2D8C">
        <w:rPr>
          <w:rFonts w:ascii="Times New Roman" w:hAnsi="Times New Roman" w:cs="Times New Roman"/>
          <w:bCs/>
          <w:sz w:val="28"/>
          <w:szCs w:val="28"/>
          <w:lang w:val="ky-KG"/>
        </w:rPr>
        <w:t>мох</w:t>
      </w:r>
      <w:r w:rsidR="00E5595F" w:rsidRPr="008A2D8C">
        <w:rPr>
          <w:rFonts w:ascii="Times New Roman" w:hAnsi="Times New Roman" w:cs="Times New Roman"/>
          <w:bCs/>
          <w:sz w:val="28"/>
          <w:szCs w:val="28"/>
          <w:lang w:val="ky-KG"/>
        </w:rPr>
        <w:t xml:space="preserve">тор </w:t>
      </w:r>
      <w:r w:rsidR="000B7F2D" w:rsidRPr="008A2D8C">
        <w:rPr>
          <w:rFonts w:ascii="Times New Roman" w:hAnsi="Times New Roman" w:cs="Times New Roman"/>
          <w:bCs/>
          <w:sz w:val="28"/>
          <w:szCs w:val="28"/>
          <w:lang w:val="ky-KG"/>
        </w:rPr>
        <w:t>жана башка</w:t>
      </w:r>
      <w:r w:rsidR="00E5595F" w:rsidRPr="008A2D8C">
        <w:rPr>
          <w:rFonts w:ascii="Times New Roman" w:hAnsi="Times New Roman" w:cs="Times New Roman"/>
          <w:bCs/>
          <w:sz w:val="28"/>
          <w:szCs w:val="28"/>
          <w:lang w:val="ky-KG"/>
        </w:rPr>
        <w:t xml:space="preserve"> жогорку</w:t>
      </w:r>
      <w:r w:rsidR="00526448" w:rsidRPr="008A2D8C">
        <w:rPr>
          <w:rFonts w:ascii="Times New Roman" w:hAnsi="Times New Roman" w:cs="Times New Roman"/>
          <w:bCs/>
          <w:sz w:val="28"/>
          <w:szCs w:val="28"/>
          <w:lang w:val="ky-KG"/>
        </w:rPr>
        <w:t xml:space="preserve"> т</w:t>
      </w:r>
      <w:r w:rsidR="004409D6" w:rsidRPr="008A2D8C">
        <w:rPr>
          <w:rFonts w:ascii="Times New Roman" w:hAnsi="Times New Roman" w:cs="Times New Roman"/>
          <w:sz w:val="28"/>
          <w:szCs w:val="28"/>
          <w:lang w:val="ky-KG"/>
        </w:rPr>
        <w:t>ү</w:t>
      </w:r>
      <w:r w:rsidR="00526448" w:rsidRPr="008A2D8C">
        <w:rPr>
          <w:rFonts w:ascii="Times New Roman" w:hAnsi="Times New Roman" w:cs="Times New Roman"/>
          <w:bCs/>
          <w:sz w:val="28"/>
          <w:szCs w:val="28"/>
          <w:lang w:val="ky-KG"/>
        </w:rPr>
        <w:t>з</w:t>
      </w:r>
      <w:r w:rsidR="004409D6" w:rsidRPr="008A2D8C">
        <w:rPr>
          <w:rFonts w:ascii="Times New Roman" w:hAnsi="Times New Roman" w:cs="Times New Roman"/>
          <w:sz w:val="28"/>
          <w:szCs w:val="28"/>
          <w:lang w:val="ky-KG"/>
        </w:rPr>
        <w:t>ү</w:t>
      </w:r>
      <w:r w:rsidR="00526448" w:rsidRPr="008A2D8C">
        <w:rPr>
          <w:rFonts w:ascii="Times New Roman" w:hAnsi="Times New Roman" w:cs="Times New Roman"/>
          <w:bCs/>
          <w:sz w:val="28"/>
          <w:szCs w:val="28"/>
          <w:lang w:val="ky-KG"/>
        </w:rPr>
        <w:t>л</w:t>
      </w:r>
      <w:r w:rsidR="004409D6" w:rsidRPr="008A2D8C">
        <w:rPr>
          <w:rFonts w:ascii="Times New Roman" w:hAnsi="Times New Roman" w:cs="Times New Roman"/>
          <w:sz w:val="28"/>
          <w:szCs w:val="28"/>
          <w:lang w:val="ky-KG"/>
        </w:rPr>
        <w:t>ү</w:t>
      </w:r>
      <w:r w:rsidR="0037781A" w:rsidRPr="008A2D8C">
        <w:rPr>
          <w:rFonts w:ascii="Times New Roman" w:hAnsi="Times New Roman" w:cs="Times New Roman"/>
          <w:bCs/>
          <w:sz w:val="28"/>
          <w:szCs w:val="28"/>
          <w:lang w:val="ky-KG"/>
        </w:rPr>
        <w:t>штө</w:t>
      </w:r>
      <w:r w:rsidR="00526448" w:rsidRPr="008A2D8C">
        <w:rPr>
          <w:rFonts w:ascii="Times New Roman" w:hAnsi="Times New Roman" w:cs="Times New Roman"/>
          <w:bCs/>
          <w:sz w:val="28"/>
          <w:szCs w:val="28"/>
          <w:lang w:val="ky-KG"/>
        </w:rPr>
        <w:t>г</w:t>
      </w:r>
      <w:r w:rsidR="004409D6" w:rsidRPr="008A2D8C">
        <w:rPr>
          <w:rFonts w:ascii="Times New Roman" w:hAnsi="Times New Roman" w:cs="Times New Roman"/>
          <w:sz w:val="28"/>
          <w:szCs w:val="28"/>
          <w:lang w:val="ky-KG"/>
        </w:rPr>
        <w:t>ү</w:t>
      </w:r>
      <w:r w:rsidR="00E5595F" w:rsidRPr="008A2D8C">
        <w:rPr>
          <w:rFonts w:ascii="Times New Roman" w:hAnsi="Times New Roman" w:cs="Times New Roman"/>
          <w:bCs/>
          <w:sz w:val="28"/>
          <w:szCs w:val="28"/>
          <w:lang w:val="ky-KG"/>
        </w:rPr>
        <w:t xml:space="preserve"> суу</w:t>
      </w:r>
      <w:r w:rsidR="00A57A27" w:rsidRPr="008A2D8C">
        <w:rPr>
          <w:rFonts w:ascii="Times New Roman" w:hAnsi="Times New Roman" w:cs="Times New Roman"/>
          <w:bCs/>
          <w:sz w:val="28"/>
          <w:szCs w:val="28"/>
          <w:lang w:val="ky-KG"/>
        </w:rPr>
        <w:t xml:space="preserve"> ө</w:t>
      </w:r>
      <w:r w:rsidR="004409D6" w:rsidRPr="008A2D8C">
        <w:rPr>
          <w:rFonts w:ascii="Times New Roman" w:hAnsi="Times New Roman" w:cs="Times New Roman"/>
          <w:bCs/>
          <w:sz w:val="28"/>
          <w:szCs w:val="28"/>
          <w:lang w:val="ky-KG"/>
        </w:rPr>
        <w:t>с</w:t>
      </w:r>
      <w:r w:rsidR="004409D6" w:rsidRPr="008A2D8C">
        <w:rPr>
          <w:rFonts w:ascii="Times New Roman" w:hAnsi="Times New Roman" w:cs="Times New Roman"/>
          <w:sz w:val="28"/>
          <w:szCs w:val="28"/>
          <w:lang w:val="ky-KG"/>
        </w:rPr>
        <w:t>ү</w:t>
      </w:r>
      <w:r w:rsidR="000B7F2D" w:rsidRPr="008A2D8C">
        <w:rPr>
          <w:rFonts w:ascii="Times New Roman" w:hAnsi="Times New Roman" w:cs="Times New Roman"/>
          <w:bCs/>
          <w:sz w:val="28"/>
          <w:szCs w:val="28"/>
          <w:lang w:val="ky-KG"/>
        </w:rPr>
        <w:t>мд</w:t>
      </w:r>
      <w:r w:rsidR="004409D6" w:rsidRPr="008A2D8C">
        <w:rPr>
          <w:rFonts w:ascii="Times New Roman" w:hAnsi="Times New Roman" w:cs="Times New Roman"/>
          <w:sz w:val="28"/>
          <w:szCs w:val="28"/>
          <w:lang w:val="ky-KG"/>
        </w:rPr>
        <w:t>ү</w:t>
      </w:r>
      <w:r w:rsidR="000B7F2D" w:rsidRPr="008A2D8C">
        <w:rPr>
          <w:rFonts w:ascii="Times New Roman" w:hAnsi="Times New Roman" w:cs="Times New Roman"/>
          <w:bCs/>
          <w:sz w:val="28"/>
          <w:szCs w:val="28"/>
          <w:lang w:val="ky-KG"/>
        </w:rPr>
        <w:t>кт</w:t>
      </w:r>
      <w:r w:rsidR="00A57A27" w:rsidRPr="008A2D8C">
        <w:rPr>
          <w:rFonts w:ascii="Times New Roman" w:hAnsi="Times New Roman" w:cs="Times New Roman"/>
          <w:bCs/>
          <w:sz w:val="28"/>
          <w:szCs w:val="28"/>
          <w:lang w:val="ky-KG"/>
        </w:rPr>
        <w:t>ө</w:t>
      </w:r>
      <w:r w:rsidR="000B7F2D" w:rsidRPr="008A2D8C">
        <w:rPr>
          <w:rFonts w:ascii="Times New Roman" w:hAnsi="Times New Roman" w:cs="Times New Roman"/>
          <w:bCs/>
          <w:sz w:val="28"/>
          <w:szCs w:val="28"/>
          <w:lang w:val="ky-KG"/>
        </w:rPr>
        <w:t>р чо</w:t>
      </w:r>
      <w:r w:rsidR="00906CEA" w:rsidRPr="008A2D8C">
        <w:rPr>
          <w:rFonts w:ascii="Times New Roman" w:hAnsi="Times New Roman" w:cs="Times New Roman"/>
          <w:sz w:val="28"/>
          <w:szCs w:val="28"/>
          <w:lang w:val="ky-KG"/>
        </w:rPr>
        <w:t>ң</w:t>
      </w:r>
      <w:r w:rsidR="0037781A" w:rsidRPr="008A2D8C">
        <w:rPr>
          <w:rFonts w:ascii="Times New Roman" w:hAnsi="Times New Roman" w:cs="Times New Roman"/>
          <w:bCs/>
          <w:sz w:val="28"/>
          <w:szCs w:val="28"/>
          <w:lang w:val="ky-KG"/>
        </w:rPr>
        <w:t xml:space="preserve"> мааниге ээ. </w:t>
      </w:r>
      <w:r w:rsidR="00A57A27" w:rsidRPr="008A2D8C">
        <w:rPr>
          <w:rFonts w:ascii="Times New Roman" w:hAnsi="Times New Roman" w:cs="Times New Roman"/>
          <w:sz w:val="28"/>
          <w:szCs w:val="28"/>
          <w:lang w:val="ky-KG"/>
        </w:rPr>
        <w:t>Изилдөө</w:t>
      </w:r>
      <w:r w:rsidR="00940272" w:rsidRPr="008A2D8C">
        <w:rPr>
          <w:rFonts w:ascii="Times New Roman" w:hAnsi="Times New Roman" w:cs="Times New Roman"/>
          <w:sz w:val="28"/>
          <w:szCs w:val="28"/>
          <w:lang w:val="ky-KG"/>
        </w:rPr>
        <w:t>н</w:t>
      </w:r>
      <w:r w:rsidR="004409D6" w:rsidRPr="008A2D8C">
        <w:rPr>
          <w:rFonts w:ascii="Times New Roman" w:hAnsi="Times New Roman" w:cs="Times New Roman"/>
          <w:sz w:val="28"/>
          <w:szCs w:val="28"/>
          <w:lang w:val="ky-KG"/>
        </w:rPr>
        <w:t>ү</w:t>
      </w:r>
      <w:r w:rsidR="0037781A" w:rsidRPr="008A2D8C">
        <w:rPr>
          <w:rFonts w:ascii="Times New Roman" w:hAnsi="Times New Roman" w:cs="Times New Roman"/>
          <w:sz w:val="28"/>
          <w:szCs w:val="28"/>
          <w:lang w:val="ky-KG"/>
        </w:rPr>
        <w:t xml:space="preserve">н </w:t>
      </w:r>
      <w:r w:rsidR="00940272" w:rsidRPr="008A2D8C">
        <w:rPr>
          <w:rFonts w:ascii="Times New Roman" w:hAnsi="Times New Roman" w:cs="Times New Roman"/>
          <w:sz w:val="28"/>
          <w:szCs w:val="28"/>
          <w:lang w:val="ky-KG"/>
        </w:rPr>
        <w:t xml:space="preserve">натыйжасында </w:t>
      </w:r>
      <w:r w:rsidR="00B3414A" w:rsidRPr="008A2D8C">
        <w:rPr>
          <w:rFonts w:ascii="Times New Roman" w:hAnsi="Times New Roman" w:cs="Times New Roman"/>
          <w:sz w:val="28"/>
          <w:szCs w:val="28"/>
          <w:lang w:val="ky-KG"/>
        </w:rPr>
        <w:t xml:space="preserve">Машрапсай дарыясынын бассейини </w:t>
      </w:r>
      <w:r w:rsidR="004409D6" w:rsidRPr="008A2D8C">
        <w:rPr>
          <w:rFonts w:ascii="Times New Roman" w:hAnsi="Times New Roman" w:cs="Times New Roman"/>
          <w:sz w:val="28"/>
          <w:szCs w:val="28"/>
          <w:lang w:val="ky-KG"/>
        </w:rPr>
        <w:t>ү</w:t>
      </w:r>
      <w:r w:rsidR="00B3414A" w:rsidRPr="008A2D8C">
        <w:rPr>
          <w:rFonts w:ascii="Times New Roman" w:hAnsi="Times New Roman" w:cs="Times New Roman"/>
          <w:sz w:val="28"/>
          <w:szCs w:val="28"/>
          <w:lang w:val="ky-KG"/>
        </w:rPr>
        <w:t>ч</w:t>
      </w:r>
      <w:r w:rsidR="004409D6" w:rsidRPr="008A2D8C">
        <w:rPr>
          <w:rFonts w:ascii="Times New Roman" w:hAnsi="Times New Roman" w:cs="Times New Roman"/>
          <w:sz w:val="28"/>
          <w:szCs w:val="28"/>
          <w:lang w:val="ky-KG"/>
        </w:rPr>
        <w:t>ү</w:t>
      </w:r>
      <w:r w:rsidR="00B3414A" w:rsidRPr="008A2D8C">
        <w:rPr>
          <w:rFonts w:ascii="Times New Roman" w:hAnsi="Times New Roman" w:cs="Times New Roman"/>
          <w:sz w:val="28"/>
          <w:szCs w:val="28"/>
          <w:lang w:val="ky-KG"/>
        </w:rPr>
        <w:t>н мох сыяктуулар</w:t>
      </w:r>
      <w:r w:rsidR="00956FD3" w:rsidRPr="008A2D8C">
        <w:rPr>
          <w:rFonts w:ascii="Times New Roman" w:hAnsi="Times New Roman" w:cs="Times New Roman"/>
          <w:sz w:val="28"/>
          <w:szCs w:val="28"/>
          <w:lang w:val="ky-KG"/>
        </w:rPr>
        <w:t>,</w:t>
      </w:r>
      <w:r w:rsidR="00B3414A" w:rsidRPr="008A2D8C">
        <w:rPr>
          <w:rFonts w:ascii="Times New Roman" w:hAnsi="Times New Roman" w:cs="Times New Roman"/>
          <w:sz w:val="28"/>
          <w:szCs w:val="28"/>
          <w:lang w:val="ky-KG"/>
        </w:rPr>
        <w:t xml:space="preserve"> балырлар</w:t>
      </w:r>
      <w:r w:rsidR="00956FD3" w:rsidRPr="008A2D8C">
        <w:rPr>
          <w:rFonts w:ascii="Times New Roman" w:hAnsi="Times New Roman" w:cs="Times New Roman"/>
          <w:sz w:val="28"/>
          <w:szCs w:val="28"/>
          <w:lang w:val="ky-KG"/>
        </w:rPr>
        <w:t xml:space="preserve"> жана г</w:t>
      </w:r>
      <w:r w:rsidR="004409D6" w:rsidRPr="008A2D8C">
        <w:rPr>
          <w:rFonts w:ascii="Times New Roman" w:hAnsi="Times New Roman" w:cs="Times New Roman"/>
          <w:sz w:val="28"/>
          <w:szCs w:val="28"/>
          <w:lang w:val="ky-KG"/>
        </w:rPr>
        <w:t>ү</w:t>
      </w:r>
      <w:r w:rsidR="00956FD3" w:rsidRPr="008A2D8C">
        <w:rPr>
          <w:rFonts w:ascii="Times New Roman" w:hAnsi="Times New Roman" w:cs="Times New Roman"/>
          <w:sz w:val="28"/>
          <w:szCs w:val="28"/>
          <w:lang w:val="ky-KG"/>
        </w:rPr>
        <w:t>лд</w:t>
      </w:r>
      <w:r w:rsidR="004409D6" w:rsidRPr="008A2D8C">
        <w:rPr>
          <w:rFonts w:ascii="Times New Roman" w:hAnsi="Times New Roman" w:cs="Times New Roman"/>
          <w:sz w:val="28"/>
          <w:szCs w:val="28"/>
          <w:lang w:val="ky-KG"/>
        </w:rPr>
        <w:t>үү</w:t>
      </w:r>
      <w:r w:rsidR="00A57A27" w:rsidRPr="008A2D8C">
        <w:rPr>
          <w:rFonts w:ascii="Times New Roman" w:hAnsi="Times New Roman" w:cs="Times New Roman"/>
          <w:sz w:val="28"/>
          <w:szCs w:val="28"/>
          <w:lang w:val="ky-KG"/>
        </w:rPr>
        <w:t xml:space="preserve"> ө</w:t>
      </w:r>
      <w:r w:rsidR="00956FD3" w:rsidRPr="008A2D8C">
        <w:rPr>
          <w:rFonts w:ascii="Times New Roman" w:hAnsi="Times New Roman" w:cs="Times New Roman"/>
          <w:sz w:val="28"/>
          <w:szCs w:val="28"/>
          <w:lang w:val="ky-KG"/>
        </w:rPr>
        <w:t>с</w:t>
      </w:r>
      <w:r w:rsidR="004409D6" w:rsidRPr="008A2D8C">
        <w:rPr>
          <w:rFonts w:ascii="Times New Roman" w:hAnsi="Times New Roman" w:cs="Times New Roman"/>
          <w:sz w:val="28"/>
          <w:szCs w:val="28"/>
          <w:lang w:val="ky-KG"/>
        </w:rPr>
        <w:t>үм</w:t>
      </w:r>
      <w:r w:rsidR="00956FD3" w:rsidRPr="008A2D8C">
        <w:rPr>
          <w:rFonts w:ascii="Times New Roman" w:hAnsi="Times New Roman" w:cs="Times New Roman"/>
          <w:sz w:val="28"/>
          <w:szCs w:val="28"/>
          <w:lang w:val="ky-KG"/>
        </w:rPr>
        <w:t>д</w:t>
      </w:r>
      <w:r w:rsidR="004409D6" w:rsidRPr="008A2D8C">
        <w:rPr>
          <w:rFonts w:ascii="Times New Roman" w:hAnsi="Times New Roman" w:cs="Times New Roman"/>
          <w:sz w:val="28"/>
          <w:szCs w:val="28"/>
          <w:lang w:val="ky-KG"/>
        </w:rPr>
        <w:t>үкт</w:t>
      </w:r>
      <w:r w:rsidR="00A57A27" w:rsidRPr="008A2D8C">
        <w:rPr>
          <w:rFonts w:ascii="Times New Roman" w:hAnsi="Times New Roman" w:cs="Times New Roman"/>
          <w:sz w:val="28"/>
          <w:szCs w:val="28"/>
          <w:lang w:val="ky-KG"/>
        </w:rPr>
        <w:t>ө</w:t>
      </w:r>
      <w:r w:rsidR="004409D6" w:rsidRPr="008A2D8C">
        <w:rPr>
          <w:rFonts w:ascii="Times New Roman" w:hAnsi="Times New Roman" w:cs="Times New Roman"/>
          <w:sz w:val="28"/>
          <w:szCs w:val="28"/>
          <w:lang w:val="ky-KG"/>
        </w:rPr>
        <w:t>рд</w:t>
      </w:r>
      <w:r w:rsidR="008D750E" w:rsidRPr="008A2D8C">
        <w:rPr>
          <w:rFonts w:ascii="Times New Roman" w:hAnsi="Times New Roman" w:cs="Times New Roman"/>
          <w:sz w:val="28"/>
          <w:szCs w:val="28"/>
          <w:lang w:val="ky-KG"/>
        </w:rPr>
        <w:t>ү</w:t>
      </w:r>
      <w:r w:rsidR="00956FD3" w:rsidRPr="008A2D8C">
        <w:rPr>
          <w:rFonts w:ascii="Times New Roman" w:hAnsi="Times New Roman" w:cs="Times New Roman"/>
          <w:sz w:val="28"/>
          <w:szCs w:val="28"/>
          <w:lang w:val="ky-KG"/>
        </w:rPr>
        <w:t>н</w:t>
      </w:r>
      <w:r w:rsidR="00531650" w:rsidRPr="008A2D8C">
        <w:rPr>
          <w:rFonts w:ascii="Times New Roman" w:hAnsi="Times New Roman" w:cs="Times New Roman"/>
          <w:sz w:val="28"/>
          <w:szCs w:val="28"/>
          <w:lang w:val="ky-KG"/>
        </w:rPr>
        <w:t xml:space="preserve"> т</w:t>
      </w:r>
      <w:r w:rsidR="00A57A27" w:rsidRPr="008A2D8C">
        <w:rPr>
          <w:rFonts w:ascii="Times New Roman" w:hAnsi="Times New Roman" w:cs="Times New Roman"/>
          <w:sz w:val="28"/>
          <w:szCs w:val="28"/>
          <w:lang w:val="ky-KG"/>
        </w:rPr>
        <w:t>ө</w:t>
      </w:r>
      <w:r w:rsidR="00531650" w:rsidRPr="008A2D8C">
        <w:rPr>
          <w:rFonts w:ascii="Times New Roman" w:hAnsi="Times New Roman" w:cs="Times New Roman"/>
          <w:sz w:val="28"/>
          <w:szCs w:val="28"/>
          <w:lang w:val="ky-KG"/>
        </w:rPr>
        <w:t>м</w:t>
      </w:r>
      <w:r w:rsidR="00A57A27" w:rsidRPr="008A2D8C">
        <w:rPr>
          <w:rFonts w:ascii="Times New Roman" w:hAnsi="Times New Roman" w:cs="Times New Roman"/>
          <w:sz w:val="28"/>
          <w:szCs w:val="28"/>
          <w:lang w:val="ky-KG"/>
        </w:rPr>
        <w:t>ө</w:t>
      </w:r>
      <w:r w:rsidR="00531650" w:rsidRPr="008A2D8C">
        <w:rPr>
          <w:rFonts w:ascii="Times New Roman" w:hAnsi="Times New Roman" w:cs="Times New Roman"/>
          <w:sz w:val="28"/>
          <w:szCs w:val="28"/>
          <w:lang w:val="ky-KG"/>
        </w:rPr>
        <w:t>нд</w:t>
      </w:r>
      <w:r w:rsidR="00A57A27" w:rsidRPr="008A2D8C">
        <w:rPr>
          <w:rFonts w:ascii="Times New Roman" w:hAnsi="Times New Roman" w:cs="Times New Roman"/>
          <w:sz w:val="28"/>
          <w:szCs w:val="28"/>
          <w:lang w:val="ky-KG"/>
        </w:rPr>
        <w:t>ө</w:t>
      </w:r>
      <w:r w:rsidR="00531650" w:rsidRPr="008A2D8C">
        <w:rPr>
          <w:rFonts w:ascii="Times New Roman" w:hAnsi="Times New Roman" w:cs="Times New Roman"/>
          <w:sz w:val="28"/>
          <w:szCs w:val="28"/>
          <w:lang w:val="ky-KG"/>
        </w:rPr>
        <w:t>г</w:t>
      </w:r>
      <w:r w:rsidR="008D750E" w:rsidRPr="008A2D8C">
        <w:rPr>
          <w:rFonts w:ascii="Times New Roman" w:hAnsi="Times New Roman" w:cs="Times New Roman"/>
          <w:sz w:val="28"/>
          <w:szCs w:val="28"/>
          <w:lang w:val="ky-KG"/>
        </w:rPr>
        <w:t>ү</w:t>
      </w:r>
      <w:r w:rsidR="00531650" w:rsidRPr="008A2D8C">
        <w:rPr>
          <w:rFonts w:ascii="Times New Roman" w:hAnsi="Times New Roman" w:cs="Times New Roman"/>
          <w:sz w:val="28"/>
          <w:szCs w:val="28"/>
          <w:lang w:val="ky-KG"/>
        </w:rPr>
        <w:t>д</w:t>
      </w:r>
      <w:r w:rsidR="00A57A27" w:rsidRPr="008A2D8C">
        <w:rPr>
          <w:rFonts w:ascii="Times New Roman" w:hAnsi="Times New Roman" w:cs="Times New Roman"/>
          <w:sz w:val="28"/>
          <w:szCs w:val="28"/>
          <w:lang w:val="ky-KG"/>
        </w:rPr>
        <w:t>ө</w:t>
      </w:r>
      <w:r w:rsidR="00531650" w:rsidRPr="008A2D8C">
        <w:rPr>
          <w:rFonts w:ascii="Times New Roman" w:hAnsi="Times New Roman" w:cs="Times New Roman"/>
          <w:sz w:val="28"/>
          <w:szCs w:val="28"/>
          <w:lang w:val="ky-KG"/>
        </w:rPr>
        <w:t>й ассациациялар</w:t>
      </w:r>
      <w:r w:rsidR="00956FD3" w:rsidRPr="008A2D8C">
        <w:rPr>
          <w:rFonts w:ascii="Times New Roman" w:hAnsi="Times New Roman" w:cs="Times New Roman"/>
          <w:sz w:val="28"/>
          <w:szCs w:val="28"/>
          <w:lang w:val="ky-KG"/>
        </w:rPr>
        <w:t>ы негизделди</w:t>
      </w:r>
      <w:r w:rsidR="00B3414A" w:rsidRPr="008A2D8C">
        <w:rPr>
          <w:rFonts w:ascii="Times New Roman" w:hAnsi="Times New Roman" w:cs="Times New Roman"/>
          <w:sz w:val="28"/>
          <w:szCs w:val="28"/>
          <w:lang w:val="ky-KG"/>
        </w:rPr>
        <w:t>:</w:t>
      </w:r>
    </w:p>
    <w:p w:rsidR="005C7762" w:rsidRDefault="00B3414A" w:rsidP="005C7762">
      <w:pPr>
        <w:pStyle w:val="a3"/>
        <w:numPr>
          <w:ilvl w:val="0"/>
          <w:numId w:val="2"/>
        </w:numPr>
        <w:spacing w:after="0" w:line="259" w:lineRule="auto"/>
        <w:ind w:left="284" w:hanging="284"/>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 xml:space="preserve">Риччиокарпус–рдест–урут–хара. Алар </w:t>
      </w:r>
      <w:r w:rsidR="00077D1E" w:rsidRPr="008A2D8C">
        <w:rPr>
          <w:rFonts w:ascii="Times New Roman" w:hAnsi="Times New Roman" w:cs="Times New Roman"/>
          <w:i/>
          <w:sz w:val="28"/>
          <w:szCs w:val="28"/>
          <w:lang w:val="ky-KG"/>
        </w:rPr>
        <w:t>Riccioсarpus natans</w:t>
      </w:r>
      <w:r w:rsidRPr="008A2D8C">
        <w:rPr>
          <w:rFonts w:ascii="Times New Roman" w:hAnsi="Times New Roman" w:cs="Times New Roman"/>
          <w:sz w:val="28"/>
          <w:szCs w:val="28"/>
          <w:lang w:val="ky-KG"/>
        </w:rPr>
        <w:t>, урут</w:t>
      </w:r>
      <w:r w:rsidR="00B14111" w:rsidRPr="008A2D8C">
        <w:rPr>
          <w:rFonts w:ascii="Times New Roman" w:hAnsi="Times New Roman" w:cs="Times New Roman"/>
          <w:sz w:val="28"/>
          <w:szCs w:val="28"/>
          <w:lang w:val="ky-KG"/>
        </w:rPr>
        <w:t xml:space="preserve"> (</w:t>
      </w:r>
      <w:r w:rsidR="00B14111" w:rsidRPr="008A2D8C">
        <w:rPr>
          <w:rFonts w:ascii="Times New Roman" w:hAnsi="Times New Roman" w:cs="Times New Roman"/>
          <w:i/>
          <w:sz w:val="28"/>
          <w:szCs w:val="28"/>
          <w:lang w:val="ky-KG"/>
        </w:rPr>
        <w:t>Myriophyllum</w:t>
      </w:r>
      <w:r w:rsidR="00077D1E" w:rsidRPr="008A2D8C">
        <w:rPr>
          <w:rFonts w:ascii="Times New Roman" w:hAnsi="Times New Roman" w:cs="Times New Roman"/>
          <w:i/>
          <w:sz w:val="28"/>
          <w:szCs w:val="28"/>
          <w:lang w:val="ky-KG"/>
        </w:rPr>
        <w:t xml:space="preserve"> </w:t>
      </w:r>
      <w:r w:rsidR="00B14111" w:rsidRPr="008A2D8C">
        <w:rPr>
          <w:rFonts w:ascii="Times New Roman" w:hAnsi="Times New Roman" w:cs="Times New Roman"/>
          <w:i/>
          <w:sz w:val="28"/>
          <w:szCs w:val="28"/>
          <w:lang w:val="ky-KG"/>
        </w:rPr>
        <w:t>spicatum</w:t>
      </w:r>
      <w:r w:rsidR="00B14111" w:rsidRPr="008A2D8C">
        <w:rPr>
          <w:rFonts w:ascii="Times New Roman" w:hAnsi="Times New Roman" w:cs="Times New Roman"/>
          <w:sz w:val="28"/>
          <w:szCs w:val="28"/>
          <w:lang w:val="ky-KG"/>
        </w:rPr>
        <w:t>), жип т</w:t>
      </w:r>
      <w:r w:rsidR="008D750E" w:rsidRPr="008A2D8C">
        <w:rPr>
          <w:rFonts w:ascii="Times New Roman" w:hAnsi="Times New Roman" w:cs="Times New Roman"/>
          <w:sz w:val="28"/>
          <w:szCs w:val="28"/>
          <w:lang w:val="ky-KG"/>
        </w:rPr>
        <w:t>ү</w:t>
      </w:r>
      <w:r w:rsidR="00B14111" w:rsidRPr="008A2D8C">
        <w:rPr>
          <w:rFonts w:ascii="Times New Roman" w:hAnsi="Times New Roman" w:cs="Times New Roman"/>
          <w:sz w:val="28"/>
          <w:szCs w:val="28"/>
          <w:lang w:val="ky-KG"/>
        </w:rPr>
        <w:t>р</w:t>
      </w:r>
      <w:r w:rsidR="008D750E" w:rsidRPr="008A2D8C">
        <w:rPr>
          <w:rFonts w:ascii="Times New Roman" w:hAnsi="Times New Roman" w:cs="Times New Roman"/>
          <w:sz w:val="28"/>
          <w:szCs w:val="28"/>
          <w:lang w:val="ky-KG"/>
        </w:rPr>
        <w:t>ү</w:t>
      </w:r>
      <w:r w:rsidR="00B14111" w:rsidRPr="008A2D8C">
        <w:rPr>
          <w:rFonts w:ascii="Times New Roman" w:hAnsi="Times New Roman" w:cs="Times New Roman"/>
          <w:sz w:val="28"/>
          <w:szCs w:val="28"/>
          <w:lang w:val="ky-KG"/>
        </w:rPr>
        <w:t>нд</w:t>
      </w:r>
      <w:r w:rsidR="00A57A27" w:rsidRPr="008A2D8C">
        <w:rPr>
          <w:rFonts w:ascii="Times New Roman" w:hAnsi="Times New Roman" w:cs="Times New Roman"/>
          <w:sz w:val="28"/>
          <w:szCs w:val="28"/>
          <w:lang w:val="ky-KG"/>
        </w:rPr>
        <w:t>ө</w:t>
      </w:r>
      <w:r w:rsidR="00B14111" w:rsidRPr="008A2D8C">
        <w:rPr>
          <w:rFonts w:ascii="Times New Roman" w:hAnsi="Times New Roman" w:cs="Times New Roman"/>
          <w:sz w:val="28"/>
          <w:szCs w:val="28"/>
          <w:lang w:val="ky-KG"/>
        </w:rPr>
        <w:t>г</w:t>
      </w:r>
      <w:r w:rsidR="008D750E" w:rsidRPr="008A2D8C">
        <w:rPr>
          <w:rFonts w:ascii="Times New Roman" w:hAnsi="Times New Roman" w:cs="Times New Roman"/>
          <w:sz w:val="28"/>
          <w:szCs w:val="28"/>
          <w:lang w:val="ky-KG"/>
        </w:rPr>
        <w:t>ү</w:t>
      </w:r>
      <w:r w:rsidR="00B14111" w:rsidRPr="008A2D8C">
        <w:rPr>
          <w:rFonts w:ascii="Times New Roman" w:hAnsi="Times New Roman" w:cs="Times New Roman"/>
          <w:sz w:val="28"/>
          <w:szCs w:val="28"/>
          <w:lang w:val="ky-KG"/>
        </w:rPr>
        <w:t xml:space="preserve"> рдест </w:t>
      </w:r>
      <w:r w:rsidR="00E4028E" w:rsidRPr="008A2D8C">
        <w:rPr>
          <w:rFonts w:ascii="Times New Roman" w:hAnsi="Times New Roman"/>
          <w:sz w:val="28"/>
          <w:szCs w:val="28"/>
          <w:lang w:val="ky-KG"/>
        </w:rPr>
        <w:t>(</w:t>
      </w:r>
      <w:r w:rsidR="00E4028E" w:rsidRPr="008A2D8C">
        <w:rPr>
          <w:rFonts w:ascii="Times New Roman" w:hAnsi="Times New Roman"/>
          <w:i/>
          <w:sz w:val="28"/>
          <w:szCs w:val="28"/>
          <w:lang w:val="ky-KG"/>
        </w:rPr>
        <w:t>Potamоgeton pectinatus</w:t>
      </w:r>
      <w:r w:rsidR="00E4028E" w:rsidRPr="008A2D8C">
        <w:rPr>
          <w:rFonts w:ascii="Times New Roman" w:hAnsi="Times New Roman"/>
          <w:sz w:val="28"/>
          <w:szCs w:val="28"/>
          <w:lang w:val="ky-KG"/>
        </w:rPr>
        <w:t>)</w:t>
      </w:r>
      <w:r w:rsidR="00B14111" w:rsidRPr="008A2D8C">
        <w:rPr>
          <w:rFonts w:ascii="Times New Roman" w:hAnsi="Times New Roman" w:cs="Times New Roman"/>
          <w:sz w:val="28"/>
          <w:szCs w:val="28"/>
          <w:lang w:val="ky-KG"/>
        </w:rPr>
        <w:t>, харалардан (</w:t>
      </w:r>
      <w:r w:rsidR="00B14111" w:rsidRPr="008A2D8C">
        <w:rPr>
          <w:rFonts w:ascii="Times New Roman" w:hAnsi="Times New Roman" w:cs="Times New Roman"/>
          <w:i/>
          <w:sz w:val="28"/>
          <w:szCs w:val="28"/>
          <w:lang w:val="ky-KG"/>
        </w:rPr>
        <w:t>Chara</w:t>
      </w:r>
      <w:r w:rsidR="00077D1E" w:rsidRPr="008A2D8C">
        <w:rPr>
          <w:rFonts w:ascii="Times New Roman" w:hAnsi="Times New Roman" w:cs="Times New Roman"/>
          <w:i/>
          <w:sz w:val="28"/>
          <w:szCs w:val="28"/>
          <w:lang w:val="ky-KG"/>
        </w:rPr>
        <w:t xml:space="preserve"> </w:t>
      </w:r>
      <w:r w:rsidR="00B14111" w:rsidRPr="008A2D8C">
        <w:rPr>
          <w:rFonts w:ascii="Times New Roman" w:hAnsi="Times New Roman" w:cs="Times New Roman"/>
          <w:i/>
          <w:sz w:val="28"/>
          <w:szCs w:val="28"/>
          <w:lang w:val="ky-KG"/>
        </w:rPr>
        <w:t>vulgaris</w:t>
      </w:r>
      <w:r w:rsidR="00B14111" w:rsidRPr="008A2D8C">
        <w:rPr>
          <w:rFonts w:ascii="Times New Roman" w:hAnsi="Times New Roman" w:cs="Times New Roman"/>
          <w:sz w:val="28"/>
          <w:szCs w:val="28"/>
          <w:lang w:val="ky-KG"/>
        </w:rPr>
        <w:t xml:space="preserve">, </w:t>
      </w:r>
      <w:r w:rsidR="00B14111" w:rsidRPr="008A2D8C">
        <w:rPr>
          <w:rFonts w:ascii="Times New Roman" w:hAnsi="Times New Roman" w:cs="Times New Roman"/>
          <w:i/>
          <w:sz w:val="28"/>
          <w:szCs w:val="28"/>
          <w:lang w:val="ky-KG"/>
        </w:rPr>
        <w:t>Ch</w:t>
      </w:r>
      <w:r w:rsidR="00B14111" w:rsidRPr="008A2D8C">
        <w:rPr>
          <w:rFonts w:ascii="Times New Roman" w:hAnsi="Times New Roman" w:cs="Times New Roman"/>
          <w:sz w:val="28"/>
          <w:szCs w:val="28"/>
          <w:lang w:val="ky-KG"/>
        </w:rPr>
        <w:t>.</w:t>
      </w:r>
      <w:r w:rsidR="0037781A" w:rsidRPr="008A2D8C">
        <w:rPr>
          <w:rFonts w:ascii="Times New Roman" w:hAnsi="Times New Roman" w:cs="Times New Roman"/>
          <w:sz w:val="28"/>
          <w:szCs w:val="28"/>
          <w:lang w:val="ky-KG"/>
        </w:rPr>
        <w:t xml:space="preserve"> </w:t>
      </w:r>
      <w:r w:rsidR="00B14111" w:rsidRPr="008A2D8C">
        <w:rPr>
          <w:rFonts w:ascii="Times New Roman" w:hAnsi="Times New Roman" w:cs="Times New Roman"/>
          <w:i/>
          <w:sz w:val="28"/>
          <w:szCs w:val="28"/>
          <w:lang w:val="ky-KG"/>
        </w:rPr>
        <w:t>fragilis</w:t>
      </w:r>
      <w:r w:rsidR="00B14111" w:rsidRPr="008A2D8C">
        <w:rPr>
          <w:rFonts w:ascii="Times New Roman" w:hAnsi="Times New Roman" w:cs="Times New Roman"/>
          <w:sz w:val="28"/>
          <w:szCs w:val="28"/>
          <w:lang w:val="ky-KG"/>
        </w:rPr>
        <w:t xml:space="preserve">, </w:t>
      </w:r>
      <w:r w:rsidR="00B14111" w:rsidRPr="008A2D8C">
        <w:rPr>
          <w:rFonts w:ascii="Times New Roman" w:hAnsi="Times New Roman" w:cs="Times New Roman"/>
          <w:i/>
          <w:sz w:val="28"/>
          <w:szCs w:val="28"/>
          <w:lang w:val="ky-KG"/>
        </w:rPr>
        <w:t>Ch</w:t>
      </w:r>
      <w:r w:rsidR="00B14111" w:rsidRPr="008A2D8C">
        <w:rPr>
          <w:rFonts w:ascii="Times New Roman" w:hAnsi="Times New Roman" w:cs="Times New Roman"/>
          <w:sz w:val="28"/>
          <w:szCs w:val="28"/>
          <w:lang w:val="ky-KG"/>
        </w:rPr>
        <w:t>.</w:t>
      </w:r>
      <w:r w:rsidR="0037781A" w:rsidRPr="008A2D8C">
        <w:rPr>
          <w:rFonts w:ascii="Times New Roman" w:hAnsi="Times New Roman" w:cs="Times New Roman"/>
          <w:sz w:val="28"/>
          <w:szCs w:val="28"/>
          <w:lang w:val="ky-KG"/>
        </w:rPr>
        <w:t xml:space="preserve"> </w:t>
      </w:r>
      <w:r w:rsidR="00B14111" w:rsidRPr="008A2D8C">
        <w:rPr>
          <w:rFonts w:ascii="Times New Roman" w:hAnsi="Times New Roman" w:cs="Times New Roman"/>
          <w:i/>
          <w:sz w:val="28"/>
          <w:szCs w:val="28"/>
          <w:lang w:val="ky-KG"/>
        </w:rPr>
        <w:t>schaffneri</w:t>
      </w:r>
      <w:r w:rsidR="00B14111" w:rsidRPr="008A2D8C">
        <w:rPr>
          <w:rFonts w:ascii="Times New Roman" w:hAnsi="Times New Roman" w:cs="Times New Roman"/>
          <w:sz w:val="28"/>
          <w:szCs w:val="28"/>
          <w:lang w:val="ky-KG"/>
        </w:rPr>
        <w:t>)</w:t>
      </w:r>
      <w:r w:rsidR="000E5309" w:rsidRPr="008A2D8C">
        <w:rPr>
          <w:rFonts w:ascii="Times New Roman" w:hAnsi="Times New Roman" w:cs="Times New Roman"/>
          <w:sz w:val="28"/>
          <w:szCs w:val="28"/>
          <w:lang w:val="ky-KG"/>
        </w:rPr>
        <w:t>.</w:t>
      </w:r>
    </w:p>
    <w:p w:rsidR="005C7762" w:rsidRDefault="00B14111" w:rsidP="005C7762">
      <w:pPr>
        <w:pStyle w:val="a3"/>
        <w:numPr>
          <w:ilvl w:val="0"/>
          <w:numId w:val="2"/>
        </w:numPr>
        <w:spacing w:before="240" w:line="259" w:lineRule="auto"/>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Риччиокарпус–рдест–кладофора ассоциациясы.</w:t>
      </w:r>
      <w:r w:rsidR="00B5121F" w:rsidRPr="008A2D8C">
        <w:rPr>
          <w:rFonts w:ascii="Times New Roman" w:hAnsi="Times New Roman" w:cs="Times New Roman"/>
          <w:sz w:val="28"/>
          <w:szCs w:val="28"/>
          <w:lang w:val="ky-KG"/>
        </w:rPr>
        <w:t xml:space="preserve"> Мындагы </w:t>
      </w:r>
      <w:r w:rsidR="00FA4ED7" w:rsidRPr="008A2D8C">
        <w:rPr>
          <w:rFonts w:ascii="Times New Roman" w:hAnsi="Times New Roman" w:cs="Times New Roman"/>
          <w:sz w:val="28"/>
          <w:szCs w:val="28"/>
          <w:lang w:val="ky-KG"/>
        </w:rPr>
        <w:t>негизги доминанттар с</w:t>
      </w:r>
      <w:r w:rsidR="008D750E" w:rsidRPr="008A2D8C">
        <w:rPr>
          <w:rFonts w:ascii="Times New Roman" w:hAnsi="Times New Roman" w:cs="Times New Roman"/>
          <w:sz w:val="28"/>
          <w:szCs w:val="28"/>
          <w:lang w:val="ky-KG"/>
        </w:rPr>
        <w:t>ү</w:t>
      </w:r>
      <w:r w:rsidR="00FA4ED7" w:rsidRPr="008A2D8C">
        <w:rPr>
          <w:rFonts w:ascii="Times New Roman" w:hAnsi="Times New Roman" w:cs="Times New Roman"/>
          <w:sz w:val="28"/>
          <w:szCs w:val="28"/>
          <w:lang w:val="ky-KG"/>
        </w:rPr>
        <w:t>з</w:t>
      </w:r>
      <w:r w:rsidR="008D750E" w:rsidRPr="008A2D8C">
        <w:rPr>
          <w:rFonts w:ascii="Times New Roman" w:hAnsi="Times New Roman" w:cs="Times New Roman"/>
          <w:sz w:val="28"/>
          <w:szCs w:val="28"/>
          <w:lang w:val="ky-KG"/>
        </w:rPr>
        <w:t>үү</w:t>
      </w:r>
      <w:r w:rsidR="00FA4ED7" w:rsidRPr="008A2D8C">
        <w:rPr>
          <w:rFonts w:ascii="Times New Roman" w:hAnsi="Times New Roman" w:cs="Times New Roman"/>
          <w:sz w:val="28"/>
          <w:szCs w:val="28"/>
          <w:lang w:val="ky-KG"/>
        </w:rPr>
        <w:t>ч</w:t>
      </w:r>
      <w:r w:rsidR="008D750E" w:rsidRPr="008A2D8C">
        <w:rPr>
          <w:rFonts w:ascii="Times New Roman" w:hAnsi="Times New Roman" w:cs="Times New Roman"/>
          <w:sz w:val="28"/>
          <w:szCs w:val="28"/>
          <w:lang w:val="ky-KG"/>
        </w:rPr>
        <w:t>ү</w:t>
      </w:r>
      <w:r w:rsidR="00FA4ED7" w:rsidRPr="008A2D8C">
        <w:rPr>
          <w:rFonts w:ascii="Times New Roman" w:hAnsi="Times New Roman" w:cs="Times New Roman"/>
          <w:sz w:val="28"/>
          <w:szCs w:val="28"/>
          <w:lang w:val="ky-KG"/>
        </w:rPr>
        <w:t xml:space="preserve"> риччиокарпус (</w:t>
      </w:r>
      <w:r w:rsidR="00FA4ED7" w:rsidRPr="008A2D8C">
        <w:rPr>
          <w:rFonts w:ascii="Times New Roman" w:hAnsi="Times New Roman" w:cs="Times New Roman"/>
          <w:bCs/>
          <w:i/>
          <w:sz w:val="28"/>
          <w:szCs w:val="28"/>
          <w:lang w:val="ky-KG"/>
        </w:rPr>
        <w:t>Ricciocarpus</w:t>
      </w:r>
      <w:r w:rsidR="00077D1E" w:rsidRPr="008A2D8C">
        <w:rPr>
          <w:rFonts w:ascii="Times New Roman" w:hAnsi="Times New Roman" w:cs="Times New Roman"/>
          <w:bCs/>
          <w:i/>
          <w:sz w:val="28"/>
          <w:szCs w:val="28"/>
          <w:lang w:val="ky-KG"/>
        </w:rPr>
        <w:t xml:space="preserve"> </w:t>
      </w:r>
      <w:r w:rsidR="00FA4ED7" w:rsidRPr="008A2D8C">
        <w:rPr>
          <w:rFonts w:ascii="Times New Roman" w:hAnsi="Times New Roman" w:cs="Times New Roman"/>
          <w:bCs/>
          <w:i/>
          <w:sz w:val="28"/>
          <w:szCs w:val="28"/>
          <w:lang w:val="ky-KG"/>
        </w:rPr>
        <w:t>natans</w:t>
      </w:r>
      <w:r w:rsidR="00077D1E" w:rsidRPr="008A2D8C">
        <w:rPr>
          <w:rFonts w:ascii="Times New Roman" w:hAnsi="Times New Roman" w:cs="Times New Roman"/>
          <w:bCs/>
          <w:i/>
          <w:sz w:val="28"/>
          <w:szCs w:val="28"/>
          <w:lang w:val="ky-KG"/>
        </w:rPr>
        <w:t xml:space="preserve"> </w:t>
      </w:r>
      <w:r w:rsidR="00FD7E61" w:rsidRPr="008A2D8C">
        <w:rPr>
          <w:rFonts w:ascii="Times New Roman" w:hAnsi="Times New Roman" w:cs="Times New Roman"/>
          <w:sz w:val="28"/>
          <w:szCs w:val="28"/>
          <w:lang w:val="ky-KG"/>
        </w:rPr>
        <w:t>(L.) Corda</w:t>
      </w:r>
      <w:r w:rsidR="00FA4ED7" w:rsidRPr="008A2D8C">
        <w:rPr>
          <w:rFonts w:ascii="Times New Roman" w:hAnsi="Times New Roman" w:cs="Times New Roman"/>
          <w:i/>
          <w:sz w:val="28"/>
          <w:szCs w:val="28"/>
          <w:lang w:val="ky-KG"/>
        </w:rPr>
        <w:t xml:space="preserve">), </w:t>
      </w:r>
      <w:r w:rsidR="00FA4ED7" w:rsidRPr="008A2D8C">
        <w:rPr>
          <w:rFonts w:ascii="Times New Roman" w:hAnsi="Times New Roman" w:cs="Times New Roman"/>
          <w:sz w:val="28"/>
          <w:szCs w:val="28"/>
          <w:lang w:val="ky-KG"/>
        </w:rPr>
        <w:t>жалбырак т</w:t>
      </w:r>
      <w:r w:rsidR="008D750E" w:rsidRPr="008A2D8C">
        <w:rPr>
          <w:rFonts w:ascii="Times New Roman" w:hAnsi="Times New Roman" w:cs="Times New Roman"/>
          <w:sz w:val="28"/>
          <w:szCs w:val="28"/>
          <w:lang w:val="ky-KG"/>
        </w:rPr>
        <w:t>ү</w:t>
      </w:r>
      <w:r w:rsidR="00FA4ED7" w:rsidRPr="008A2D8C">
        <w:rPr>
          <w:rFonts w:ascii="Times New Roman" w:hAnsi="Times New Roman" w:cs="Times New Roman"/>
          <w:sz w:val="28"/>
          <w:szCs w:val="28"/>
          <w:lang w:val="ky-KG"/>
        </w:rPr>
        <w:t>р</w:t>
      </w:r>
      <w:r w:rsidR="008D750E" w:rsidRPr="008A2D8C">
        <w:rPr>
          <w:rFonts w:ascii="Times New Roman" w:hAnsi="Times New Roman" w:cs="Times New Roman"/>
          <w:sz w:val="28"/>
          <w:szCs w:val="28"/>
          <w:lang w:val="ky-KG"/>
        </w:rPr>
        <w:t>ү</w:t>
      </w:r>
      <w:r w:rsidR="00A57A27" w:rsidRPr="008A2D8C">
        <w:rPr>
          <w:rFonts w:ascii="Times New Roman" w:hAnsi="Times New Roman" w:cs="Times New Roman"/>
          <w:sz w:val="28"/>
          <w:szCs w:val="28"/>
          <w:lang w:val="ky-KG"/>
        </w:rPr>
        <w:t>ндө</w:t>
      </w:r>
      <w:r w:rsidR="00FA4ED7" w:rsidRPr="008A2D8C">
        <w:rPr>
          <w:rFonts w:ascii="Times New Roman" w:hAnsi="Times New Roman" w:cs="Times New Roman"/>
          <w:sz w:val="28"/>
          <w:szCs w:val="28"/>
          <w:lang w:val="ky-KG"/>
        </w:rPr>
        <w:t>г</w:t>
      </w:r>
      <w:r w:rsidR="008D750E" w:rsidRPr="008A2D8C">
        <w:rPr>
          <w:rFonts w:ascii="Times New Roman" w:hAnsi="Times New Roman" w:cs="Times New Roman"/>
          <w:sz w:val="28"/>
          <w:szCs w:val="28"/>
          <w:lang w:val="ky-KG"/>
        </w:rPr>
        <w:t>ү</w:t>
      </w:r>
      <w:r w:rsidR="00FA4ED7" w:rsidRPr="008A2D8C">
        <w:rPr>
          <w:rFonts w:ascii="Times New Roman" w:hAnsi="Times New Roman" w:cs="Times New Roman"/>
          <w:sz w:val="28"/>
          <w:szCs w:val="28"/>
          <w:lang w:val="ky-KG"/>
        </w:rPr>
        <w:t xml:space="preserve"> рдест</w:t>
      </w:r>
      <w:r w:rsidR="00FA4ED7" w:rsidRPr="008A2D8C">
        <w:rPr>
          <w:rFonts w:ascii="Times New Roman" w:hAnsi="Times New Roman" w:cs="Times New Roman"/>
          <w:i/>
          <w:sz w:val="28"/>
          <w:szCs w:val="28"/>
          <w:lang w:val="ky-KG"/>
        </w:rPr>
        <w:t xml:space="preserve"> (Potamоgeton</w:t>
      </w:r>
      <w:r w:rsidR="00E4028E" w:rsidRPr="008A2D8C">
        <w:rPr>
          <w:rFonts w:ascii="Times New Roman" w:hAnsi="Times New Roman" w:cs="Times New Roman"/>
          <w:i/>
          <w:sz w:val="28"/>
          <w:szCs w:val="28"/>
          <w:lang w:val="ky-KG"/>
        </w:rPr>
        <w:t xml:space="preserve"> natans</w:t>
      </w:r>
      <w:r w:rsidR="00FA4ED7" w:rsidRPr="008A2D8C">
        <w:rPr>
          <w:rFonts w:ascii="Times New Roman" w:hAnsi="Times New Roman" w:cs="Times New Roman"/>
          <w:i/>
          <w:sz w:val="28"/>
          <w:szCs w:val="28"/>
          <w:lang w:val="ky-KG"/>
        </w:rPr>
        <w:t xml:space="preserve">), </w:t>
      </w:r>
      <w:r w:rsidR="00FA4ED7" w:rsidRPr="008A2D8C">
        <w:rPr>
          <w:rFonts w:ascii="Times New Roman" w:hAnsi="Times New Roman" w:cs="Times New Roman"/>
          <w:sz w:val="28"/>
          <w:szCs w:val="28"/>
          <w:lang w:val="ky-KG"/>
        </w:rPr>
        <w:t>тармал рдест</w:t>
      </w:r>
      <w:r w:rsidR="005D5EEF" w:rsidRPr="008A2D8C">
        <w:rPr>
          <w:rFonts w:ascii="Times New Roman" w:hAnsi="Times New Roman" w:cs="Times New Roman"/>
          <w:sz w:val="28"/>
          <w:szCs w:val="28"/>
          <w:lang w:val="ky-KG"/>
        </w:rPr>
        <w:t xml:space="preserve"> жана </w:t>
      </w:r>
      <w:r w:rsidR="00531650" w:rsidRPr="008A2D8C">
        <w:rPr>
          <w:rFonts w:ascii="Times New Roman" w:hAnsi="Times New Roman" w:cs="Times New Roman"/>
          <w:i/>
          <w:sz w:val="28"/>
          <w:szCs w:val="28"/>
          <w:lang w:val="ky-KG"/>
        </w:rPr>
        <w:t>Cladophora</w:t>
      </w:r>
      <w:r w:rsidR="00077D1E" w:rsidRPr="008A2D8C">
        <w:rPr>
          <w:rFonts w:ascii="Times New Roman" w:hAnsi="Times New Roman" w:cs="Times New Roman"/>
          <w:i/>
          <w:sz w:val="28"/>
          <w:szCs w:val="28"/>
          <w:lang w:val="ky-KG"/>
        </w:rPr>
        <w:t xml:space="preserve"> </w:t>
      </w:r>
      <w:r w:rsidR="00531650" w:rsidRPr="008A2D8C">
        <w:rPr>
          <w:rFonts w:ascii="Times New Roman" w:hAnsi="Times New Roman" w:cs="Times New Roman"/>
          <w:i/>
          <w:sz w:val="28"/>
          <w:szCs w:val="28"/>
          <w:lang w:val="ky-KG"/>
        </w:rPr>
        <w:t xml:space="preserve">glomerata. </w:t>
      </w:r>
      <w:r w:rsidR="00531650" w:rsidRPr="008A2D8C">
        <w:rPr>
          <w:rFonts w:ascii="Times New Roman" w:hAnsi="Times New Roman" w:cs="Times New Roman"/>
          <w:sz w:val="28"/>
          <w:szCs w:val="28"/>
          <w:lang w:val="ky-KG"/>
        </w:rPr>
        <w:t xml:space="preserve">Кладофоранын жиптерини арасында </w:t>
      </w:r>
      <w:r w:rsidR="004A09F6" w:rsidRPr="008A2D8C">
        <w:rPr>
          <w:rFonts w:ascii="Times New Roman" w:hAnsi="Times New Roman" w:cs="Times New Roman"/>
          <w:i/>
          <w:sz w:val="28"/>
          <w:szCs w:val="28"/>
          <w:lang w:val="ky-KG"/>
        </w:rPr>
        <w:t>Oedogonium</w:t>
      </w:r>
      <w:r w:rsidR="009A225F" w:rsidRPr="008A2D8C">
        <w:rPr>
          <w:rFonts w:ascii="Times New Roman" w:hAnsi="Times New Roman" w:cs="Times New Roman"/>
          <w:i/>
          <w:sz w:val="28"/>
          <w:szCs w:val="28"/>
          <w:lang w:val="ky-KG"/>
        </w:rPr>
        <w:t xml:space="preserve"> </w:t>
      </w:r>
      <w:r w:rsidR="004A09F6" w:rsidRPr="008A2D8C">
        <w:rPr>
          <w:rFonts w:ascii="Times New Roman" w:hAnsi="Times New Roman" w:cs="Times New Roman"/>
          <w:i/>
          <w:sz w:val="28"/>
          <w:szCs w:val="28"/>
          <w:lang w:val="ky-KG"/>
        </w:rPr>
        <w:t>inversum</w:t>
      </w:r>
      <w:r w:rsidR="004A09F6" w:rsidRPr="008A2D8C">
        <w:rPr>
          <w:rFonts w:ascii="Times New Roman" w:hAnsi="Times New Roman" w:cs="Times New Roman"/>
          <w:sz w:val="28"/>
          <w:szCs w:val="28"/>
          <w:lang w:val="ky-KG"/>
        </w:rPr>
        <w:t xml:space="preserve">, </w:t>
      </w:r>
      <w:r w:rsidR="004A09F6" w:rsidRPr="008A2D8C">
        <w:rPr>
          <w:rFonts w:ascii="Times New Roman" w:hAnsi="Times New Roman" w:cs="Times New Roman"/>
          <w:i/>
          <w:sz w:val="28"/>
          <w:szCs w:val="28"/>
          <w:lang w:val="ky-KG"/>
        </w:rPr>
        <w:t>Mougeotia</w:t>
      </w:r>
      <w:r w:rsidR="004A09F6" w:rsidRPr="008A2D8C">
        <w:rPr>
          <w:rFonts w:ascii="Times New Roman" w:hAnsi="Times New Roman" w:cs="Times New Roman"/>
          <w:sz w:val="28"/>
          <w:szCs w:val="28"/>
          <w:lang w:val="ky-KG"/>
        </w:rPr>
        <w:t xml:space="preserve"> , </w:t>
      </w:r>
      <w:r w:rsidR="004A09F6" w:rsidRPr="008A2D8C">
        <w:rPr>
          <w:rFonts w:ascii="Times New Roman" w:hAnsi="Times New Roman" w:cs="Times New Roman"/>
          <w:i/>
          <w:sz w:val="28"/>
          <w:szCs w:val="28"/>
          <w:lang w:val="ky-KG"/>
        </w:rPr>
        <w:t>Synedra</w:t>
      </w:r>
      <w:r w:rsidR="004A09F6" w:rsidRPr="008A2D8C">
        <w:rPr>
          <w:rFonts w:ascii="Times New Roman" w:hAnsi="Times New Roman" w:cs="Times New Roman"/>
          <w:sz w:val="28"/>
          <w:szCs w:val="28"/>
          <w:lang w:val="ky-KG"/>
        </w:rPr>
        <w:t xml:space="preserve">, </w:t>
      </w:r>
      <w:r w:rsidR="004A09F6" w:rsidRPr="008A2D8C">
        <w:rPr>
          <w:rFonts w:ascii="Times New Roman" w:hAnsi="Times New Roman" w:cs="Times New Roman"/>
          <w:i/>
          <w:sz w:val="28"/>
          <w:szCs w:val="28"/>
          <w:lang w:val="ky-KG"/>
        </w:rPr>
        <w:t>Navicula</w:t>
      </w:r>
      <w:r w:rsidR="004A09F6" w:rsidRPr="008A2D8C">
        <w:rPr>
          <w:rFonts w:ascii="Times New Roman" w:hAnsi="Times New Roman" w:cs="Times New Roman"/>
          <w:sz w:val="28"/>
          <w:szCs w:val="28"/>
          <w:lang w:val="ky-KG"/>
        </w:rPr>
        <w:t xml:space="preserve">, </w:t>
      </w:r>
      <w:r w:rsidR="004A09F6" w:rsidRPr="008A2D8C">
        <w:rPr>
          <w:rFonts w:ascii="Times New Roman" w:hAnsi="Times New Roman" w:cs="Times New Roman"/>
          <w:i/>
          <w:sz w:val="28"/>
          <w:szCs w:val="28"/>
          <w:lang w:val="ky-KG"/>
        </w:rPr>
        <w:t>Cymbella</w:t>
      </w:r>
      <w:r w:rsidR="004A09F6" w:rsidRPr="008A2D8C">
        <w:rPr>
          <w:rFonts w:ascii="Times New Roman" w:hAnsi="Times New Roman" w:cs="Times New Roman"/>
          <w:sz w:val="28"/>
          <w:szCs w:val="28"/>
          <w:lang w:val="ky-KG"/>
        </w:rPr>
        <w:t xml:space="preserve">, </w:t>
      </w:r>
      <w:r w:rsidR="004A09F6" w:rsidRPr="008A2D8C">
        <w:rPr>
          <w:rFonts w:ascii="Times New Roman" w:hAnsi="Times New Roman" w:cs="Times New Roman"/>
          <w:i/>
          <w:sz w:val="28"/>
          <w:szCs w:val="28"/>
          <w:lang w:val="ky-KG"/>
        </w:rPr>
        <w:t>Nitzschia</w:t>
      </w:r>
      <w:r w:rsidR="005C7762">
        <w:rPr>
          <w:rFonts w:ascii="Times New Roman" w:hAnsi="Times New Roman" w:cs="Times New Roman"/>
          <w:sz w:val="28"/>
          <w:szCs w:val="28"/>
          <w:lang w:val="ky-KG"/>
        </w:rPr>
        <w:t xml:space="preserve"> </w:t>
      </w:r>
      <w:r w:rsidR="000E5309" w:rsidRPr="008A2D8C">
        <w:rPr>
          <w:rFonts w:ascii="Times New Roman" w:hAnsi="Times New Roman" w:cs="Times New Roman"/>
          <w:sz w:val="28"/>
          <w:szCs w:val="28"/>
          <w:lang w:val="ky-KG"/>
        </w:rPr>
        <w:t>тукумдары</w:t>
      </w:r>
      <w:r w:rsidR="004A09F6" w:rsidRPr="008A2D8C">
        <w:rPr>
          <w:rFonts w:ascii="Times New Roman" w:hAnsi="Times New Roman" w:cs="Times New Roman"/>
          <w:sz w:val="28"/>
          <w:szCs w:val="28"/>
          <w:lang w:val="ky-KG"/>
        </w:rPr>
        <w:t>.</w:t>
      </w:r>
    </w:p>
    <w:p w:rsidR="00BB422A" w:rsidRPr="008A2D8C" w:rsidRDefault="004A09F6" w:rsidP="005C7762">
      <w:pPr>
        <w:pStyle w:val="a3"/>
        <w:numPr>
          <w:ilvl w:val="0"/>
          <w:numId w:val="2"/>
        </w:numPr>
        <w:tabs>
          <w:tab w:val="left" w:pos="903"/>
        </w:tabs>
        <w:spacing w:before="240" w:line="259" w:lineRule="auto"/>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 xml:space="preserve">Риччиокарпус–кладофора–диатомалар ассоциациясы. Бул жерде </w:t>
      </w:r>
      <w:r w:rsidRPr="008A2D8C">
        <w:rPr>
          <w:rFonts w:ascii="Times New Roman" w:hAnsi="Times New Roman" w:cs="Times New Roman"/>
          <w:bCs/>
          <w:i/>
          <w:sz w:val="28"/>
          <w:szCs w:val="28"/>
          <w:lang w:val="ky-KG"/>
        </w:rPr>
        <w:t>Ricciocarpus</w:t>
      </w:r>
      <w:r w:rsidR="00077D1E" w:rsidRPr="008A2D8C">
        <w:rPr>
          <w:rFonts w:ascii="Times New Roman" w:hAnsi="Times New Roman" w:cs="Times New Roman"/>
          <w:bCs/>
          <w:i/>
          <w:sz w:val="28"/>
          <w:szCs w:val="28"/>
          <w:lang w:val="ky-KG"/>
        </w:rPr>
        <w:t xml:space="preserve"> </w:t>
      </w:r>
      <w:r w:rsidRPr="008A2D8C">
        <w:rPr>
          <w:rFonts w:ascii="Times New Roman" w:hAnsi="Times New Roman" w:cs="Times New Roman"/>
          <w:bCs/>
          <w:i/>
          <w:sz w:val="28"/>
          <w:szCs w:val="28"/>
          <w:lang w:val="ky-KG"/>
        </w:rPr>
        <w:t>natans</w:t>
      </w:r>
      <w:r w:rsidRPr="008A2D8C">
        <w:rPr>
          <w:rFonts w:ascii="Times New Roman" w:hAnsi="Times New Roman" w:cs="Times New Roman"/>
          <w:i/>
          <w:sz w:val="28"/>
          <w:szCs w:val="28"/>
          <w:lang w:val="ky-KG"/>
        </w:rPr>
        <w:t>, Cladophora</w:t>
      </w:r>
      <w:r w:rsidR="00077D1E" w:rsidRPr="008A2D8C">
        <w:rPr>
          <w:rFonts w:ascii="Times New Roman" w:hAnsi="Times New Roman" w:cs="Times New Roman"/>
          <w:i/>
          <w:sz w:val="28"/>
          <w:szCs w:val="28"/>
          <w:lang w:val="ky-KG"/>
        </w:rPr>
        <w:t xml:space="preserve"> </w:t>
      </w:r>
      <w:r w:rsidRPr="008A2D8C">
        <w:rPr>
          <w:rFonts w:ascii="Times New Roman" w:hAnsi="Times New Roman" w:cs="Times New Roman"/>
          <w:i/>
          <w:sz w:val="28"/>
          <w:szCs w:val="28"/>
          <w:lang w:val="ky-KG"/>
        </w:rPr>
        <w:t>glomerata</w:t>
      </w:r>
      <w:r w:rsidR="00077D1E" w:rsidRPr="008A2D8C">
        <w:rPr>
          <w:rFonts w:ascii="Times New Roman" w:hAnsi="Times New Roman" w:cs="Times New Roman"/>
          <w:i/>
          <w:sz w:val="28"/>
          <w:szCs w:val="28"/>
          <w:lang w:val="ky-KG"/>
        </w:rPr>
        <w:t xml:space="preserve"> </w:t>
      </w:r>
      <w:r w:rsidRPr="008A2D8C">
        <w:rPr>
          <w:rFonts w:ascii="Times New Roman" w:hAnsi="Times New Roman" w:cs="Times New Roman"/>
          <w:sz w:val="28"/>
          <w:szCs w:val="28"/>
          <w:lang w:val="ky-KG"/>
        </w:rPr>
        <w:t xml:space="preserve">доминанттык кылышат. Кладофоранын жиптеринин бетинде </w:t>
      </w:r>
      <w:r w:rsidR="00205557" w:rsidRPr="008A2D8C">
        <w:rPr>
          <w:rFonts w:ascii="Times New Roman" w:hAnsi="Times New Roman" w:cs="Times New Roman"/>
          <w:i/>
          <w:sz w:val="28"/>
          <w:szCs w:val="28"/>
          <w:lang w:val="ky-KG"/>
        </w:rPr>
        <w:t>Diatoma</w:t>
      </w:r>
      <w:r w:rsidR="00077D1E" w:rsidRPr="008A2D8C">
        <w:rPr>
          <w:rFonts w:ascii="Times New Roman" w:hAnsi="Times New Roman" w:cs="Times New Roman"/>
          <w:i/>
          <w:sz w:val="28"/>
          <w:szCs w:val="28"/>
          <w:lang w:val="ky-KG"/>
        </w:rPr>
        <w:t xml:space="preserve"> </w:t>
      </w:r>
      <w:r w:rsidR="00205557" w:rsidRPr="008A2D8C">
        <w:rPr>
          <w:rFonts w:ascii="Times New Roman" w:hAnsi="Times New Roman" w:cs="Times New Roman"/>
          <w:i/>
          <w:sz w:val="28"/>
          <w:szCs w:val="28"/>
          <w:lang w:val="ky-KG"/>
        </w:rPr>
        <w:t>vulgare, D. еlongatum, Cocconeis</w:t>
      </w:r>
      <w:r w:rsidR="00077D1E" w:rsidRPr="008A2D8C">
        <w:rPr>
          <w:rFonts w:ascii="Times New Roman" w:hAnsi="Times New Roman" w:cs="Times New Roman"/>
          <w:i/>
          <w:sz w:val="28"/>
          <w:szCs w:val="28"/>
          <w:lang w:val="ky-KG"/>
        </w:rPr>
        <w:t xml:space="preserve"> </w:t>
      </w:r>
      <w:r w:rsidR="00205557" w:rsidRPr="008A2D8C">
        <w:rPr>
          <w:rFonts w:ascii="Times New Roman" w:hAnsi="Times New Roman" w:cs="Times New Roman"/>
          <w:i/>
          <w:sz w:val="28"/>
          <w:szCs w:val="28"/>
          <w:lang w:val="ky-KG"/>
        </w:rPr>
        <w:t>placentula, C. Pediculus</w:t>
      </w:r>
      <w:r w:rsidR="000E5309" w:rsidRPr="008A2D8C">
        <w:rPr>
          <w:rFonts w:ascii="Times New Roman" w:hAnsi="Times New Roman" w:cs="Times New Roman"/>
          <w:i/>
          <w:sz w:val="28"/>
          <w:szCs w:val="28"/>
          <w:lang w:val="ky-KG"/>
        </w:rPr>
        <w:t xml:space="preserve"> </w:t>
      </w:r>
      <w:r w:rsidR="00205557" w:rsidRPr="008A2D8C">
        <w:rPr>
          <w:rFonts w:ascii="Times New Roman" w:hAnsi="Times New Roman" w:cs="Times New Roman"/>
          <w:sz w:val="28"/>
          <w:szCs w:val="28"/>
          <w:lang w:val="ky-KG"/>
        </w:rPr>
        <w:t>ж</w:t>
      </w:r>
      <w:r w:rsidR="000E5309" w:rsidRPr="008A2D8C">
        <w:rPr>
          <w:rFonts w:ascii="Times New Roman" w:hAnsi="Times New Roman" w:cs="Times New Roman"/>
          <w:sz w:val="28"/>
          <w:szCs w:val="28"/>
          <w:lang w:val="ky-KG"/>
        </w:rPr>
        <w:t>.</w:t>
      </w:r>
      <w:r w:rsidR="00205557" w:rsidRPr="008A2D8C">
        <w:rPr>
          <w:rFonts w:ascii="Times New Roman" w:hAnsi="Times New Roman" w:cs="Times New Roman"/>
          <w:sz w:val="28"/>
          <w:szCs w:val="28"/>
          <w:lang w:val="ky-KG"/>
        </w:rPr>
        <w:t>б</w:t>
      </w:r>
      <w:r w:rsidR="000E5309" w:rsidRPr="008A2D8C">
        <w:rPr>
          <w:rFonts w:ascii="Times New Roman" w:hAnsi="Times New Roman" w:cs="Times New Roman"/>
          <w:sz w:val="28"/>
          <w:szCs w:val="28"/>
          <w:lang w:val="ky-KG"/>
        </w:rPr>
        <w:t>.</w:t>
      </w:r>
      <w:r w:rsidR="005C7762">
        <w:rPr>
          <w:rFonts w:ascii="Times New Roman" w:hAnsi="Times New Roman" w:cs="Times New Roman"/>
          <w:sz w:val="28"/>
          <w:szCs w:val="28"/>
          <w:lang w:val="ky-KG"/>
        </w:rPr>
        <w:t xml:space="preserve"> </w:t>
      </w:r>
      <w:r w:rsidR="00205557" w:rsidRPr="008A2D8C">
        <w:rPr>
          <w:rFonts w:ascii="Times New Roman" w:hAnsi="Times New Roman" w:cs="Times New Roman"/>
          <w:sz w:val="28"/>
          <w:szCs w:val="28"/>
          <w:lang w:val="ky-KG"/>
        </w:rPr>
        <w:t>эпифиттик т</w:t>
      </w:r>
      <w:r w:rsidR="008D750E" w:rsidRPr="008A2D8C">
        <w:rPr>
          <w:rFonts w:ascii="Times New Roman" w:hAnsi="Times New Roman" w:cs="Times New Roman"/>
          <w:sz w:val="28"/>
          <w:szCs w:val="28"/>
          <w:lang w:val="ky-KG"/>
        </w:rPr>
        <w:t>ү</w:t>
      </w:r>
      <w:r w:rsidR="00205557" w:rsidRPr="008A2D8C">
        <w:rPr>
          <w:rFonts w:ascii="Times New Roman" w:hAnsi="Times New Roman" w:cs="Times New Roman"/>
          <w:sz w:val="28"/>
          <w:szCs w:val="28"/>
          <w:lang w:val="ky-KG"/>
        </w:rPr>
        <w:t>рл</w:t>
      </w:r>
      <w:r w:rsidR="00A57A27" w:rsidRPr="008A2D8C">
        <w:rPr>
          <w:rFonts w:ascii="Times New Roman" w:hAnsi="Times New Roman" w:cs="Times New Roman"/>
          <w:sz w:val="28"/>
          <w:szCs w:val="28"/>
          <w:lang w:val="ky-KG"/>
        </w:rPr>
        <w:t>ө</w:t>
      </w:r>
      <w:r w:rsidR="00205557" w:rsidRPr="008A2D8C">
        <w:rPr>
          <w:rFonts w:ascii="Times New Roman" w:hAnsi="Times New Roman" w:cs="Times New Roman"/>
          <w:sz w:val="28"/>
          <w:szCs w:val="28"/>
          <w:lang w:val="ky-KG"/>
        </w:rPr>
        <w:t>р кездешет.</w:t>
      </w:r>
    </w:p>
    <w:p w:rsidR="00087249" w:rsidRPr="00A602F3" w:rsidRDefault="00205557" w:rsidP="005C7762">
      <w:pPr>
        <w:pStyle w:val="a3"/>
        <w:numPr>
          <w:ilvl w:val="0"/>
          <w:numId w:val="2"/>
        </w:numPr>
        <w:tabs>
          <w:tab w:val="left" w:pos="903"/>
        </w:tabs>
        <w:spacing w:before="240" w:line="259" w:lineRule="auto"/>
        <w:jc w:val="both"/>
        <w:rPr>
          <w:rFonts w:ascii="Times New Roman" w:hAnsi="Times New Roman" w:cs="Times New Roman"/>
          <w:spacing w:val="-4"/>
          <w:sz w:val="28"/>
          <w:szCs w:val="28"/>
          <w:lang w:val="ky-KG"/>
        </w:rPr>
      </w:pPr>
      <w:r w:rsidRPr="00A602F3">
        <w:rPr>
          <w:rFonts w:ascii="Times New Roman" w:hAnsi="Times New Roman" w:cs="Times New Roman"/>
          <w:spacing w:val="-4"/>
          <w:sz w:val="28"/>
          <w:szCs w:val="28"/>
          <w:lang w:val="ky-KG"/>
        </w:rPr>
        <w:t xml:space="preserve">Риччиокарпус–куга–вошерия ассоциациясы. </w:t>
      </w:r>
      <w:r w:rsidR="00BB422A" w:rsidRPr="00A602F3">
        <w:rPr>
          <w:rFonts w:ascii="Times New Roman" w:hAnsi="Times New Roman" w:cs="Times New Roman"/>
          <w:spacing w:val="-4"/>
          <w:sz w:val="28"/>
          <w:szCs w:val="28"/>
          <w:lang w:val="ky-KG"/>
        </w:rPr>
        <w:t>Бул ассоциацияда к</w:t>
      </w:r>
      <w:r w:rsidR="00A57A27" w:rsidRPr="00A602F3">
        <w:rPr>
          <w:rFonts w:ascii="Times New Roman" w:hAnsi="Times New Roman" w:cs="Times New Roman"/>
          <w:spacing w:val="-4"/>
          <w:sz w:val="28"/>
          <w:szCs w:val="28"/>
          <w:lang w:val="ky-KG"/>
        </w:rPr>
        <w:t>ө</w:t>
      </w:r>
      <w:r w:rsidR="00BB422A" w:rsidRPr="00A602F3">
        <w:rPr>
          <w:rFonts w:ascii="Times New Roman" w:hAnsi="Times New Roman" w:cs="Times New Roman"/>
          <w:spacing w:val="-4"/>
          <w:sz w:val="28"/>
          <w:szCs w:val="28"/>
          <w:lang w:val="ky-KG"/>
        </w:rPr>
        <w:t>пт</w:t>
      </w:r>
      <w:r w:rsidR="00A57A27" w:rsidRPr="00A602F3">
        <w:rPr>
          <w:rFonts w:ascii="Times New Roman" w:hAnsi="Times New Roman" w:cs="Times New Roman"/>
          <w:spacing w:val="-4"/>
          <w:sz w:val="28"/>
          <w:szCs w:val="28"/>
          <w:lang w:val="ky-KG"/>
        </w:rPr>
        <w:t>ө</w:t>
      </w:r>
      <w:r w:rsidR="00BB422A" w:rsidRPr="00A602F3">
        <w:rPr>
          <w:rFonts w:ascii="Times New Roman" w:hAnsi="Times New Roman" w:cs="Times New Roman"/>
          <w:spacing w:val="-4"/>
          <w:sz w:val="28"/>
          <w:szCs w:val="28"/>
          <w:lang w:val="ky-KG"/>
        </w:rPr>
        <w:t>г</w:t>
      </w:r>
      <w:r w:rsidR="00A57A27" w:rsidRPr="00A602F3">
        <w:rPr>
          <w:rFonts w:ascii="Times New Roman" w:hAnsi="Times New Roman" w:cs="Times New Roman"/>
          <w:spacing w:val="-4"/>
          <w:sz w:val="28"/>
          <w:szCs w:val="28"/>
          <w:lang w:val="ky-KG"/>
        </w:rPr>
        <w:t>ө</w:t>
      </w:r>
      <w:r w:rsidR="00BB422A" w:rsidRPr="00A602F3">
        <w:rPr>
          <w:rFonts w:ascii="Times New Roman" w:hAnsi="Times New Roman" w:cs="Times New Roman"/>
          <w:spacing w:val="-4"/>
          <w:sz w:val="28"/>
          <w:szCs w:val="28"/>
          <w:lang w:val="ky-KG"/>
        </w:rPr>
        <w:t>н жашыл балырлардын т</w:t>
      </w:r>
      <w:r w:rsidR="008D750E" w:rsidRPr="00A602F3">
        <w:rPr>
          <w:rFonts w:ascii="Times New Roman" w:hAnsi="Times New Roman" w:cs="Times New Roman"/>
          <w:spacing w:val="-4"/>
          <w:sz w:val="28"/>
          <w:szCs w:val="28"/>
          <w:lang w:val="ky-KG"/>
        </w:rPr>
        <w:t>ү</w:t>
      </w:r>
      <w:r w:rsidR="00A57A27" w:rsidRPr="00A602F3">
        <w:rPr>
          <w:rFonts w:ascii="Times New Roman" w:hAnsi="Times New Roman" w:cs="Times New Roman"/>
          <w:spacing w:val="-4"/>
          <w:sz w:val="28"/>
          <w:szCs w:val="28"/>
          <w:lang w:val="ky-KG"/>
        </w:rPr>
        <w:t>рлө</w:t>
      </w:r>
      <w:r w:rsidR="00BB422A" w:rsidRPr="00A602F3">
        <w:rPr>
          <w:rFonts w:ascii="Times New Roman" w:hAnsi="Times New Roman" w:cs="Times New Roman"/>
          <w:spacing w:val="-4"/>
          <w:sz w:val="28"/>
          <w:szCs w:val="28"/>
          <w:lang w:val="ky-KG"/>
        </w:rPr>
        <w:t>р</w:t>
      </w:r>
      <w:r w:rsidR="008D750E" w:rsidRPr="00A602F3">
        <w:rPr>
          <w:rFonts w:ascii="Times New Roman" w:hAnsi="Times New Roman" w:cs="Times New Roman"/>
          <w:spacing w:val="-4"/>
          <w:sz w:val="28"/>
          <w:szCs w:val="28"/>
          <w:lang w:val="ky-KG"/>
        </w:rPr>
        <w:t>ү</w:t>
      </w:r>
      <w:r w:rsidR="00BB422A" w:rsidRPr="00A602F3">
        <w:rPr>
          <w:rFonts w:ascii="Times New Roman" w:hAnsi="Times New Roman" w:cs="Times New Roman"/>
          <w:spacing w:val="-4"/>
          <w:sz w:val="28"/>
          <w:szCs w:val="28"/>
          <w:lang w:val="ky-KG"/>
        </w:rPr>
        <w:t xml:space="preserve">, </w:t>
      </w:r>
      <w:r w:rsidR="00A57A27" w:rsidRPr="00A602F3">
        <w:rPr>
          <w:rFonts w:ascii="Times New Roman" w:hAnsi="Times New Roman" w:cs="Times New Roman"/>
          <w:spacing w:val="-4"/>
          <w:sz w:val="28"/>
          <w:szCs w:val="28"/>
          <w:lang w:val="ky-KG"/>
        </w:rPr>
        <w:t>ө</w:t>
      </w:r>
      <w:r w:rsidR="00BB422A" w:rsidRPr="00A602F3">
        <w:rPr>
          <w:rFonts w:ascii="Times New Roman" w:hAnsi="Times New Roman" w:cs="Times New Roman"/>
          <w:spacing w:val="-4"/>
          <w:sz w:val="28"/>
          <w:szCs w:val="28"/>
          <w:lang w:val="ky-KG"/>
        </w:rPr>
        <w:t>зг</w:t>
      </w:r>
      <w:r w:rsidR="00A57A27" w:rsidRPr="00A602F3">
        <w:rPr>
          <w:rFonts w:ascii="Times New Roman" w:hAnsi="Times New Roman" w:cs="Times New Roman"/>
          <w:spacing w:val="-4"/>
          <w:sz w:val="28"/>
          <w:szCs w:val="28"/>
          <w:lang w:val="ky-KG"/>
        </w:rPr>
        <w:t>ө</w:t>
      </w:r>
      <w:r w:rsidR="00BB422A" w:rsidRPr="00A602F3">
        <w:rPr>
          <w:rFonts w:ascii="Times New Roman" w:hAnsi="Times New Roman" w:cs="Times New Roman"/>
          <w:spacing w:val="-4"/>
          <w:sz w:val="28"/>
          <w:szCs w:val="28"/>
          <w:lang w:val="ky-KG"/>
        </w:rPr>
        <w:t>ч</w:t>
      </w:r>
      <w:r w:rsidR="00A57A27" w:rsidRPr="00A602F3">
        <w:rPr>
          <w:rFonts w:ascii="Times New Roman" w:hAnsi="Times New Roman" w:cs="Times New Roman"/>
          <w:spacing w:val="-4"/>
          <w:sz w:val="28"/>
          <w:szCs w:val="28"/>
          <w:lang w:val="ky-KG"/>
        </w:rPr>
        <w:t>ө</w:t>
      </w:r>
      <w:r w:rsidR="00BB422A" w:rsidRPr="00A602F3">
        <w:rPr>
          <w:rFonts w:ascii="Times New Roman" w:hAnsi="Times New Roman" w:cs="Times New Roman"/>
          <w:spacing w:val="-4"/>
          <w:sz w:val="28"/>
          <w:szCs w:val="28"/>
          <w:lang w:val="ky-KG"/>
        </w:rPr>
        <w:t xml:space="preserve"> </w:t>
      </w:r>
      <w:r w:rsidR="00BB422A" w:rsidRPr="00A602F3">
        <w:rPr>
          <w:rFonts w:ascii="Times New Roman" w:hAnsi="Times New Roman" w:cs="Times New Roman"/>
          <w:i/>
          <w:spacing w:val="-4"/>
          <w:sz w:val="28"/>
          <w:szCs w:val="28"/>
          <w:lang w:val="ky-KG"/>
        </w:rPr>
        <w:t>Spirogyra</w:t>
      </w:r>
      <w:r w:rsidR="00BB422A" w:rsidRPr="00A602F3">
        <w:rPr>
          <w:rFonts w:ascii="Times New Roman" w:hAnsi="Times New Roman" w:cs="Times New Roman"/>
          <w:spacing w:val="-4"/>
          <w:sz w:val="28"/>
          <w:szCs w:val="28"/>
          <w:lang w:val="ky-KG"/>
        </w:rPr>
        <w:t>,</w:t>
      </w:r>
      <w:r w:rsidR="005C7762" w:rsidRPr="00A602F3">
        <w:rPr>
          <w:rFonts w:ascii="Times New Roman" w:hAnsi="Times New Roman" w:cs="Times New Roman"/>
          <w:spacing w:val="-4"/>
          <w:sz w:val="28"/>
          <w:szCs w:val="28"/>
          <w:lang w:val="ky-KG"/>
        </w:rPr>
        <w:t xml:space="preserve"> </w:t>
      </w:r>
      <w:r w:rsidR="00BB422A" w:rsidRPr="00A602F3">
        <w:rPr>
          <w:rFonts w:ascii="Times New Roman" w:hAnsi="Times New Roman" w:cs="Times New Roman"/>
          <w:i/>
          <w:spacing w:val="-4"/>
          <w:sz w:val="28"/>
          <w:szCs w:val="28"/>
          <w:lang w:val="ky-KG"/>
        </w:rPr>
        <w:t>Zygnema</w:t>
      </w:r>
      <w:r w:rsidR="00BB422A" w:rsidRPr="00A602F3">
        <w:rPr>
          <w:rFonts w:ascii="Times New Roman" w:hAnsi="Times New Roman" w:cs="Times New Roman"/>
          <w:spacing w:val="-4"/>
          <w:sz w:val="28"/>
          <w:szCs w:val="28"/>
          <w:lang w:val="ky-KG"/>
        </w:rPr>
        <w:t xml:space="preserve">, </w:t>
      </w:r>
      <w:r w:rsidR="00BB422A" w:rsidRPr="00A602F3">
        <w:rPr>
          <w:rFonts w:ascii="Times New Roman" w:hAnsi="Times New Roman" w:cs="Times New Roman"/>
          <w:i/>
          <w:spacing w:val="-4"/>
          <w:sz w:val="28"/>
          <w:szCs w:val="28"/>
          <w:lang w:val="ky-KG"/>
        </w:rPr>
        <w:t>Oedogonium</w:t>
      </w:r>
      <w:r w:rsidR="00BB422A" w:rsidRPr="00A602F3">
        <w:rPr>
          <w:rFonts w:ascii="Times New Roman" w:hAnsi="Times New Roman" w:cs="Times New Roman"/>
          <w:spacing w:val="-4"/>
          <w:sz w:val="28"/>
          <w:szCs w:val="28"/>
          <w:lang w:val="ky-KG"/>
        </w:rPr>
        <w:t>,</w:t>
      </w:r>
      <w:r w:rsidR="005C7762" w:rsidRPr="00A602F3">
        <w:rPr>
          <w:rFonts w:ascii="Times New Roman" w:hAnsi="Times New Roman" w:cs="Times New Roman"/>
          <w:spacing w:val="-4"/>
          <w:sz w:val="28"/>
          <w:szCs w:val="28"/>
          <w:lang w:val="ky-KG"/>
        </w:rPr>
        <w:t xml:space="preserve"> </w:t>
      </w:r>
      <w:r w:rsidR="00BB422A" w:rsidRPr="00A602F3">
        <w:rPr>
          <w:rFonts w:ascii="Times New Roman" w:hAnsi="Times New Roman" w:cs="Times New Roman"/>
          <w:i/>
          <w:spacing w:val="-4"/>
          <w:sz w:val="28"/>
          <w:szCs w:val="28"/>
          <w:lang w:val="ky-KG"/>
        </w:rPr>
        <w:t>Mougeotia</w:t>
      </w:r>
      <w:r w:rsidR="00A57A27" w:rsidRPr="00A602F3">
        <w:rPr>
          <w:rFonts w:ascii="Times New Roman" w:hAnsi="Times New Roman" w:cs="Times New Roman"/>
          <w:spacing w:val="-4"/>
          <w:sz w:val="28"/>
          <w:szCs w:val="28"/>
          <w:lang w:val="ky-KG"/>
        </w:rPr>
        <w:t>, кө</w:t>
      </w:r>
      <w:r w:rsidR="00BB422A" w:rsidRPr="00A602F3">
        <w:rPr>
          <w:rFonts w:ascii="Times New Roman" w:hAnsi="Times New Roman" w:cs="Times New Roman"/>
          <w:spacing w:val="-4"/>
          <w:sz w:val="28"/>
          <w:szCs w:val="28"/>
          <w:lang w:val="ky-KG"/>
        </w:rPr>
        <w:t xml:space="preserve">к жашыл балырлардан </w:t>
      </w:r>
      <w:r w:rsidR="00BB422A" w:rsidRPr="00A602F3">
        <w:rPr>
          <w:rFonts w:ascii="Times New Roman" w:hAnsi="Times New Roman" w:cs="Times New Roman"/>
          <w:i/>
          <w:spacing w:val="-4"/>
          <w:sz w:val="28"/>
          <w:szCs w:val="28"/>
          <w:lang w:val="ky-KG"/>
        </w:rPr>
        <w:t>Oscillatoria</w:t>
      </w:r>
      <w:r w:rsidR="00773A59" w:rsidRPr="00A602F3">
        <w:rPr>
          <w:rFonts w:ascii="Times New Roman" w:hAnsi="Times New Roman" w:cs="Times New Roman"/>
          <w:i/>
          <w:spacing w:val="-4"/>
          <w:sz w:val="28"/>
          <w:szCs w:val="28"/>
          <w:lang w:val="ky-KG"/>
        </w:rPr>
        <w:t xml:space="preserve"> </w:t>
      </w:r>
      <w:r w:rsidR="00BB422A" w:rsidRPr="00A602F3">
        <w:rPr>
          <w:rFonts w:ascii="Times New Roman" w:hAnsi="Times New Roman" w:cs="Times New Roman"/>
          <w:i/>
          <w:spacing w:val="-4"/>
          <w:sz w:val="28"/>
          <w:szCs w:val="28"/>
          <w:lang w:val="ky-KG"/>
        </w:rPr>
        <w:t>brevis</w:t>
      </w:r>
      <w:r w:rsidR="00BB422A" w:rsidRPr="00A602F3">
        <w:rPr>
          <w:rFonts w:ascii="Times New Roman" w:hAnsi="Times New Roman" w:cs="Times New Roman"/>
          <w:spacing w:val="-4"/>
          <w:sz w:val="28"/>
          <w:szCs w:val="28"/>
          <w:lang w:val="ky-KG"/>
        </w:rPr>
        <w:t xml:space="preserve">, </w:t>
      </w:r>
      <w:r w:rsidR="00BB422A" w:rsidRPr="00A602F3">
        <w:rPr>
          <w:rFonts w:ascii="Times New Roman" w:hAnsi="Times New Roman" w:cs="Times New Roman"/>
          <w:i/>
          <w:spacing w:val="-4"/>
          <w:sz w:val="28"/>
          <w:szCs w:val="28"/>
          <w:lang w:val="ky-KG"/>
        </w:rPr>
        <w:t>O</w:t>
      </w:r>
      <w:r w:rsidR="00BB422A" w:rsidRPr="00A602F3">
        <w:rPr>
          <w:rFonts w:ascii="Times New Roman" w:hAnsi="Times New Roman" w:cs="Times New Roman"/>
          <w:spacing w:val="-4"/>
          <w:sz w:val="28"/>
          <w:szCs w:val="28"/>
          <w:lang w:val="ky-KG"/>
        </w:rPr>
        <w:t>.</w:t>
      </w:r>
      <w:r w:rsidR="00BB422A" w:rsidRPr="00A602F3">
        <w:rPr>
          <w:rFonts w:ascii="Times New Roman" w:hAnsi="Times New Roman" w:cs="Times New Roman"/>
          <w:i/>
          <w:spacing w:val="-4"/>
          <w:sz w:val="28"/>
          <w:szCs w:val="28"/>
          <w:lang w:val="ky-KG"/>
        </w:rPr>
        <w:t>limosa</w:t>
      </w:r>
      <w:r w:rsidR="00BB422A" w:rsidRPr="00A602F3">
        <w:rPr>
          <w:rFonts w:ascii="Times New Roman" w:hAnsi="Times New Roman" w:cs="Times New Roman"/>
          <w:spacing w:val="-4"/>
          <w:sz w:val="28"/>
          <w:szCs w:val="28"/>
          <w:lang w:val="ky-KG"/>
        </w:rPr>
        <w:t xml:space="preserve">, </w:t>
      </w:r>
      <w:r w:rsidR="00BB422A" w:rsidRPr="00A602F3">
        <w:rPr>
          <w:rFonts w:ascii="Times New Roman" w:hAnsi="Times New Roman" w:cs="Times New Roman"/>
          <w:i/>
          <w:spacing w:val="-4"/>
          <w:sz w:val="28"/>
          <w:szCs w:val="28"/>
          <w:lang w:val="ky-KG"/>
        </w:rPr>
        <w:t>O</w:t>
      </w:r>
      <w:r w:rsidR="00BB422A" w:rsidRPr="00A602F3">
        <w:rPr>
          <w:rFonts w:ascii="Times New Roman" w:hAnsi="Times New Roman" w:cs="Times New Roman"/>
          <w:spacing w:val="-4"/>
          <w:sz w:val="28"/>
          <w:szCs w:val="28"/>
          <w:lang w:val="ky-KG"/>
        </w:rPr>
        <w:t>.</w:t>
      </w:r>
      <w:r w:rsidR="00BB422A" w:rsidRPr="00A602F3">
        <w:rPr>
          <w:rFonts w:ascii="Times New Roman" w:hAnsi="Times New Roman" w:cs="Times New Roman"/>
          <w:i/>
          <w:spacing w:val="-4"/>
          <w:sz w:val="28"/>
          <w:szCs w:val="28"/>
          <w:lang w:val="ky-KG"/>
        </w:rPr>
        <w:t>geminata</w:t>
      </w:r>
      <w:r w:rsidR="00BB422A" w:rsidRPr="00A602F3">
        <w:rPr>
          <w:rFonts w:ascii="Times New Roman" w:hAnsi="Times New Roman" w:cs="Times New Roman"/>
          <w:spacing w:val="-4"/>
          <w:sz w:val="28"/>
          <w:szCs w:val="28"/>
          <w:lang w:val="ky-KG"/>
        </w:rPr>
        <w:t xml:space="preserve">, </w:t>
      </w:r>
      <w:r w:rsidR="00BB422A" w:rsidRPr="00A602F3">
        <w:rPr>
          <w:rFonts w:ascii="Times New Roman" w:hAnsi="Times New Roman" w:cs="Times New Roman"/>
          <w:i/>
          <w:spacing w:val="-4"/>
          <w:sz w:val="28"/>
          <w:szCs w:val="28"/>
          <w:lang w:val="ky-KG"/>
        </w:rPr>
        <w:t>Phormidium</w:t>
      </w:r>
      <w:r w:rsidR="00773A59" w:rsidRPr="00A602F3">
        <w:rPr>
          <w:rFonts w:ascii="Times New Roman" w:hAnsi="Times New Roman" w:cs="Times New Roman"/>
          <w:i/>
          <w:spacing w:val="-4"/>
          <w:sz w:val="28"/>
          <w:szCs w:val="28"/>
          <w:lang w:val="ky-KG"/>
        </w:rPr>
        <w:t xml:space="preserve"> </w:t>
      </w:r>
      <w:r w:rsidR="00BB422A" w:rsidRPr="00A602F3">
        <w:rPr>
          <w:rFonts w:ascii="Times New Roman" w:hAnsi="Times New Roman" w:cs="Times New Roman"/>
          <w:i/>
          <w:spacing w:val="-4"/>
          <w:sz w:val="28"/>
          <w:szCs w:val="28"/>
          <w:lang w:val="ky-KG"/>
        </w:rPr>
        <w:t>favosum</w:t>
      </w:r>
      <w:r w:rsidR="00BB422A" w:rsidRPr="00A602F3">
        <w:rPr>
          <w:rFonts w:ascii="Times New Roman" w:hAnsi="Times New Roman" w:cs="Times New Roman"/>
          <w:spacing w:val="-4"/>
          <w:sz w:val="28"/>
          <w:szCs w:val="28"/>
          <w:lang w:val="ky-KG"/>
        </w:rPr>
        <w:t xml:space="preserve">, </w:t>
      </w:r>
      <w:r w:rsidR="00BB422A" w:rsidRPr="00A602F3">
        <w:rPr>
          <w:rFonts w:ascii="Times New Roman" w:hAnsi="Times New Roman" w:cs="Times New Roman"/>
          <w:i/>
          <w:spacing w:val="-4"/>
          <w:sz w:val="28"/>
          <w:szCs w:val="28"/>
          <w:lang w:val="ky-KG"/>
        </w:rPr>
        <w:t>Ph</w:t>
      </w:r>
      <w:r w:rsidR="00BB422A" w:rsidRPr="00A602F3">
        <w:rPr>
          <w:rFonts w:ascii="Times New Roman" w:hAnsi="Times New Roman" w:cs="Times New Roman"/>
          <w:spacing w:val="-4"/>
          <w:sz w:val="28"/>
          <w:szCs w:val="28"/>
          <w:lang w:val="ky-KG"/>
        </w:rPr>
        <w:t xml:space="preserve">. </w:t>
      </w:r>
      <w:r w:rsidR="00BB422A" w:rsidRPr="00A602F3">
        <w:rPr>
          <w:rFonts w:ascii="Times New Roman" w:hAnsi="Times New Roman" w:cs="Times New Roman"/>
          <w:i/>
          <w:spacing w:val="-4"/>
          <w:sz w:val="28"/>
          <w:szCs w:val="28"/>
          <w:lang w:val="ky-KG"/>
        </w:rPr>
        <w:t>borianum</w:t>
      </w:r>
      <w:r w:rsidR="00BB422A" w:rsidRPr="00A602F3">
        <w:rPr>
          <w:rFonts w:ascii="Times New Roman" w:hAnsi="Times New Roman" w:cs="Times New Roman"/>
          <w:spacing w:val="-4"/>
          <w:sz w:val="28"/>
          <w:szCs w:val="28"/>
          <w:lang w:val="ky-KG"/>
        </w:rPr>
        <w:t xml:space="preserve">, </w:t>
      </w:r>
      <w:r w:rsidR="00BB422A" w:rsidRPr="00A602F3">
        <w:rPr>
          <w:rFonts w:ascii="Times New Roman" w:hAnsi="Times New Roman" w:cs="Times New Roman"/>
          <w:i/>
          <w:spacing w:val="-4"/>
          <w:sz w:val="28"/>
          <w:szCs w:val="28"/>
          <w:lang w:val="ky-KG"/>
        </w:rPr>
        <w:t>Anabaena</w:t>
      </w:r>
      <w:r w:rsidR="00773A59" w:rsidRPr="00A602F3">
        <w:rPr>
          <w:rFonts w:ascii="Times New Roman" w:hAnsi="Times New Roman" w:cs="Times New Roman"/>
          <w:i/>
          <w:spacing w:val="-4"/>
          <w:sz w:val="28"/>
          <w:szCs w:val="28"/>
          <w:lang w:val="ky-KG"/>
        </w:rPr>
        <w:t xml:space="preserve"> </w:t>
      </w:r>
      <w:r w:rsidR="00BB422A" w:rsidRPr="00A602F3">
        <w:rPr>
          <w:rFonts w:ascii="Times New Roman" w:hAnsi="Times New Roman" w:cs="Times New Roman"/>
          <w:i/>
          <w:spacing w:val="-4"/>
          <w:sz w:val="28"/>
          <w:szCs w:val="28"/>
          <w:lang w:val="ky-KG"/>
        </w:rPr>
        <w:t>aegualis</w:t>
      </w:r>
      <w:r w:rsidR="005C7762" w:rsidRPr="00A602F3">
        <w:rPr>
          <w:rFonts w:ascii="Times New Roman" w:hAnsi="Times New Roman" w:cs="Times New Roman"/>
          <w:i/>
          <w:spacing w:val="-4"/>
          <w:sz w:val="28"/>
          <w:szCs w:val="28"/>
          <w:lang w:val="ky-KG"/>
        </w:rPr>
        <w:t xml:space="preserve"> </w:t>
      </w:r>
      <w:r w:rsidR="00087249" w:rsidRPr="00A602F3">
        <w:rPr>
          <w:rFonts w:ascii="Times New Roman" w:hAnsi="Times New Roman" w:cs="Times New Roman"/>
          <w:spacing w:val="-4"/>
          <w:sz w:val="28"/>
          <w:szCs w:val="28"/>
          <w:lang w:val="ky-KG"/>
        </w:rPr>
        <w:t>катыш</w:t>
      </w:r>
      <w:r w:rsidR="00FE4B00" w:rsidRPr="00A602F3">
        <w:rPr>
          <w:rFonts w:ascii="Times New Roman" w:hAnsi="Times New Roman" w:cs="Times New Roman"/>
          <w:spacing w:val="-4"/>
          <w:sz w:val="28"/>
          <w:szCs w:val="28"/>
          <w:lang w:val="ky-KG"/>
        </w:rPr>
        <w:t>ат</w:t>
      </w:r>
      <w:r w:rsidR="00BB422A" w:rsidRPr="00A602F3">
        <w:rPr>
          <w:rFonts w:ascii="Times New Roman" w:hAnsi="Times New Roman" w:cs="Times New Roman"/>
          <w:spacing w:val="-4"/>
          <w:sz w:val="28"/>
          <w:szCs w:val="28"/>
          <w:lang w:val="ky-KG"/>
        </w:rPr>
        <w:t>.</w:t>
      </w:r>
    </w:p>
    <w:p w:rsidR="005C7762" w:rsidRDefault="00087249" w:rsidP="005C7762">
      <w:pPr>
        <w:pStyle w:val="a3"/>
        <w:numPr>
          <w:ilvl w:val="0"/>
          <w:numId w:val="2"/>
        </w:numPr>
        <w:tabs>
          <w:tab w:val="left" w:pos="903"/>
        </w:tabs>
        <w:spacing w:before="240" w:line="259" w:lineRule="auto"/>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Риччиокарпус–камыш–кладофор</w:t>
      </w:r>
      <w:r w:rsidR="00FE4B00" w:rsidRPr="008A2D8C">
        <w:rPr>
          <w:rFonts w:ascii="Times New Roman" w:hAnsi="Times New Roman" w:cs="Times New Roman"/>
          <w:sz w:val="28"/>
          <w:szCs w:val="28"/>
          <w:lang w:val="ky-KG"/>
        </w:rPr>
        <w:t>а</w:t>
      </w:r>
      <w:r w:rsidRPr="008A2D8C">
        <w:rPr>
          <w:rFonts w:ascii="Times New Roman" w:hAnsi="Times New Roman" w:cs="Times New Roman"/>
          <w:sz w:val="28"/>
          <w:szCs w:val="28"/>
          <w:lang w:val="ky-KG"/>
        </w:rPr>
        <w:t xml:space="preserve"> ассоциациясы. Бул ассоциациянын негизин аталган </w:t>
      </w:r>
      <w:r w:rsidR="008D750E" w:rsidRPr="008A2D8C">
        <w:rPr>
          <w:rFonts w:ascii="Times New Roman" w:hAnsi="Times New Roman" w:cs="Times New Roman"/>
          <w:sz w:val="28"/>
          <w:szCs w:val="28"/>
          <w:lang w:val="ky-KG"/>
        </w:rPr>
        <w:t>ү</w:t>
      </w:r>
      <w:r w:rsidR="00A57A27" w:rsidRPr="008A2D8C">
        <w:rPr>
          <w:rFonts w:ascii="Times New Roman" w:hAnsi="Times New Roman" w:cs="Times New Roman"/>
          <w:sz w:val="28"/>
          <w:szCs w:val="28"/>
          <w:lang w:val="ky-KG"/>
        </w:rPr>
        <w:t>чөө</w:t>
      </w:r>
      <w:r w:rsidRPr="008A2D8C">
        <w:rPr>
          <w:rFonts w:ascii="Times New Roman" w:hAnsi="Times New Roman" w:cs="Times New Roman"/>
          <w:sz w:val="28"/>
          <w:szCs w:val="28"/>
          <w:lang w:val="ky-KG"/>
        </w:rPr>
        <w:t xml:space="preserve"> т</w:t>
      </w:r>
      <w:r w:rsidR="008D750E"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з</w:t>
      </w:r>
      <w:r w:rsidR="00A57A27" w:rsidRPr="008A2D8C">
        <w:rPr>
          <w:rFonts w:ascii="Times New Roman" w:hAnsi="Times New Roman" w:cs="Times New Roman"/>
          <w:sz w:val="28"/>
          <w:szCs w:val="28"/>
          <w:lang w:val="ky-KG"/>
        </w:rPr>
        <w:t>өт. Бассейиндердин айрым бө</w:t>
      </w:r>
      <w:r w:rsidRPr="008A2D8C">
        <w:rPr>
          <w:rFonts w:ascii="Times New Roman" w:hAnsi="Times New Roman" w:cs="Times New Roman"/>
          <w:sz w:val="28"/>
          <w:szCs w:val="28"/>
          <w:lang w:val="ky-KG"/>
        </w:rPr>
        <w:t>л</w:t>
      </w:r>
      <w:r w:rsidR="008D750E"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кт</w:t>
      </w:r>
      <w:r w:rsidR="00A57A27"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р</w:t>
      </w:r>
      <w:r w:rsidR="008D750E"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нд</w:t>
      </w:r>
      <w:r w:rsidR="00A57A27"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 xml:space="preserve"> </w:t>
      </w:r>
      <w:r w:rsidRPr="008A2D8C">
        <w:rPr>
          <w:rFonts w:ascii="Times New Roman" w:hAnsi="Times New Roman" w:cs="Times New Roman"/>
          <w:i/>
          <w:sz w:val="28"/>
          <w:szCs w:val="28"/>
          <w:lang w:val="ky-KG"/>
        </w:rPr>
        <w:t>Cladophora</w:t>
      </w:r>
      <w:r w:rsidR="00773A59" w:rsidRPr="008A2D8C">
        <w:rPr>
          <w:rFonts w:ascii="Times New Roman" w:hAnsi="Times New Roman" w:cs="Times New Roman"/>
          <w:i/>
          <w:sz w:val="28"/>
          <w:szCs w:val="28"/>
          <w:lang w:val="ky-KG"/>
        </w:rPr>
        <w:t xml:space="preserve"> </w:t>
      </w:r>
      <w:r w:rsidR="00A57A27" w:rsidRPr="008A2D8C">
        <w:rPr>
          <w:rFonts w:ascii="Times New Roman" w:hAnsi="Times New Roman" w:cs="Times New Roman"/>
          <w:sz w:val="28"/>
          <w:szCs w:val="28"/>
          <w:lang w:val="ky-KG"/>
        </w:rPr>
        <w:t>абдан жакшы өө</w:t>
      </w:r>
      <w:r w:rsidRPr="008A2D8C">
        <w:rPr>
          <w:rFonts w:ascii="Times New Roman" w:hAnsi="Times New Roman" w:cs="Times New Roman"/>
          <w:sz w:val="28"/>
          <w:szCs w:val="28"/>
          <w:lang w:val="ky-KG"/>
        </w:rPr>
        <w:t>рч</w:t>
      </w:r>
      <w:r w:rsidR="00DB5F50"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г</w:t>
      </w:r>
      <w:r w:rsidR="00A57A27"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н топту т</w:t>
      </w:r>
      <w:r w:rsidR="00DB5F50" w:rsidRPr="008A2D8C">
        <w:rPr>
          <w:rFonts w:ascii="Times New Roman" w:hAnsi="Times New Roman" w:cs="Times New Roman"/>
          <w:sz w:val="28"/>
          <w:szCs w:val="28"/>
          <w:lang w:val="ky-KG"/>
        </w:rPr>
        <w:t>үзү</w:t>
      </w:r>
      <w:r w:rsidRPr="008A2D8C">
        <w:rPr>
          <w:rFonts w:ascii="Times New Roman" w:hAnsi="Times New Roman" w:cs="Times New Roman"/>
          <w:sz w:val="28"/>
          <w:szCs w:val="28"/>
          <w:lang w:val="ky-KG"/>
        </w:rPr>
        <w:t xml:space="preserve">п, узундугу 2-3 м жетет. Анын жиптеринин бетинде </w:t>
      </w:r>
      <w:r w:rsidRPr="008A2D8C">
        <w:rPr>
          <w:rFonts w:ascii="Times New Roman" w:hAnsi="Times New Roman" w:cs="Times New Roman"/>
          <w:i/>
          <w:sz w:val="28"/>
          <w:szCs w:val="28"/>
          <w:lang w:val="ky-KG"/>
        </w:rPr>
        <w:t>Synedra</w:t>
      </w:r>
      <w:r w:rsidRPr="008A2D8C">
        <w:rPr>
          <w:rFonts w:ascii="Times New Roman" w:hAnsi="Times New Roman" w:cs="Times New Roman"/>
          <w:sz w:val="28"/>
          <w:szCs w:val="28"/>
          <w:lang w:val="ky-KG"/>
        </w:rPr>
        <w:t xml:space="preserve">, </w:t>
      </w:r>
      <w:r w:rsidRPr="008A2D8C">
        <w:rPr>
          <w:rFonts w:ascii="Times New Roman" w:hAnsi="Times New Roman" w:cs="Times New Roman"/>
          <w:i/>
          <w:sz w:val="28"/>
          <w:szCs w:val="28"/>
          <w:lang w:val="ky-KG"/>
        </w:rPr>
        <w:t>Diatoma</w:t>
      </w:r>
      <w:r w:rsidRPr="008A2D8C">
        <w:rPr>
          <w:rFonts w:ascii="Times New Roman" w:hAnsi="Times New Roman" w:cs="Times New Roman"/>
          <w:sz w:val="28"/>
          <w:szCs w:val="28"/>
          <w:lang w:val="ky-KG"/>
        </w:rPr>
        <w:t xml:space="preserve">, </w:t>
      </w:r>
      <w:r w:rsidRPr="008A2D8C">
        <w:rPr>
          <w:rFonts w:ascii="Times New Roman" w:hAnsi="Times New Roman" w:cs="Times New Roman"/>
          <w:i/>
          <w:sz w:val="28"/>
          <w:szCs w:val="28"/>
          <w:lang w:val="ky-KG"/>
        </w:rPr>
        <w:t>Navicula</w:t>
      </w:r>
      <w:r w:rsidRPr="008A2D8C">
        <w:rPr>
          <w:rFonts w:ascii="Times New Roman" w:hAnsi="Times New Roman" w:cs="Times New Roman"/>
          <w:sz w:val="28"/>
          <w:szCs w:val="28"/>
          <w:lang w:val="ky-KG"/>
        </w:rPr>
        <w:t xml:space="preserve">, </w:t>
      </w:r>
      <w:r w:rsidRPr="008A2D8C">
        <w:rPr>
          <w:rFonts w:ascii="Times New Roman" w:hAnsi="Times New Roman" w:cs="Times New Roman"/>
          <w:i/>
          <w:sz w:val="28"/>
          <w:szCs w:val="28"/>
          <w:lang w:val="ky-KG"/>
        </w:rPr>
        <w:t>Gomphonema, Cymbella</w:t>
      </w:r>
      <w:r w:rsidRPr="008A2D8C">
        <w:rPr>
          <w:rFonts w:ascii="Times New Roman" w:hAnsi="Times New Roman" w:cs="Times New Roman"/>
          <w:sz w:val="28"/>
          <w:szCs w:val="28"/>
          <w:lang w:val="ky-KG"/>
        </w:rPr>
        <w:t xml:space="preserve">, </w:t>
      </w:r>
      <w:r w:rsidRPr="008A2D8C">
        <w:rPr>
          <w:rFonts w:ascii="Times New Roman" w:hAnsi="Times New Roman" w:cs="Times New Roman"/>
          <w:i/>
          <w:sz w:val="28"/>
          <w:szCs w:val="28"/>
          <w:lang w:val="ky-KG"/>
        </w:rPr>
        <w:t>Nitzschia</w:t>
      </w:r>
      <w:r w:rsidRPr="008A2D8C">
        <w:rPr>
          <w:rFonts w:ascii="Times New Roman" w:hAnsi="Times New Roman" w:cs="Times New Roman"/>
          <w:sz w:val="28"/>
          <w:szCs w:val="28"/>
          <w:lang w:val="ky-KG"/>
        </w:rPr>
        <w:t xml:space="preserve"> тукумдарынын эпифиттик т</w:t>
      </w:r>
      <w:r w:rsidR="00DB5F50" w:rsidRPr="008A2D8C">
        <w:rPr>
          <w:rFonts w:ascii="Times New Roman" w:hAnsi="Times New Roman" w:cs="Times New Roman"/>
          <w:sz w:val="28"/>
          <w:szCs w:val="28"/>
          <w:lang w:val="ky-KG"/>
        </w:rPr>
        <w:t>үрл</w:t>
      </w:r>
      <w:r w:rsidR="00A57A27" w:rsidRPr="008A2D8C">
        <w:rPr>
          <w:rFonts w:ascii="Times New Roman" w:hAnsi="Times New Roman" w:cs="Times New Roman"/>
          <w:sz w:val="28"/>
          <w:szCs w:val="28"/>
          <w:lang w:val="ky-KG"/>
        </w:rPr>
        <w:t>ө</w:t>
      </w:r>
      <w:r w:rsidR="00DB5F50" w:rsidRPr="008A2D8C">
        <w:rPr>
          <w:rFonts w:ascii="Times New Roman" w:hAnsi="Times New Roman" w:cs="Times New Roman"/>
          <w:sz w:val="28"/>
          <w:szCs w:val="28"/>
          <w:lang w:val="ky-KG"/>
        </w:rPr>
        <w:t>рү</w:t>
      </w:r>
      <w:r w:rsidRPr="008A2D8C">
        <w:rPr>
          <w:rFonts w:ascii="Times New Roman" w:hAnsi="Times New Roman" w:cs="Times New Roman"/>
          <w:sz w:val="28"/>
          <w:szCs w:val="28"/>
          <w:lang w:val="ky-KG"/>
        </w:rPr>
        <w:t xml:space="preserve"> </w:t>
      </w:r>
      <w:r w:rsidR="009A225F" w:rsidRPr="008A2D8C">
        <w:rPr>
          <w:rFonts w:ascii="Times New Roman" w:hAnsi="Times New Roman" w:cs="Times New Roman"/>
          <w:sz w:val="28"/>
          <w:szCs w:val="28"/>
          <w:lang w:val="ky-KG"/>
        </w:rPr>
        <w:t>кездешет</w:t>
      </w:r>
      <w:r w:rsidRPr="008A2D8C">
        <w:rPr>
          <w:rFonts w:ascii="Times New Roman" w:hAnsi="Times New Roman" w:cs="Times New Roman"/>
          <w:sz w:val="28"/>
          <w:szCs w:val="28"/>
          <w:lang w:val="ky-KG"/>
        </w:rPr>
        <w:t>.</w:t>
      </w:r>
    </w:p>
    <w:p w:rsidR="00624DA2" w:rsidRPr="008A2D8C" w:rsidRDefault="00B33851" w:rsidP="005C7762">
      <w:pPr>
        <w:pStyle w:val="a3"/>
        <w:numPr>
          <w:ilvl w:val="0"/>
          <w:numId w:val="2"/>
        </w:numPr>
        <w:tabs>
          <w:tab w:val="left" w:pos="903"/>
        </w:tabs>
        <w:spacing w:before="240" w:line="259" w:lineRule="auto"/>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Риччиокарпус–к</w:t>
      </w:r>
      <w:r w:rsidR="00956FD3" w:rsidRPr="008A2D8C">
        <w:rPr>
          <w:rFonts w:ascii="Times New Roman" w:hAnsi="Times New Roman" w:cs="Times New Roman"/>
          <w:sz w:val="28"/>
          <w:szCs w:val="28"/>
          <w:lang w:val="ky-KG"/>
        </w:rPr>
        <w:t>амыш–диатом ассоциациясы. Бул</w:t>
      </w:r>
      <w:r w:rsidR="00A57A27" w:rsidRPr="008A2D8C">
        <w:rPr>
          <w:rFonts w:ascii="Times New Roman" w:hAnsi="Times New Roman" w:cs="Times New Roman"/>
          <w:sz w:val="28"/>
          <w:szCs w:val="28"/>
          <w:lang w:val="ky-KG"/>
        </w:rPr>
        <w:t xml:space="preserve"> ассоциация кө</w:t>
      </w:r>
      <w:r w:rsidRPr="008A2D8C">
        <w:rPr>
          <w:rFonts w:ascii="Times New Roman" w:hAnsi="Times New Roman" w:cs="Times New Roman"/>
          <w:sz w:val="28"/>
          <w:szCs w:val="28"/>
          <w:lang w:val="ky-KG"/>
        </w:rPr>
        <w:t>б</w:t>
      </w:r>
      <w:r w:rsidR="00A57A27"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нч</w:t>
      </w:r>
      <w:r w:rsidR="00A57A27" w:rsidRPr="008A2D8C">
        <w:rPr>
          <w:rFonts w:ascii="Times New Roman" w:hAnsi="Times New Roman" w:cs="Times New Roman"/>
          <w:sz w:val="28"/>
          <w:szCs w:val="28"/>
          <w:lang w:val="ky-KG"/>
        </w:rPr>
        <w:t>ө бассеиндердин орто бө</w:t>
      </w:r>
      <w:r w:rsidRPr="008A2D8C">
        <w:rPr>
          <w:rFonts w:ascii="Times New Roman" w:hAnsi="Times New Roman" w:cs="Times New Roman"/>
          <w:sz w:val="28"/>
          <w:szCs w:val="28"/>
          <w:lang w:val="ky-KG"/>
        </w:rPr>
        <w:t>л</w:t>
      </w:r>
      <w:r w:rsidR="00DB5F50" w:rsidRPr="008A2D8C">
        <w:rPr>
          <w:rFonts w:ascii="Times New Roman" w:hAnsi="Times New Roman" w:cs="Times New Roman"/>
          <w:sz w:val="28"/>
          <w:szCs w:val="28"/>
          <w:lang w:val="ky-KG"/>
        </w:rPr>
        <w:t>үгү</w:t>
      </w:r>
      <w:r w:rsidRPr="008A2D8C">
        <w:rPr>
          <w:rFonts w:ascii="Times New Roman" w:hAnsi="Times New Roman" w:cs="Times New Roman"/>
          <w:sz w:val="28"/>
          <w:szCs w:val="28"/>
          <w:lang w:val="ky-KG"/>
        </w:rPr>
        <w:t>нд</w:t>
      </w:r>
      <w:r w:rsidR="00A57A27"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г</w:t>
      </w:r>
      <w:r w:rsidR="00DB5F50"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 xml:space="preserve"> риччиокар</w:t>
      </w:r>
      <w:r w:rsidR="00A57A27" w:rsidRPr="008A2D8C">
        <w:rPr>
          <w:rFonts w:ascii="Times New Roman" w:hAnsi="Times New Roman" w:cs="Times New Roman"/>
          <w:sz w:val="28"/>
          <w:szCs w:val="28"/>
          <w:lang w:val="ky-KG"/>
        </w:rPr>
        <w:t>пус жана камыштын жыш ө</w:t>
      </w:r>
      <w:r w:rsidRPr="008A2D8C">
        <w:rPr>
          <w:rFonts w:ascii="Times New Roman" w:hAnsi="Times New Roman" w:cs="Times New Roman"/>
          <w:sz w:val="28"/>
          <w:szCs w:val="28"/>
          <w:lang w:val="ky-KG"/>
        </w:rPr>
        <w:t>ск</w:t>
      </w:r>
      <w:r w:rsidR="00A57A27"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нд</w:t>
      </w:r>
      <w:r w:rsidR="00DB5F50" w:rsidRPr="008A2D8C">
        <w:rPr>
          <w:rFonts w:ascii="Times New Roman" w:hAnsi="Times New Roman" w:cs="Times New Roman"/>
          <w:sz w:val="28"/>
          <w:szCs w:val="28"/>
          <w:lang w:val="ky-KG"/>
        </w:rPr>
        <w:t>үгү</w:t>
      </w:r>
      <w:r w:rsidR="009A225F" w:rsidRPr="008A2D8C">
        <w:rPr>
          <w:rFonts w:ascii="Times New Roman" w:hAnsi="Times New Roman" w:cs="Times New Roman"/>
          <w:sz w:val="28"/>
          <w:szCs w:val="28"/>
          <w:lang w:val="ky-KG"/>
        </w:rPr>
        <w:t>н</w:t>
      </w:r>
      <w:r w:rsidR="00A57A27"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 xml:space="preserve"> </w:t>
      </w:r>
      <w:r w:rsidR="00956FD3" w:rsidRPr="008A2D8C">
        <w:rPr>
          <w:rFonts w:ascii="Times New Roman" w:hAnsi="Times New Roman" w:cs="Times New Roman"/>
          <w:sz w:val="28"/>
          <w:szCs w:val="28"/>
          <w:lang w:val="ky-KG"/>
        </w:rPr>
        <w:t>байланыштуу</w:t>
      </w:r>
      <w:r w:rsidRPr="008A2D8C">
        <w:rPr>
          <w:rFonts w:ascii="Times New Roman" w:hAnsi="Times New Roman" w:cs="Times New Roman"/>
          <w:sz w:val="28"/>
          <w:szCs w:val="28"/>
          <w:lang w:val="ky-KG"/>
        </w:rPr>
        <w:t xml:space="preserve">. </w:t>
      </w:r>
      <w:r w:rsidR="000E5309" w:rsidRPr="008A2D8C">
        <w:rPr>
          <w:rFonts w:ascii="Times New Roman" w:hAnsi="Times New Roman" w:cs="Times New Roman"/>
          <w:sz w:val="28"/>
          <w:szCs w:val="28"/>
          <w:lang w:val="ky-KG"/>
        </w:rPr>
        <w:t xml:space="preserve">Алардын былжырлуу денесин </w:t>
      </w:r>
      <w:r w:rsidRPr="008A2D8C">
        <w:rPr>
          <w:rFonts w:ascii="Times New Roman" w:hAnsi="Times New Roman" w:cs="Times New Roman"/>
          <w:sz w:val="28"/>
          <w:szCs w:val="28"/>
          <w:lang w:val="ky-KG"/>
        </w:rPr>
        <w:t>диатом балырларынын т</w:t>
      </w:r>
      <w:r w:rsidR="00DB5F50"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рл</w:t>
      </w:r>
      <w:r w:rsidR="00A57A27"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р</w:t>
      </w:r>
      <w:r w:rsidR="00DB5F50"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 xml:space="preserve"> т</w:t>
      </w:r>
      <w:r w:rsidR="00DB5F50"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з</w:t>
      </w:r>
      <w:r w:rsidR="00A57A27"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 xml:space="preserve">т: </w:t>
      </w:r>
      <w:r w:rsidRPr="008A2D8C">
        <w:rPr>
          <w:rFonts w:ascii="Times New Roman" w:hAnsi="Times New Roman" w:cs="Times New Roman"/>
          <w:i/>
          <w:sz w:val="28"/>
          <w:szCs w:val="28"/>
          <w:lang w:val="ky-KG"/>
        </w:rPr>
        <w:t>Synedraulna</w:t>
      </w:r>
      <w:r w:rsidRPr="008A2D8C">
        <w:rPr>
          <w:rFonts w:ascii="Times New Roman" w:hAnsi="Times New Roman" w:cs="Times New Roman"/>
          <w:sz w:val="28"/>
          <w:szCs w:val="28"/>
          <w:lang w:val="ky-KG"/>
        </w:rPr>
        <w:t xml:space="preserve">, </w:t>
      </w:r>
      <w:r w:rsidRPr="008A2D8C">
        <w:rPr>
          <w:rFonts w:ascii="Times New Roman" w:hAnsi="Times New Roman" w:cs="Times New Roman"/>
          <w:i/>
          <w:sz w:val="28"/>
          <w:szCs w:val="28"/>
          <w:lang w:val="ky-KG"/>
        </w:rPr>
        <w:t>S</w:t>
      </w:r>
      <w:r w:rsidRPr="008A2D8C">
        <w:rPr>
          <w:rFonts w:ascii="Times New Roman" w:hAnsi="Times New Roman" w:cs="Times New Roman"/>
          <w:sz w:val="28"/>
          <w:szCs w:val="28"/>
          <w:lang w:val="ky-KG"/>
        </w:rPr>
        <w:t xml:space="preserve">. </w:t>
      </w:r>
      <w:r w:rsidRPr="008A2D8C">
        <w:rPr>
          <w:rFonts w:ascii="Times New Roman" w:hAnsi="Times New Roman" w:cs="Times New Roman"/>
          <w:i/>
          <w:sz w:val="28"/>
          <w:szCs w:val="28"/>
          <w:lang w:val="ky-KG"/>
        </w:rPr>
        <w:t>acus</w:t>
      </w:r>
      <w:r w:rsidRPr="008A2D8C">
        <w:rPr>
          <w:rFonts w:ascii="Times New Roman" w:hAnsi="Times New Roman" w:cs="Times New Roman"/>
          <w:sz w:val="28"/>
          <w:szCs w:val="28"/>
          <w:lang w:val="ky-KG"/>
        </w:rPr>
        <w:t xml:space="preserve">, </w:t>
      </w:r>
      <w:r w:rsidRPr="008A2D8C">
        <w:rPr>
          <w:rFonts w:ascii="Times New Roman" w:hAnsi="Times New Roman" w:cs="Times New Roman"/>
          <w:i/>
          <w:sz w:val="28"/>
          <w:szCs w:val="28"/>
          <w:lang w:val="ky-KG"/>
        </w:rPr>
        <w:t>Diatoma</w:t>
      </w:r>
      <w:r w:rsidR="00773A59" w:rsidRPr="008A2D8C">
        <w:rPr>
          <w:rFonts w:ascii="Times New Roman" w:hAnsi="Times New Roman" w:cs="Times New Roman"/>
          <w:i/>
          <w:sz w:val="28"/>
          <w:szCs w:val="28"/>
          <w:lang w:val="ky-KG"/>
        </w:rPr>
        <w:t xml:space="preserve"> </w:t>
      </w:r>
      <w:r w:rsidRPr="008A2D8C">
        <w:rPr>
          <w:rFonts w:ascii="Times New Roman" w:hAnsi="Times New Roman" w:cs="Times New Roman"/>
          <w:i/>
          <w:sz w:val="28"/>
          <w:szCs w:val="28"/>
          <w:lang w:val="ky-KG"/>
        </w:rPr>
        <w:t>vulgaris</w:t>
      </w:r>
      <w:r w:rsidRPr="008A2D8C">
        <w:rPr>
          <w:rFonts w:ascii="Times New Roman" w:hAnsi="Times New Roman" w:cs="Times New Roman"/>
          <w:sz w:val="28"/>
          <w:szCs w:val="28"/>
          <w:lang w:val="ky-KG"/>
        </w:rPr>
        <w:t xml:space="preserve">, </w:t>
      </w:r>
      <w:r w:rsidRPr="008A2D8C">
        <w:rPr>
          <w:rFonts w:ascii="Times New Roman" w:hAnsi="Times New Roman" w:cs="Times New Roman"/>
          <w:i/>
          <w:sz w:val="28"/>
          <w:szCs w:val="28"/>
          <w:lang w:val="ky-KG"/>
        </w:rPr>
        <w:t>D. elegans</w:t>
      </w:r>
      <w:r w:rsidRPr="008A2D8C">
        <w:rPr>
          <w:rFonts w:ascii="Times New Roman" w:hAnsi="Times New Roman" w:cs="Times New Roman"/>
          <w:sz w:val="28"/>
          <w:szCs w:val="28"/>
          <w:lang w:val="ky-KG"/>
        </w:rPr>
        <w:t xml:space="preserve">, </w:t>
      </w:r>
      <w:r w:rsidRPr="008A2D8C">
        <w:rPr>
          <w:rFonts w:ascii="Times New Roman" w:hAnsi="Times New Roman" w:cs="Times New Roman"/>
          <w:i/>
          <w:sz w:val="28"/>
          <w:szCs w:val="28"/>
          <w:lang w:val="ky-KG"/>
        </w:rPr>
        <w:t>Cocconeis</w:t>
      </w:r>
      <w:r w:rsidR="00773A59" w:rsidRPr="008A2D8C">
        <w:rPr>
          <w:rFonts w:ascii="Times New Roman" w:hAnsi="Times New Roman" w:cs="Times New Roman"/>
          <w:i/>
          <w:sz w:val="28"/>
          <w:szCs w:val="28"/>
          <w:lang w:val="ky-KG"/>
        </w:rPr>
        <w:t xml:space="preserve"> </w:t>
      </w:r>
      <w:r w:rsidRPr="008A2D8C">
        <w:rPr>
          <w:rFonts w:ascii="Times New Roman" w:hAnsi="Times New Roman" w:cs="Times New Roman"/>
          <w:i/>
          <w:sz w:val="28"/>
          <w:szCs w:val="28"/>
          <w:lang w:val="ky-KG"/>
        </w:rPr>
        <w:t>pediculus</w:t>
      </w:r>
      <w:r w:rsidRPr="008A2D8C">
        <w:rPr>
          <w:rFonts w:ascii="Times New Roman" w:hAnsi="Times New Roman" w:cs="Times New Roman"/>
          <w:sz w:val="28"/>
          <w:szCs w:val="28"/>
          <w:lang w:val="ky-KG"/>
        </w:rPr>
        <w:t xml:space="preserve">, </w:t>
      </w:r>
      <w:r w:rsidRPr="008A2D8C">
        <w:rPr>
          <w:rFonts w:ascii="Times New Roman" w:hAnsi="Times New Roman" w:cs="Times New Roman"/>
          <w:i/>
          <w:sz w:val="28"/>
          <w:szCs w:val="28"/>
          <w:lang w:val="ky-KG"/>
        </w:rPr>
        <w:t>Fragillaria</w:t>
      </w:r>
      <w:r w:rsidR="00773A59" w:rsidRPr="008A2D8C">
        <w:rPr>
          <w:rFonts w:ascii="Times New Roman" w:hAnsi="Times New Roman" w:cs="Times New Roman"/>
          <w:i/>
          <w:sz w:val="28"/>
          <w:szCs w:val="28"/>
          <w:lang w:val="ky-KG"/>
        </w:rPr>
        <w:t xml:space="preserve"> </w:t>
      </w:r>
      <w:r w:rsidRPr="008A2D8C">
        <w:rPr>
          <w:rFonts w:ascii="Times New Roman" w:hAnsi="Times New Roman" w:cs="Times New Roman"/>
          <w:i/>
          <w:sz w:val="28"/>
          <w:szCs w:val="28"/>
          <w:lang w:val="ky-KG"/>
        </w:rPr>
        <w:t>capusina</w:t>
      </w:r>
      <w:r w:rsidRPr="008A2D8C">
        <w:rPr>
          <w:rFonts w:ascii="Times New Roman" w:hAnsi="Times New Roman" w:cs="Times New Roman"/>
          <w:sz w:val="28"/>
          <w:szCs w:val="28"/>
          <w:lang w:val="ky-KG"/>
        </w:rPr>
        <w:t xml:space="preserve"> ж</w:t>
      </w:r>
      <w:r w:rsidR="000E5309" w:rsidRPr="008A2D8C">
        <w:rPr>
          <w:rFonts w:ascii="Times New Roman" w:hAnsi="Times New Roman" w:cs="Times New Roman"/>
          <w:sz w:val="28"/>
          <w:szCs w:val="28"/>
          <w:lang w:val="ky-KG"/>
        </w:rPr>
        <w:t>.б.</w:t>
      </w:r>
    </w:p>
    <w:p w:rsidR="005C7762" w:rsidRDefault="00B33851" w:rsidP="005C7762">
      <w:pPr>
        <w:pStyle w:val="a3"/>
        <w:numPr>
          <w:ilvl w:val="0"/>
          <w:numId w:val="2"/>
        </w:numPr>
        <w:tabs>
          <w:tab w:val="left" w:pos="903"/>
        </w:tabs>
        <w:spacing w:before="240" w:line="259" w:lineRule="auto"/>
        <w:jc w:val="both"/>
        <w:rPr>
          <w:rFonts w:ascii="Times New Roman" w:hAnsi="Times New Roman" w:cs="Times New Roman"/>
          <w:sz w:val="28"/>
          <w:szCs w:val="28"/>
        </w:rPr>
      </w:pPr>
      <w:r w:rsidRPr="008A2D8C">
        <w:rPr>
          <w:rFonts w:ascii="Times New Roman" w:hAnsi="Times New Roman" w:cs="Times New Roman"/>
          <w:sz w:val="28"/>
          <w:szCs w:val="28"/>
        </w:rPr>
        <w:t xml:space="preserve">Риччокарпус–камыш–куга–спирогира ассоциациясы. Булар </w:t>
      </w:r>
      <w:r w:rsidR="00A57A27" w:rsidRPr="008A2D8C">
        <w:rPr>
          <w:rFonts w:ascii="Times New Roman" w:hAnsi="Times New Roman" w:cs="Times New Roman"/>
          <w:sz w:val="28"/>
          <w:szCs w:val="28"/>
        </w:rPr>
        <w:t>к</w:t>
      </w:r>
      <w:r w:rsidR="00A57A27" w:rsidRPr="008A2D8C">
        <w:rPr>
          <w:rFonts w:ascii="Times New Roman" w:hAnsi="Times New Roman" w:cs="Times New Roman"/>
          <w:sz w:val="28"/>
          <w:szCs w:val="28"/>
          <w:lang w:val="ky-KG"/>
        </w:rPr>
        <w:t>ө</w:t>
      </w:r>
      <w:r w:rsidRPr="008A2D8C">
        <w:rPr>
          <w:rFonts w:ascii="Times New Roman" w:hAnsi="Times New Roman" w:cs="Times New Roman"/>
          <w:sz w:val="28"/>
          <w:szCs w:val="28"/>
        </w:rPr>
        <w:t>б</w:t>
      </w:r>
      <w:r w:rsidR="00834AE8" w:rsidRPr="008A2D8C">
        <w:rPr>
          <w:rFonts w:ascii="Times New Roman" w:hAnsi="Times New Roman" w:cs="Times New Roman"/>
          <w:sz w:val="28"/>
          <w:szCs w:val="28"/>
          <w:lang w:val="ky-KG"/>
        </w:rPr>
        <w:t>ү</w:t>
      </w:r>
      <w:r w:rsidRPr="008A2D8C">
        <w:rPr>
          <w:rFonts w:ascii="Times New Roman" w:hAnsi="Times New Roman" w:cs="Times New Roman"/>
          <w:sz w:val="28"/>
          <w:szCs w:val="28"/>
        </w:rPr>
        <w:t>нч</w:t>
      </w:r>
      <w:r w:rsidR="00A57A27" w:rsidRPr="008A2D8C">
        <w:rPr>
          <w:rFonts w:ascii="Times New Roman" w:hAnsi="Times New Roman" w:cs="Times New Roman"/>
          <w:sz w:val="28"/>
          <w:szCs w:val="28"/>
          <w:lang w:val="ky-KG"/>
        </w:rPr>
        <w:t>ө</w:t>
      </w:r>
      <w:r w:rsidRPr="008A2D8C">
        <w:rPr>
          <w:rFonts w:ascii="Times New Roman" w:hAnsi="Times New Roman" w:cs="Times New Roman"/>
          <w:sz w:val="28"/>
          <w:szCs w:val="28"/>
        </w:rPr>
        <w:t xml:space="preserve"> бассейиндин жээк б</w:t>
      </w:r>
      <w:r w:rsidR="00A57A27" w:rsidRPr="008A2D8C">
        <w:rPr>
          <w:rFonts w:ascii="Times New Roman" w:hAnsi="Times New Roman" w:cs="Times New Roman"/>
          <w:sz w:val="28"/>
          <w:szCs w:val="28"/>
          <w:lang w:val="ky-KG"/>
        </w:rPr>
        <w:t>ө</w:t>
      </w:r>
      <w:r w:rsidRPr="008A2D8C">
        <w:rPr>
          <w:rFonts w:ascii="Times New Roman" w:hAnsi="Times New Roman" w:cs="Times New Roman"/>
          <w:sz w:val="28"/>
          <w:szCs w:val="28"/>
        </w:rPr>
        <w:t>л</w:t>
      </w:r>
      <w:r w:rsidR="00DB5F50" w:rsidRPr="008A2D8C">
        <w:rPr>
          <w:rFonts w:ascii="Times New Roman" w:hAnsi="Times New Roman" w:cs="Times New Roman"/>
          <w:sz w:val="28"/>
          <w:szCs w:val="28"/>
          <w:lang w:val="ky-KG"/>
        </w:rPr>
        <w:t>ү</w:t>
      </w:r>
      <w:r w:rsidRPr="008A2D8C">
        <w:rPr>
          <w:rFonts w:ascii="Times New Roman" w:hAnsi="Times New Roman" w:cs="Times New Roman"/>
          <w:sz w:val="28"/>
          <w:szCs w:val="28"/>
        </w:rPr>
        <w:t>г</w:t>
      </w:r>
      <w:r w:rsidR="00DB5F50" w:rsidRPr="008A2D8C">
        <w:rPr>
          <w:rFonts w:ascii="Times New Roman" w:hAnsi="Times New Roman" w:cs="Times New Roman"/>
          <w:sz w:val="28"/>
          <w:szCs w:val="28"/>
          <w:lang w:val="ky-KG"/>
        </w:rPr>
        <w:t>ү</w:t>
      </w:r>
      <w:r w:rsidRPr="008A2D8C">
        <w:rPr>
          <w:rFonts w:ascii="Times New Roman" w:hAnsi="Times New Roman" w:cs="Times New Roman"/>
          <w:sz w:val="28"/>
          <w:szCs w:val="28"/>
        </w:rPr>
        <w:t>нд</w:t>
      </w:r>
      <w:r w:rsidR="00A57A27" w:rsidRPr="008A2D8C">
        <w:rPr>
          <w:rFonts w:ascii="Times New Roman" w:hAnsi="Times New Roman" w:cs="Times New Roman"/>
          <w:sz w:val="28"/>
          <w:szCs w:val="28"/>
          <w:lang w:val="ky-KG"/>
        </w:rPr>
        <w:t>ө</w:t>
      </w:r>
      <w:r w:rsidR="00DB5F50" w:rsidRPr="008A2D8C">
        <w:rPr>
          <w:rFonts w:ascii="Times New Roman" w:hAnsi="Times New Roman" w:cs="Times New Roman"/>
          <w:sz w:val="28"/>
          <w:szCs w:val="28"/>
        </w:rPr>
        <w:t>, к</w:t>
      </w:r>
      <w:r w:rsidR="00A57A27" w:rsidRPr="008A2D8C">
        <w:rPr>
          <w:rFonts w:ascii="Times New Roman" w:hAnsi="Times New Roman" w:cs="Times New Roman"/>
          <w:sz w:val="28"/>
          <w:szCs w:val="28"/>
          <w:lang w:val="ky-KG"/>
        </w:rPr>
        <w:t>ө</w:t>
      </w:r>
      <w:r w:rsidR="00DB5F50" w:rsidRPr="008A2D8C">
        <w:rPr>
          <w:rFonts w:ascii="Times New Roman" w:hAnsi="Times New Roman" w:cs="Times New Roman"/>
          <w:sz w:val="28"/>
          <w:szCs w:val="28"/>
        </w:rPr>
        <w:t>лч</w:t>
      </w:r>
      <w:r w:rsidR="00DB5F50" w:rsidRPr="008A2D8C">
        <w:rPr>
          <w:rFonts w:ascii="Times New Roman" w:hAnsi="Times New Roman" w:cs="Times New Roman"/>
          <w:sz w:val="28"/>
          <w:szCs w:val="28"/>
          <w:lang w:val="ky-KG"/>
        </w:rPr>
        <w:t>ү</w:t>
      </w:r>
      <w:r w:rsidR="000E5309" w:rsidRPr="008A2D8C">
        <w:rPr>
          <w:rFonts w:ascii="Times New Roman" w:hAnsi="Times New Roman" w:cs="Times New Roman"/>
          <w:sz w:val="28"/>
          <w:szCs w:val="28"/>
        </w:rPr>
        <w:t>кт</w:t>
      </w:r>
      <w:r w:rsidR="00A57A27" w:rsidRPr="008A2D8C">
        <w:rPr>
          <w:rFonts w:ascii="Times New Roman" w:hAnsi="Times New Roman" w:cs="Times New Roman"/>
          <w:sz w:val="28"/>
          <w:szCs w:val="28"/>
          <w:lang w:val="ky-KG"/>
        </w:rPr>
        <w:t>ө</w:t>
      </w:r>
      <w:r w:rsidR="000E5309" w:rsidRPr="008A2D8C">
        <w:rPr>
          <w:rFonts w:ascii="Times New Roman" w:hAnsi="Times New Roman" w:cs="Times New Roman"/>
          <w:sz w:val="28"/>
          <w:szCs w:val="28"/>
        </w:rPr>
        <w:t>рд</w:t>
      </w:r>
      <w:r w:rsidR="00A57A27" w:rsidRPr="008A2D8C">
        <w:rPr>
          <w:rFonts w:ascii="Times New Roman" w:hAnsi="Times New Roman" w:cs="Times New Roman"/>
          <w:sz w:val="28"/>
          <w:szCs w:val="28"/>
          <w:lang w:val="ky-KG"/>
        </w:rPr>
        <w:t>ө</w:t>
      </w:r>
      <w:r w:rsidR="000E5309" w:rsidRPr="008A2D8C">
        <w:rPr>
          <w:rFonts w:ascii="Times New Roman" w:hAnsi="Times New Roman" w:cs="Times New Roman"/>
          <w:sz w:val="28"/>
          <w:szCs w:val="28"/>
        </w:rPr>
        <w:t xml:space="preserve">. </w:t>
      </w:r>
      <w:r w:rsidR="00624DA2" w:rsidRPr="008A2D8C">
        <w:rPr>
          <w:rFonts w:ascii="Times New Roman" w:hAnsi="Times New Roman" w:cs="Times New Roman"/>
          <w:sz w:val="28"/>
          <w:szCs w:val="28"/>
        </w:rPr>
        <w:t>Бассеиндин айрым жерлеринде камы</w:t>
      </w:r>
      <w:r w:rsidR="00680C5B" w:rsidRPr="008A2D8C">
        <w:rPr>
          <w:rFonts w:ascii="Times New Roman" w:hAnsi="Times New Roman" w:cs="Times New Roman"/>
          <w:sz w:val="28"/>
          <w:szCs w:val="28"/>
        </w:rPr>
        <w:t>ш</w:t>
      </w:r>
      <w:r w:rsidR="00624DA2" w:rsidRPr="008A2D8C">
        <w:rPr>
          <w:rFonts w:ascii="Times New Roman" w:hAnsi="Times New Roman" w:cs="Times New Roman"/>
          <w:sz w:val="28"/>
          <w:szCs w:val="28"/>
        </w:rPr>
        <w:t xml:space="preserve"> жана куга</w:t>
      </w:r>
      <w:r w:rsidR="005C7762">
        <w:rPr>
          <w:rFonts w:ascii="Times New Roman" w:hAnsi="Times New Roman" w:cs="Times New Roman"/>
          <w:sz w:val="28"/>
          <w:szCs w:val="28"/>
        </w:rPr>
        <w:t xml:space="preserve"> </w:t>
      </w:r>
      <w:r w:rsidR="000E5309" w:rsidRPr="008A2D8C">
        <w:rPr>
          <w:rFonts w:ascii="Times New Roman" w:hAnsi="Times New Roman" w:cs="Times New Roman"/>
          <w:sz w:val="28"/>
          <w:szCs w:val="28"/>
        </w:rPr>
        <w:t>учурайт жана жашыл балырлар к</w:t>
      </w:r>
      <w:r w:rsidR="00EB61AE" w:rsidRPr="008A2D8C">
        <w:rPr>
          <w:rFonts w:ascii="Times New Roman" w:hAnsi="Times New Roman" w:cs="Times New Roman"/>
          <w:sz w:val="28"/>
          <w:szCs w:val="28"/>
          <w:lang w:val="ky-KG"/>
        </w:rPr>
        <w:t>ө</w:t>
      </w:r>
      <w:r w:rsidR="000E5309" w:rsidRPr="008A2D8C">
        <w:rPr>
          <w:rFonts w:ascii="Times New Roman" w:hAnsi="Times New Roman" w:cs="Times New Roman"/>
          <w:sz w:val="28"/>
          <w:szCs w:val="28"/>
        </w:rPr>
        <w:t xml:space="preserve">п - </w:t>
      </w:r>
      <w:r w:rsidR="00624DA2" w:rsidRPr="008A2D8C">
        <w:rPr>
          <w:rFonts w:ascii="Times New Roman" w:hAnsi="Times New Roman" w:cs="Times New Roman"/>
          <w:i/>
          <w:sz w:val="28"/>
          <w:szCs w:val="28"/>
          <w:lang w:val="en-US"/>
        </w:rPr>
        <w:t>Spirogyra</w:t>
      </w:r>
      <w:r w:rsidR="00624DA2" w:rsidRPr="008A2D8C">
        <w:rPr>
          <w:rFonts w:ascii="Times New Roman" w:hAnsi="Times New Roman" w:cs="Times New Roman"/>
          <w:sz w:val="28"/>
          <w:szCs w:val="28"/>
        </w:rPr>
        <w:t xml:space="preserve"> </w:t>
      </w:r>
      <w:r w:rsidR="00624DA2" w:rsidRPr="008A2D8C">
        <w:rPr>
          <w:rFonts w:ascii="Times New Roman" w:hAnsi="Times New Roman" w:cs="Times New Roman"/>
          <w:i/>
          <w:sz w:val="28"/>
          <w:szCs w:val="28"/>
          <w:lang w:val="en-US"/>
        </w:rPr>
        <w:t>borgeana</w:t>
      </w:r>
      <w:r w:rsidR="00624DA2" w:rsidRPr="008A2D8C">
        <w:rPr>
          <w:rFonts w:ascii="Times New Roman" w:hAnsi="Times New Roman" w:cs="Times New Roman"/>
          <w:sz w:val="28"/>
          <w:szCs w:val="28"/>
        </w:rPr>
        <w:t xml:space="preserve">, </w:t>
      </w:r>
      <w:r w:rsidR="00624DA2" w:rsidRPr="008A2D8C">
        <w:rPr>
          <w:rFonts w:ascii="Times New Roman" w:hAnsi="Times New Roman" w:cs="Times New Roman"/>
          <w:i/>
          <w:sz w:val="28"/>
          <w:szCs w:val="28"/>
          <w:lang w:val="en-US"/>
        </w:rPr>
        <w:t>S</w:t>
      </w:r>
      <w:r w:rsidR="00624DA2" w:rsidRPr="008A2D8C">
        <w:rPr>
          <w:rFonts w:ascii="Times New Roman" w:hAnsi="Times New Roman" w:cs="Times New Roman"/>
          <w:sz w:val="28"/>
          <w:szCs w:val="28"/>
        </w:rPr>
        <w:t>.</w:t>
      </w:r>
      <w:r w:rsidR="008053A6" w:rsidRPr="008A2D8C">
        <w:rPr>
          <w:rFonts w:ascii="Times New Roman" w:hAnsi="Times New Roman" w:cs="Times New Roman"/>
          <w:sz w:val="28"/>
          <w:szCs w:val="28"/>
          <w:lang w:val="ky-KG"/>
        </w:rPr>
        <w:t xml:space="preserve"> </w:t>
      </w:r>
      <w:r w:rsidR="00624DA2" w:rsidRPr="008A2D8C">
        <w:rPr>
          <w:rFonts w:ascii="Times New Roman" w:hAnsi="Times New Roman" w:cs="Times New Roman"/>
          <w:i/>
          <w:sz w:val="28"/>
          <w:szCs w:val="28"/>
          <w:lang w:val="en-US"/>
        </w:rPr>
        <w:t>braunnea</w:t>
      </w:r>
      <w:r w:rsidR="00624DA2" w:rsidRPr="008A2D8C">
        <w:rPr>
          <w:rFonts w:ascii="Times New Roman" w:hAnsi="Times New Roman" w:cs="Times New Roman"/>
          <w:sz w:val="28"/>
          <w:szCs w:val="28"/>
        </w:rPr>
        <w:t xml:space="preserve">, </w:t>
      </w:r>
      <w:r w:rsidR="00624DA2" w:rsidRPr="008A2D8C">
        <w:rPr>
          <w:rFonts w:ascii="Times New Roman" w:hAnsi="Times New Roman" w:cs="Times New Roman"/>
          <w:i/>
          <w:sz w:val="28"/>
          <w:szCs w:val="28"/>
          <w:lang w:val="en-US"/>
        </w:rPr>
        <w:t>S</w:t>
      </w:r>
      <w:r w:rsidR="00624DA2" w:rsidRPr="008A2D8C">
        <w:rPr>
          <w:rFonts w:ascii="Times New Roman" w:hAnsi="Times New Roman" w:cs="Times New Roman"/>
          <w:sz w:val="28"/>
          <w:szCs w:val="28"/>
        </w:rPr>
        <w:t>.</w:t>
      </w:r>
      <w:r w:rsidR="008053A6" w:rsidRPr="008A2D8C">
        <w:rPr>
          <w:rFonts w:ascii="Times New Roman" w:hAnsi="Times New Roman" w:cs="Times New Roman"/>
          <w:sz w:val="28"/>
          <w:szCs w:val="28"/>
          <w:lang w:val="ky-KG"/>
        </w:rPr>
        <w:t xml:space="preserve"> </w:t>
      </w:r>
      <w:r w:rsidR="008053A6" w:rsidRPr="008A2D8C">
        <w:rPr>
          <w:rFonts w:ascii="Times New Roman" w:hAnsi="Times New Roman" w:cs="Times New Roman"/>
          <w:i/>
          <w:sz w:val="28"/>
          <w:szCs w:val="28"/>
          <w:lang w:val="en-US"/>
        </w:rPr>
        <w:t>C</w:t>
      </w:r>
      <w:r w:rsidR="00624DA2" w:rsidRPr="008A2D8C">
        <w:rPr>
          <w:rFonts w:ascii="Times New Roman" w:hAnsi="Times New Roman" w:cs="Times New Roman"/>
          <w:i/>
          <w:sz w:val="28"/>
          <w:szCs w:val="28"/>
          <w:lang w:val="en-US"/>
        </w:rPr>
        <w:t>ommunis</w:t>
      </w:r>
      <w:r w:rsidR="008053A6" w:rsidRPr="008A2D8C">
        <w:rPr>
          <w:rFonts w:ascii="Times New Roman" w:hAnsi="Times New Roman" w:cs="Times New Roman"/>
          <w:sz w:val="28"/>
          <w:szCs w:val="28"/>
          <w:lang w:val="ky-KG"/>
        </w:rPr>
        <w:t>.</w:t>
      </w:r>
      <w:r w:rsidR="00624DA2" w:rsidRPr="008A2D8C">
        <w:rPr>
          <w:rFonts w:ascii="Times New Roman" w:hAnsi="Times New Roman" w:cs="Times New Roman"/>
          <w:sz w:val="28"/>
          <w:szCs w:val="28"/>
        </w:rPr>
        <w:t xml:space="preserve"> </w:t>
      </w:r>
      <w:r w:rsidR="000E5309" w:rsidRPr="008A2D8C">
        <w:rPr>
          <w:rFonts w:ascii="Times New Roman" w:hAnsi="Times New Roman" w:cs="Times New Roman"/>
          <w:sz w:val="28"/>
          <w:szCs w:val="28"/>
        </w:rPr>
        <w:t>Г</w:t>
      </w:r>
      <w:r w:rsidR="00DB5F50" w:rsidRPr="008A2D8C">
        <w:rPr>
          <w:rFonts w:ascii="Times New Roman" w:hAnsi="Times New Roman" w:cs="Times New Roman"/>
          <w:sz w:val="28"/>
          <w:szCs w:val="28"/>
          <w:lang w:val="ky-KG"/>
        </w:rPr>
        <w:t>ү</w:t>
      </w:r>
      <w:r w:rsidR="000E5309" w:rsidRPr="008A2D8C">
        <w:rPr>
          <w:rFonts w:ascii="Times New Roman" w:hAnsi="Times New Roman" w:cs="Times New Roman"/>
          <w:sz w:val="28"/>
          <w:szCs w:val="28"/>
        </w:rPr>
        <w:t>лд</w:t>
      </w:r>
      <w:r w:rsidR="00DB5F50" w:rsidRPr="008A2D8C">
        <w:rPr>
          <w:rFonts w:ascii="Times New Roman" w:hAnsi="Times New Roman" w:cs="Times New Roman"/>
          <w:sz w:val="28"/>
          <w:szCs w:val="28"/>
          <w:lang w:val="ky-KG"/>
        </w:rPr>
        <w:t>үү</w:t>
      </w:r>
      <w:r w:rsidR="000E5309" w:rsidRPr="008A2D8C">
        <w:rPr>
          <w:rFonts w:ascii="Times New Roman" w:hAnsi="Times New Roman" w:cs="Times New Roman"/>
          <w:sz w:val="28"/>
          <w:szCs w:val="28"/>
        </w:rPr>
        <w:t xml:space="preserve"> </w:t>
      </w:r>
      <w:r w:rsidR="008053A6" w:rsidRPr="008A2D8C">
        <w:rPr>
          <w:rFonts w:ascii="Times New Roman" w:hAnsi="Times New Roman" w:cs="Times New Roman"/>
          <w:sz w:val="28"/>
          <w:szCs w:val="28"/>
          <w:lang w:val="ky-KG"/>
        </w:rPr>
        <w:t>ө</w:t>
      </w:r>
      <w:r w:rsidR="000E5309" w:rsidRPr="008A2D8C">
        <w:rPr>
          <w:rFonts w:ascii="Times New Roman" w:hAnsi="Times New Roman" w:cs="Times New Roman"/>
          <w:sz w:val="28"/>
          <w:szCs w:val="28"/>
        </w:rPr>
        <w:t>с</w:t>
      </w:r>
      <w:r w:rsidR="00DB5F50" w:rsidRPr="008A2D8C">
        <w:rPr>
          <w:rFonts w:ascii="Times New Roman" w:hAnsi="Times New Roman" w:cs="Times New Roman"/>
          <w:sz w:val="28"/>
          <w:szCs w:val="28"/>
          <w:lang w:val="ky-KG"/>
        </w:rPr>
        <w:t>ү</w:t>
      </w:r>
      <w:r w:rsidR="00DB5F50" w:rsidRPr="008A2D8C">
        <w:rPr>
          <w:rFonts w:ascii="Times New Roman" w:hAnsi="Times New Roman" w:cs="Times New Roman"/>
          <w:sz w:val="28"/>
          <w:szCs w:val="28"/>
        </w:rPr>
        <w:t>мд</w:t>
      </w:r>
      <w:r w:rsidR="00DB5F50" w:rsidRPr="008A2D8C">
        <w:rPr>
          <w:rFonts w:ascii="Times New Roman" w:hAnsi="Times New Roman" w:cs="Times New Roman"/>
          <w:sz w:val="28"/>
          <w:szCs w:val="28"/>
          <w:lang w:val="ky-KG"/>
        </w:rPr>
        <w:t>ү</w:t>
      </w:r>
      <w:r w:rsidR="008053A6" w:rsidRPr="008A2D8C">
        <w:rPr>
          <w:rFonts w:ascii="Times New Roman" w:hAnsi="Times New Roman" w:cs="Times New Roman"/>
          <w:sz w:val="28"/>
          <w:szCs w:val="28"/>
        </w:rPr>
        <w:t>кт</w:t>
      </w:r>
      <w:r w:rsidR="008053A6" w:rsidRPr="008A2D8C">
        <w:rPr>
          <w:rFonts w:ascii="Times New Roman" w:hAnsi="Times New Roman" w:cs="Times New Roman"/>
          <w:sz w:val="28"/>
          <w:szCs w:val="28"/>
          <w:lang w:val="ky-KG"/>
        </w:rPr>
        <w:t>ө</w:t>
      </w:r>
      <w:r w:rsidR="008053A6" w:rsidRPr="008A2D8C">
        <w:rPr>
          <w:rFonts w:ascii="Times New Roman" w:hAnsi="Times New Roman" w:cs="Times New Roman"/>
          <w:sz w:val="28"/>
          <w:szCs w:val="28"/>
        </w:rPr>
        <w:t>рд</w:t>
      </w:r>
      <w:r w:rsidR="008053A6" w:rsidRPr="008A2D8C">
        <w:rPr>
          <w:rFonts w:ascii="Times New Roman" w:hAnsi="Times New Roman" w:cs="Times New Roman"/>
          <w:sz w:val="28"/>
          <w:szCs w:val="28"/>
          <w:lang w:val="ky-KG"/>
        </w:rPr>
        <w:t>ө</w:t>
      </w:r>
      <w:r w:rsidR="000E5309" w:rsidRPr="008A2D8C">
        <w:rPr>
          <w:rFonts w:ascii="Times New Roman" w:hAnsi="Times New Roman" w:cs="Times New Roman"/>
          <w:sz w:val="28"/>
          <w:szCs w:val="28"/>
        </w:rPr>
        <w:t xml:space="preserve">н </w:t>
      </w:r>
      <w:r w:rsidR="00624DA2" w:rsidRPr="008A2D8C">
        <w:rPr>
          <w:rFonts w:ascii="Times New Roman" w:hAnsi="Times New Roman" w:cs="Times New Roman"/>
          <w:sz w:val="28"/>
          <w:szCs w:val="28"/>
        </w:rPr>
        <w:t>к</w:t>
      </w:r>
      <w:r w:rsidR="008053A6" w:rsidRPr="008A2D8C">
        <w:rPr>
          <w:rFonts w:ascii="Times New Roman" w:hAnsi="Times New Roman" w:cs="Times New Roman"/>
          <w:sz w:val="28"/>
          <w:szCs w:val="28"/>
          <w:lang w:val="ky-KG"/>
        </w:rPr>
        <w:t>ө</w:t>
      </w:r>
      <w:r w:rsidR="00624DA2" w:rsidRPr="008A2D8C">
        <w:rPr>
          <w:rFonts w:ascii="Times New Roman" w:hAnsi="Times New Roman" w:cs="Times New Roman"/>
          <w:sz w:val="28"/>
          <w:szCs w:val="28"/>
        </w:rPr>
        <w:t>б</w:t>
      </w:r>
      <w:r w:rsidR="00DB5F50" w:rsidRPr="008A2D8C">
        <w:rPr>
          <w:rFonts w:ascii="Times New Roman" w:hAnsi="Times New Roman" w:cs="Times New Roman"/>
          <w:sz w:val="28"/>
          <w:szCs w:val="28"/>
          <w:lang w:val="ky-KG"/>
        </w:rPr>
        <w:t>ү</w:t>
      </w:r>
      <w:r w:rsidR="00624DA2" w:rsidRPr="008A2D8C">
        <w:rPr>
          <w:rFonts w:ascii="Times New Roman" w:hAnsi="Times New Roman" w:cs="Times New Roman"/>
          <w:sz w:val="28"/>
          <w:szCs w:val="28"/>
        </w:rPr>
        <w:t>нч</w:t>
      </w:r>
      <w:r w:rsidR="008053A6" w:rsidRPr="008A2D8C">
        <w:rPr>
          <w:rFonts w:ascii="Times New Roman" w:hAnsi="Times New Roman" w:cs="Times New Roman"/>
          <w:sz w:val="28"/>
          <w:szCs w:val="28"/>
          <w:lang w:val="ky-KG"/>
        </w:rPr>
        <w:t>ө</w:t>
      </w:r>
      <w:r w:rsidR="00624DA2" w:rsidRPr="008A2D8C">
        <w:rPr>
          <w:rFonts w:ascii="Times New Roman" w:hAnsi="Times New Roman" w:cs="Times New Roman"/>
          <w:bCs/>
          <w:sz w:val="28"/>
          <w:szCs w:val="28"/>
        </w:rPr>
        <w:t xml:space="preserve"> </w:t>
      </w:r>
      <w:r w:rsidR="00624DA2" w:rsidRPr="008A2D8C">
        <w:rPr>
          <w:rFonts w:ascii="Times New Roman" w:hAnsi="Times New Roman" w:cs="Times New Roman"/>
          <w:i/>
          <w:sz w:val="28"/>
          <w:szCs w:val="28"/>
          <w:lang w:val="en-US"/>
        </w:rPr>
        <w:t>Phragmites</w:t>
      </w:r>
      <w:r w:rsidR="00773A59" w:rsidRPr="008A2D8C">
        <w:rPr>
          <w:rFonts w:ascii="Times New Roman" w:hAnsi="Times New Roman" w:cs="Times New Roman"/>
          <w:i/>
          <w:sz w:val="28"/>
          <w:szCs w:val="28"/>
        </w:rPr>
        <w:t xml:space="preserve"> </w:t>
      </w:r>
      <w:r w:rsidR="00624DA2" w:rsidRPr="008A2D8C">
        <w:rPr>
          <w:rFonts w:ascii="Times New Roman" w:hAnsi="Times New Roman" w:cs="Times New Roman"/>
          <w:i/>
          <w:sz w:val="28"/>
          <w:szCs w:val="28"/>
          <w:lang w:val="en-US"/>
        </w:rPr>
        <w:t>communis</w:t>
      </w:r>
      <w:r w:rsidR="00624DA2" w:rsidRPr="008A2D8C">
        <w:rPr>
          <w:rFonts w:ascii="Times New Roman" w:hAnsi="Times New Roman" w:cs="Times New Roman"/>
          <w:sz w:val="28"/>
          <w:szCs w:val="28"/>
        </w:rPr>
        <w:t xml:space="preserve">, </w:t>
      </w:r>
      <w:r w:rsidR="00624DA2" w:rsidRPr="008A2D8C">
        <w:rPr>
          <w:rFonts w:ascii="Times New Roman" w:hAnsi="Times New Roman" w:cs="Times New Roman"/>
          <w:i/>
          <w:sz w:val="28"/>
          <w:szCs w:val="28"/>
          <w:lang w:val="en-US"/>
        </w:rPr>
        <w:t>Typha</w:t>
      </w:r>
      <w:r w:rsidR="00773A59" w:rsidRPr="008A2D8C">
        <w:rPr>
          <w:rFonts w:ascii="Times New Roman" w:hAnsi="Times New Roman" w:cs="Times New Roman"/>
          <w:i/>
          <w:sz w:val="28"/>
          <w:szCs w:val="28"/>
        </w:rPr>
        <w:t xml:space="preserve"> </w:t>
      </w:r>
      <w:r w:rsidR="00624DA2" w:rsidRPr="008A2D8C">
        <w:rPr>
          <w:rFonts w:ascii="Times New Roman" w:hAnsi="Times New Roman" w:cs="Times New Roman"/>
          <w:i/>
          <w:sz w:val="28"/>
          <w:szCs w:val="28"/>
          <w:lang w:val="en-US"/>
        </w:rPr>
        <w:t>angustifolia</w:t>
      </w:r>
      <w:r w:rsidR="00773A59" w:rsidRPr="008A2D8C">
        <w:rPr>
          <w:rFonts w:ascii="Times New Roman" w:hAnsi="Times New Roman" w:cs="Times New Roman"/>
          <w:i/>
          <w:sz w:val="28"/>
          <w:szCs w:val="28"/>
        </w:rPr>
        <w:t xml:space="preserve"> </w:t>
      </w:r>
      <w:r w:rsidR="008053A6" w:rsidRPr="008A2D8C">
        <w:rPr>
          <w:rFonts w:ascii="Times New Roman" w:hAnsi="Times New Roman" w:cs="Times New Roman"/>
          <w:sz w:val="28"/>
          <w:szCs w:val="28"/>
          <w:lang w:val="ky-KG"/>
        </w:rPr>
        <w:t>ө</w:t>
      </w:r>
      <w:r w:rsidR="00624DA2" w:rsidRPr="008A2D8C">
        <w:rPr>
          <w:rFonts w:ascii="Times New Roman" w:hAnsi="Times New Roman" w:cs="Times New Roman"/>
          <w:sz w:val="28"/>
          <w:szCs w:val="28"/>
        </w:rPr>
        <w:t>с</w:t>
      </w:r>
      <w:r w:rsidR="008053A6" w:rsidRPr="008A2D8C">
        <w:rPr>
          <w:rFonts w:ascii="Times New Roman" w:hAnsi="Times New Roman" w:cs="Times New Roman"/>
          <w:sz w:val="28"/>
          <w:szCs w:val="28"/>
          <w:lang w:val="ky-KG"/>
        </w:rPr>
        <w:t>ө</w:t>
      </w:r>
      <w:r w:rsidR="00624DA2" w:rsidRPr="008A2D8C">
        <w:rPr>
          <w:rFonts w:ascii="Times New Roman" w:hAnsi="Times New Roman" w:cs="Times New Roman"/>
          <w:sz w:val="28"/>
          <w:szCs w:val="28"/>
        </w:rPr>
        <w:t>т.</w:t>
      </w:r>
    </w:p>
    <w:p w:rsidR="005C7762" w:rsidRDefault="00624DA2" w:rsidP="005C7762">
      <w:pPr>
        <w:pStyle w:val="a3"/>
        <w:numPr>
          <w:ilvl w:val="0"/>
          <w:numId w:val="2"/>
        </w:numPr>
        <w:tabs>
          <w:tab w:val="left" w:pos="903"/>
        </w:tabs>
        <w:spacing w:line="259" w:lineRule="auto"/>
        <w:jc w:val="both"/>
        <w:rPr>
          <w:rFonts w:ascii="Times New Roman" w:hAnsi="Times New Roman" w:cs="Times New Roman"/>
          <w:sz w:val="28"/>
          <w:szCs w:val="28"/>
        </w:rPr>
      </w:pPr>
      <w:r w:rsidRPr="008A2D8C">
        <w:rPr>
          <w:rFonts w:ascii="Times New Roman" w:hAnsi="Times New Roman" w:cs="Times New Roman"/>
          <w:sz w:val="28"/>
          <w:szCs w:val="28"/>
        </w:rPr>
        <w:t>Риччиокарпус</w:t>
      </w:r>
      <w:r w:rsidR="00AF63E1" w:rsidRPr="008A2D8C">
        <w:rPr>
          <w:rFonts w:ascii="Times New Roman" w:hAnsi="Times New Roman" w:cs="Times New Roman"/>
          <w:sz w:val="28"/>
          <w:szCs w:val="28"/>
        </w:rPr>
        <w:t>–</w:t>
      </w:r>
      <w:r w:rsidRPr="008A2D8C">
        <w:rPr>
          <w:rFonts w:ascii="Times New Roman" w:hAnsi="Times New Roman" w:cs="Times New Roman"/>
          <w:sz w:val="28"/>
          <w:szCs w:val="28"/>
        </w:rPr>
        <w:t>куга–кладафора–энтероморфа ассоциациясы. Булар к</w:t>
      </w:r>
      <w:r w:rsidR="008053A6" w:rsidRPr="008A2D8C">
        <w:rPr>
          <w:rFonts w:ascii="Times New Roman" w:hAnsi="Times New Roman" w:cs="Times New Roman"/>
          <w:sz w:val="28"/>
          <w:szCs w:val="28"/>
          <w:lang w:val="ky-KG"/>
        </w:rPr>
        <w:t>ө</w:t>
      </w:r>
      <w:r w:rsidRPr="008A2D8C">
        <w:rPr>
          <w:rFonts w:ascii="Times New Roman" w:hAnsi="Times New Roman" w:cs="Times New Roman"/>
          <w:sz w:val="28"/>
          <w:szCs w:val="28"/>
        </w:rPr>
        <w:t>б</w:t>
      </w:r>
      <w:r w:rsidR="00DB5F50" w:rsidRPr="008A2D8C">
        <w:rPr>
          <w:rFonts w:ascii="Times New Roman" w:hAnsi="Times New Roman" w:cs="Times New Roman"/>
          <w:sz w:val="28"/>
          <w:szCs w:val="28"/>
          <w:lang w:val="ky-KG"/>
        </w:rPr>
        <w:t>ү</w:t>
      </w:r>
      <w:r w:rsidRPr="008A2D8C">
        <w:rPr>
          <w:rFonts w:ascii="Times New Roman" w:hAnsi="Times New Roman" w:cs="Times New Roman"/>
          <w:sz w:val="28"/>
          <w:szCs w:val="28"/>
        </w:rPr>
        <w:t>нч</w:t>
      </w:r>
      <w:r w:rsidR="008053A6" w:rsidRPr="008A2D8C">
        <w:rPr>
          <w:rFonts w:ascii="Times New Roman" w:hAnsi="Times New Roman" w:cs="Times New Roman"/>
          <w:sz w:val="28"/>
          <w:szCs w:val="28"/>
          <w:lang w:val="ky-KG"/>
        </w:rPr>
        <w:t>ө</w:t>
      </w:r>
      <w:r w:rsidRPr="008A2D8C">
        <w:rPr>
          <w:rFonts w:ascii="Times New Roman" w:hAnsi="Times New Roman" w:cs="Times New Roman"/>
          <w:sz w:val="28"/>
          <w:szCs w:val="28"/>
        </w:rPr>
        <w:t xml:space="preserve"> бассеиндин магистралдык б</w:t>
      </w:r>
      <w:r w:rsidR="008053A6" w:rsidRPr="008A2D8C">
        <w:rPr>
          <w:rFonts w:ascii="Times New Roman" w:hAnsi="Times New Roman" w:cs="Times New Roman"/>
          <w:sz w:val="28"/>
          <w:szCs w:val="28"/>
          <w:lang w:val="ky-KG"/>
        </w:rPr>
        <w:t>ө</w:t>
      </w:r>
      <w:r w:rsidRPr="008A2D8C">
        <w:rPr>
          <w:rFonts w:ascii="Times New Roman" w:hAnsi="Times New Roman" w:cs="Times New Roman"/>
          <w:sz w:val="28"/>
          <w:szCs w:val="28"/>
        </w:rPr>
        <w:t>л</w:t>
      </w:r>
      <w:r w:rsidR="00DB5F50" w:rsidRPr="008A2D8C">
        <w:rPr>
          <w:rFonts w:ascii="Times New Roman" w:hAnsi="Times New Roman" w:cs="Times New Roman"/>
          <w:sz w:val="28"/>
          <w:szCs w:val="28"/>
          <w:lang w:val="ky-KG"/>
        </w:rPr>
        <w:t>ү</w:t>
      </w:r>
      <w:r w:rsidRPr="008A2D8C">
        <w:rPr>
          <w:rFonts w:ascii="Times New Roman" w:hAnsi="Times New Roman" w:cs="Times New Roman"/>
          <w:sz w:val="28"/>
          <w:szCs w:val="28"/>
        </w:rPr>
        <w:t>г</w:t>
      </w:r>
      <w:r w:rsidR="00DB5F50" w:rsidRPr="008A2D8C">
        <w:rPr>
          <w:rFonts w:ascii="Times New Roman" w:hAnsi="Times New Roman" w:cs="Times New Roman"/>
          <w:sz w:val="28"/>
          <w:szCs w:val="28"/>
          <w:lang w:val="ky-KG"/>
        </w:rPr>
        <w:t>ү</w:t>
      </w:r>
      <w:r w:rsidRPr="008A2D8C">
        <w:rPr>
          <w:rFonts w:ascii="Times New Roman" w:hAnsi="Times New Roman" w:cs="Times New Roman"/>
          <w:sz w:val="28"/>
          <w:szCs w:val="28"/>
        </w:rPr>
        <w:t>нд</w:t>
      </w:r>
      <w:r w:rsidR="008053A6" w:rsidRPr="008A2D8C">
        <w:rPr>
          <w:rFonts w:ascii="Times New Roman" w:hAnsi="Times New Roman" w:cs="Times New Roman"/>
          <w:sz w:val="28"/>
          <w:szCs w:val="28"/>
          <w:lang w:val="ky-KG"/>
        </w:rPr>
        <w:t>ө</w:t>
      </w:r>
      <w:r w:rsidRPr="008A2D8C">
        <w:rPr>
          <w:rFonts w:ascii="Times New Roman" w:hAnsi="Times New Roman" w:cs="Times New Roman"/>
          <w:sz w:val="28"/>
          <w:szCs w:val="28"/>
        </w:rPr>
        <w:t xml:space="preserve">. </w:t>
      </w:r>
      <w:r w:rsidR="008053A6" w:rsidRPr="008A2D8C">
        <w:rPr>
          <w:rFonts w:ascii="Times New Roman" w:hAnsi="Times New Roman" w:cs="Times New Roman"/>
          <w:sz w:val="28"/>
          <w:szCs w:val="28"/>
          <w:lang w:val="ky-KG"/>
        </w:rPr>
        <w:t>Ө</w:t>
      </w:r>
      <w:r w:rsidRPr="008A2D8C">
        <w:rPr>
          <w:rFonts w:ascii="Times New Roman" w:hAnsi="Times New Roman" w:cs="Times New Roman"/>
          <w:sz w:val="28"/>
          <w:szCs w:val="28"/>
        </w:rPr>
        <w:t>с</w:t>
      </w:r>
      <w:r w:rsidR="00DB5F50" w:rsidRPr="008A2D8C">
        <w:rPr>
          <w:rFonts w:ascii="Times New Roman" w:hAnsi="Times New Roman" w:cs="Times New Roman"/>
          <w:sz w:val="28"/>
          <w:szCs w:val="28"/>
          <w:lang w:val="ky-KG"/>
        </w:rPr>
        <w:t>ү</w:t>
      </w:r>
      <w:r w:rsidRPr="008A2D8C">
        <w:rPr>
          <w:rFonts w:ascii="Times New Roman" w:hAnsi="Times New Roman" w:cs="Times New Roman"/>
          <w:sz w:val="28"/>
          <w:szCs w:val="28"/>
        </w:rPr>
        <w:t>мд</w:t>
      </w:r>
      <w:r w:rsidR="00DB5F50" w:rsidRPr="008A2D8C">
        <w:rPr>
          <w:rFonts w:ascii="Times New Roman" w:hAnsi="Times New Roman" w:cs="Times New Roman"/>
          <w:sz w:val="28"/>
          <w:szCs w:val="28"/>
          <w:lang w:val="ky-KG"/>
        </w:rPr>
        <w:t>ү</w:t>
      </w:r>
      <w:r w:rsidRPr="008A2D8C">
        <w:rPr>
          <w:rFonts w:ascii="Times New Roman" w:hAnsi="Times New Roman" w:cs="Times New Roman"/>
          <w:sz w:val="28"/>
          <w:szCs w:val="28"/>
        </w:rPr>
        <w:t>кт</w:t>
      </w:r>
      <w:r w:rsidR="008053A6" w:rsidRPr="008A2D8C">
        <w:rPr>
          <w:rFonts w:ascii="Times New Roman" w:hAnsi="Times New Roman" w:cs="Times New Roman"/>
          <w:sz w:val="28"/>
          <w:szCs w:val="28"/>
          <w:lang w:val="ky-KG"/>
        </w:rPr>
        <w:t>ө</w:t>
      </w:r>
      <w:r w:rsidRPr="008A2D8C">
        <w:rPr>
          <w:rFonts w:ascii="Times New Roman" w:hAnsi="Times New Roman" w:cs="Times New Roman"/>
          <w:sz w:val="28"/>
          <w:szCs w:val="28"/>
        </w:rPr>
        <w:t>р</w:t>
      </w:r>
      <w:r w:rsidR="007520E8" w:rsidRPr="008A2D8C">
        <w:rPr>
          <w:rFonts w:ascii="Times New Roman" w:hAnsi="Times New Roman" w:cs="Times New Roman"/>
          <w:sz w:val="28"/>
          <w:szCs w:val="28"/>
        </w:rPr>
        <w:t>д</w:t>
      </w:r>
      <w:r w:rsidR="00DB5F50" w:rsidRPr="008A2D8C">
        <w:rPr>
          <w:rFonts w:ascii="Times New Roman" w:hAnsi="Times New Roman" w:cs="Times New Roman"/>
          <w:sz w:val="28"/>
          <w:szCs w:val="28"/>
          <w:lang w:val="ky-KG"/>
        </w:rPr>
        <w:t>ү</w:t>
      </w:r>
      <w:r w:rsidRPr="008A2D8C">
        <w:rPr>
          <w:rFonts w:ascii="Times New Roman" w:hAnsi="Times New Roman" w:cs="Times New Roman"/>
          <w:sz w:val="28"/>
          <w:szCs w:val="28"/>
        </w:rPr>
        <w:t xml:space="preserve">н негизги курамын </w:t>
      </w:r>
      <w:r w:rsidRPr="008A2D8C">
        <w:rPr>
          <w:rFonts w:ascii="Times New Roman" w:hAnsi="Times New Roman" w:cs="Times New Roman"/>
          <w:bCs/>
          <w:i/>
          <w:sz w:val="28"/>
          <w:szCs w:val="28"/>
          <w:lang w:val="en-US"/>
        </w:rPr>
        <w:t>Ricciocarpus</w:t>
      </w:r>
      <w:r w:rsidR="00773A59" w:rsidRPr="008A2D8C">
        <w:rPr>
          <w:rFonts w:ascii="Times New Roman" w:hAnsi="Times New Roman" w:cs="Times New Roman"/>
          <w:bCs/>
          <w:i/>
          <w:sz w:val="28"/>
          <w:szCs w:val="28"/>
        </w:rPr>
        <w:t xml:space="preserve"> </w:t>
      </w:r>
      <w:r w:rsidRPr="008A2D8C">
        <w:rPr>
          <w:rFonts w:ascii="Times New Roman" w:hAnsi="Times New Roman" w:cs="Times New Roman"/>
          <w:bCs/>
          <w:i/>
          <w:sz w:val="28"/>
          <w:szCs w:val="28"/>
          <w:lang w:val="en-US"/>
        </w:rPr>
        <w:t>natans</w:t>
      </w:r>
      <w:r w:rsidRPr="008A2D8C">
        <w:rPr>
          <w:rFonts w:ascii="Times New Roman" w:hAnsi="Times New Roman" w:cs="Times New Roman"/>
          <w:bCs/>
          <w:i/>
          <w:sz w:val="28"/>
          <w:szCs w:val="28"/>
        </w:rPr>
        <w:t xml:space="preserve">, </w:t>
      </w:r>
      <w:r w:rsidRPr="008A2D8C">
        <w:rPr>
          <w:rFonts w:ascii="Times New Roman" w:hAnsi="Times New Roman" w:cs="Times New Roman"/>
          <w:i/>
          <w:sz w:val="28"/>
          <w:szCs w:val="28"/>
          <w:lang w:val="en-US"/>
        </w:rPr>
        <w:t>Potam</w:t>
      </w:r>
      <w:r w:rsidRPr="008A2D8C">
        <w:rPr>
          <w:rFonts w:ascii="Times New Roman" w:hAnsi="Times New Roman" w:cs="Times New Roman"/>
          <w:i/>
          <w:sz w:val="28"/>
          <w:szCs w:val="28"/>
        </w:rPr>
        <w:t>о</w:t>
      </w:r>
      <w:r w:rsidRPr="008A2D8C">
        <w:rPr>
          <w:rFonts w:ascii="Times New Roman" w:hAnsi="Times New Roman" w:cs="Times New Roman"/>
          <w:i/>
          <w:sz w:val="28"/>
          <w:szCs w:val="28"/>
          <w:lang w:val="en-US"/>
        </w:rPr>
        <w:t>geton</w:t>
      </w:r>
      <w:r w:rsidR="00773A59" w:rsidRPr="008A2D8C">
        <w:rPr>
          <w:rFonts w:ascii="Times New Roman" w:hAnsi="Times New Roman" w:cs="Times New Roman"/>
          <w:i/>
          <w:sz w:val="28"/>
          <w:szCs w:val="28"/>
        </w:rPr>
        <w:t xml:space="preserve"> </w:t>
      </w:r>
      <w:r w:rsidRPr="008A2D8C">
        <w:rPr>
          <w:rFonts w:ascii="Times New Roman" w:hAnsi="Times New Roman" w:cs="Times New Roman"/>
          <w:i/>
          <w:sz w:val="28"/>
          <w:szCs w:val="28"/>
          <w:lang w:val="en-US"/>
        </w:rPr>
        <w:t>pectinatus</w:t>
      </w:r>
      <w:r w:rsidRPr="008A2D8C">
        <w:rPr>
          <w:rFonts w:ascii="Times New Roman" w:hAnsi="Times New Roman" w:cs="Times New Roman"/>
          <w:i/>
          <w:sz w:val="28"/>
          <w:szCs w:val="28"/>
        </w:rPr>
        <w:t xml:space="preserve">, </w:t>
      </w:r>
      <w:r w:rsidRPr="008A2D8C">
        <w:rPr>
          <w:rFonts w:ascii="Times New Roman" w:hAnsi="Times New Roman" w:cs="Times New Roman"/>
          <w:i/>
          <w:sz w:val="28"/>
          <w:szCs w:val="28"/>
          <w:lang w:val="en-US"/>
        </w:rPr>
        <w:t>Enteromorpha</w:t>
      </w:r>
      <w:r w:rsidR="00773A59" w:rsidRPr="008A2D8C">
        <w:rPr>
          <w:rFonts w:ascii="Times New Roman" w:hAnsi="Times New Roman" w:cs="Times New Roman"/>
          <w:i/>
          <w:sz w:val="28"/>
          <w:szCs w:val="28"/>
        </w:rPr>
        <w:t xml:space="preserve"> </w:t>
      </w:r>
      <w:r w:rsidRPr="008A2D8C">
        <w:rPr>
          <w:rFonts w:ascii="Times New Roman" w:hAnsi="Times New Roman" w:cs="Times New Roman"/>
          <w:i/>
          <w:sz w:val="28"/>
          <w:szCs w:val="28"/>
          <w:lang w:val="en-US"/>
        </w:rPr>
        <w:lastRenderedPageBreak/>
        <w:t>intestinalis</w:t>
      </w:r>
      <w:r w:rsidRPr="008A2D8C">
        <w:rPr>
          <w:rFonts w:ascii="Times New Roman" w:hAnsi="Times New Roman" w:cs="Times New Roman"/>
          <w:i/>
          <w:sz w:val="28"/>
          <w:szCs w:val="28"/>
        </w:rPr>
        <w:t xml:space="preserve">, </w:t>
      </w:r>
      <w:r w:rsidRPr="008A2D8C">
        <w:rPr>
          <w:rFonts w:ascii="Times New Roman" w:hAnsi="Times New Roman" w:cs="Times New Roman"/>
          <w:i/>
          <w:sz w:val="28"/>
          <w:szCs w:val="28"/>
          <w:lang w:val="en-US"/>
        </w:rPr>
        <w:t>Chara</w:t>
      </w:r>
      <w:r w:rsidR="00773A59" w:rsidRPr="008A2D8C">
        <w:rPr>
          <w:rFonts w:ascii="Times New Roman" w:hAnsi="Times New Roman" w:cs="Times New Roman"/>
          <w:i/>
          <w:sz w:val="28"/>
          <w:szCs w:val="28"/>
        </w:rPr>
        <w:t xml:space="preserve"> </w:t>
      </w:r>
      <w:r w:rsidRPr="008A2D8C">
        <w:rPr>
          <w:rFonts w:ascii="Times New Roman" w:hAnsi="Times New Roman" w:cs="Times New Roman"/>
          <w:i/>
          <w:sz w:val="28"/>
          <w:szCs w:val="28"/>
          <w:lang w:val="en-US"/>
        </w:rPr>
        <w:t>contraria</w:t>
      </w:r>
      <w:r w:rsidRPr="008A2D8C">
        <w:rPr>
          <w:rFonts w:ascii="Times New Roman" w:hAnsi="Times New Roman" w:cs="Times New Roman"/>
          <w:i/>
          <w:sz w:val="28"/>
          <w:szCs w:val="28"/>
        </w:rPr>
        <w:t xml:space="preserve">, </w:t>
      </w:r>
      <w:r w:rsidRPr="008A2D8C">
        <w:rPr>
          <w:rFonts w:ascii="Times New Roman" w:hAnsi="Times New Roman" w:cs="Times New Roman"/>
          <w:i/>
          <w:sz w:val="28"/>
          <w:szCs w:val="28"/>
          <w:lang w:val="en-US"/>
        </w:rPr>
        <w:t>Ch</w:t>
      </w:r>
      <w:r w:rsidRPr="008A2D8C">
        <w:rPr>
          <w:rFonts w:ascii="Times New Roman" w:hAnsi="Times New Roman" w:cs="Times New Roman"/>
          <w:i/>
          <w:sz w:val="28"/>
          <w:szCs w:val="28"/>
        </w:rPr>
        <w:t>.</w:t>
      </w:r>
      <w:r w:rsidRPr="008A2D8C">
        <w:rPr>
          <w:rFonts w:ascii="Times New Roman" w:hAnsi="Times New Roman" w:cs="Times New Roman"/>
          <w:i/>
          <w:sz w:val="28"/>
          <w:szCs w:val="28"/>
          <w:lang w:val="en-US"/>
        </w:rPr>
        <w:t>vulgaris</w:t>
      </w:r>
      <w:r w:rsidRPr="008A2D8C">
        <w:rPr>
          <w:rFonts w:ascii="Times New Roman" w:hAnsi="Times New Roman" w:cs="Times New Roman"/>
          <w:i/>
          <w:sz w:val="28"/>
          <w:szCs w:val="28"/>
        </w:rPr>
        <w:t>,</w:t>
      </w:r>
      <w:r w:rsidRPr="008A2D8C">
        <w:rPr>
          <w:rFonts w:ascii="Times New Roman" w:hAnsi="Times New Roman" w:cs="Times New Roman"/>
          <w:sz w:val="28"/>
          <w:szCs w:val="28"/>
        </w:rPr>
        <w:t xml:space="preserve"> </w:t>
      </w:r>
      <w:r w:rsidRPr="008A2D8C">
        <w:rPr>
          <w:rFonts w:ascii="Times New Roman" w:hAnsi="Times New Roman" w:cs="Times New Roman"/>
          <w:i/>
          <w:sz w:val="28"/>
          <w:szCs w:val="28"/>
          <w:lang w:val="en-US"/>
        </w:rPr>
        <w:t>Spirogyra</w:t>
      </w:r>
      <w:r w:rsidRPr="008A2D8C">
        <w:rPr>
          <w:rFonts w:ascii="Times New Roman" w:hAnsi="Times New Roman" w:cs="Times New Roman"/>
          <w:sz w:val="28"/>
          <w:szCs w:val="28"/>
        </w:rPr>
        <w:t xml:space="preserve">, </w:t>
      </w:r>
      <w:r w:rsidRPr="008A2D8C">
        <w:rPr>
          <w:rFonts w:ascii="Times New Roman" w:hAnsi="Times New Roman" w:cs="Times New Roman"/>
          <w:i/>
          <w:sz w:val="28"/>
          <w:szCs w:val="28"/>
          <w:lang w:val="en-US"/>
        </w:rPr>
        <w:t>Vauscheria</w:t>
      </w:r>
      <w:r w:rsidRPr="008A2D8C">
        <w:rPr>
          <w:rFonts w:ascii="Times New Roman" w:hAnsi="Times New Roman" w:cs="Times New Roman"/>
          <w:i/>
          <w:sz w:val="28"/>
          <w:szCs w:val="28"/>
        </w:rPr>
        <w:t xml:space="preserve">, </w:t>
      </w:r>
      <w:r w:rsidRPr="008A2D8C">
        <w:rPr>
          <w:rFonts w:ascii="Times New Roman" w:hAnsi="Times New Roman" w:cs="Times New Roman"/>
          <w:i/>
          <w:sz w:val="28"/>
          <w:szCs w:val="28"/>
          <w:lang w:val="en-US"/>
        </w:rPr>
        <w:t>Cladophora</w:t>
      </w:r>
      <w:r w:rsidRPr="008A2D8C">
        <w:rPr>
          <w:rFonts w:ascii="Times New Roman" w:hAnsi="Times New Roman" w:cs="Times New Roman"/>
          <w:i/>
          <w:sz w:val="28"/>
          <w:szCs w:val="28"/>
        </w:rPr>
        <w:t xml:space="preserve">, </w:t>
      </w:r>
      <w:r w:rsidRPr="008A2D8C">
        <w:rPr>
          <w:rFonts w:ascii="Times New Roman" w:hAnsi="Times New Roman" w:cs="Times New Roman"/>
          <w:i/>
          <w:sz w:val="28"/>
          <w:szCs w:val="28"/>
          <w:lang w:val="en-US"/>
        </w:rPr>
        <w:t>Synedra</w:t>
      </w:r>
      <w:r w:rsidRPr="008A2D8C">
        <w:rPr>
          <w:rFonts w:ascii="Times New Roman" w:hAnsi="Times New Roman" w:cs="Times New Roman"/>
          <w:i/>
          <w:sz w:val="28"/>
          <w:szCs w:val="28"/>
        </w:rPr>
        <w:t xml:space="preserve">, </w:t>
      </w:r>
      <w:r w:rsidRPr="008A2D8C">
        <w:rPr>
          <w:rFonts w:ascii="Times New Roman" w:hAnsi="Times New Roman" w:cs="Times New Roman"/>
          <w:i/>
          <w:sz w:val="28"/>
          <w:szCs w:val="28"/>
          <w:lang w:val="en-US"/>
        </w:rPr>
        <w:t>Cocconeis</w:t>
      </w:r>
      <w:r w:rsidRPr="008A2D8C">
        <w:rPr>
          <w:rFonts w:ascii="Times New Roman" w:hAnsi="Times New Roman" w:cs="Times New Roman"/>
          <w:i/>
          <w:sz w:val="28"/>
          <w:szCs w:val="28"/>
        </w:rPr>
        <w:t xml:space="preserve">, </w:t>
      </w:r>
      <w:r w:rsidRPr="008A2D8C">
        <w:rPr>
          <w:rFonts w:ascii="Times New Roman" w:hAnsi="Times New Roman" w:cs="Times New Roman"/>
          <w:i/>
          <w:sz w:val="28"/>
          <w:szCs w:val="28"/>
          <w:lang w:val="en-US"/>
        </w:rPr>
        <w:t>Navicula</w:t>
      </w:r>
      <w:r w:rsidR="00773A59" w:rsidRPr="008A2D8C">
        <w:rPr>
          <w:rFonts w:ascii="Times New Roman" w:hAnsi="Times New Roman" w:cs="Times New Roman"/>
          <w:i/>
          <w:sz w:val="28"/>
          <w:szCs w:val="28"/>
        </w:rPr>
        <w:t xml:space="preserve"> </w:t>
      </w:r>
      <w:r w:rsidR="00B13DB8" w:rsidRPr="008A2D8C">
        <w:rPr>
          <w:rFonts w:ascii="Times New Roman" w:hAnsi="Times New Roman" w:cs="Times New Roman"/>
          <w:sz w:val="28"/>
          <w:szCs w:val="28"/>
        </w:rPr>
        <w:t>тукумдары</w:t>
      </w:r>
      <w:r w:rsidR="00680C5B" w:rsidRPr="008A2D8C">
        <w:rPr>
          <w:rFonts w:ascii="Times New Roman" w:hAnsi="Times New Roman" w:cs="Times New Roman"/>
          <w:sz w:val="28"/>
          <w:szCs w:val="28"/>
        </w:rPr>
        <w:t>нын т</w:t>
      </w:r>
      <w:r w:rsidR="00DB5F50" w:rsidRPr="008A2D8C">
        <w:rPr>
          <w:rFonts w:ascii="Times New Roman" w:hAnsi="Times New Roman" w:cs="Times New Roman"/>
          <w:sz w:val="28"/>
          <w:szCs w:val="28"/>
          <w:lang w:val="ky-KG"/>
        </w:rPr>
        <w:t>ү</w:t>
      </w:r>
      <w:r w:rsidR="00680C5B" w:rsidRPr="008A2D8C">
        <w:rPr>
          <w:rFonts w:ascii="Times New Roman" w:hAnsi="Times New Roman" w:cs="Times New Roman"/>
          <w:sz w:val="28"/>
          <w:szCs w:val="28"/>
        </w:rPr>
        <w:t>рл</w:t>
      </w:r>
      <w:r w:rsidR="008053A6" w:rsidRPr="008A2D8C">
        <w:rPr>
          <w:rFonts w:ascii="Times New Roman" w:hAnsi="Times New Roman" w:cs="Times New Roman"/>
          <w:sz w:val="28"/>
          <w:szCs w:val="28"/>
          <w:lang w:val="ky-KG"/>
        </w:rPr>
        <w:t>ө</w:t>
      </w:r>
      <w:r w:rsidR="00680C5B" w:rsidRPr="008A2D8C">
        <w:rPr>
          <w:rFonts w:ascii="Times New Roman" w:hAnsi="Times New Roman" w:cs="Times New Roman"/>
          <w:sz w:val="28"/>
          <w:szCs w:val="28"/>
        </w:rPr>
        <w:t>р</w:t>
      </w:r>
      <w:r w:rsidR="00DB5F50" w:rsidRPr="008A2D8C">
        <w:rPr>
          <w:rFonts w:ascii="Times New Roman" w:hAnsi="Times New Roman" w:cs="Times New Roman"/>
          <w:sz w:val="28"/>
          <w:szCs w:val="28"/>
          <w:lang w:val="ky-KG"/>
        </w:rPr>
        <w:t>ү</w:t>
      </w:r>
      <w:r w:rsidR="00680C5B" w:rsidRPr="008A2D8C">
        <w:rPr>
          <w:rFonts w:ascii="Times New Roman" w:hAnsi="Times New Roman" w:cs="Times New Roman"/>
          <w:sz w:val="28"/>
          <w:szCs w:val="28"/>
        </w:rPr>
        <w:t xml:space="preserve"> жана аз санда к</w:t>
      </w:r>
      <w:r w:rsidR="008053A6" w:rsidRPr="008A2D8C">
        <w:rPr>
          <w:rFonts w:ascii="Times New Roman" w:hAnsi="Times New Roman" w:cs="Times New Roman"/>
          <w:sz w:val="28"/>
          <w:szCs w:val="28"/>
          <w:lang w:val="ky-KG"/>
        </w:rPr>
        <w:t>ө</w:t>
      </w:r>
      <w:r w:rsidR="00680C5B" w:rsidRPr="008A2D8C">
        <w:rPr>
          <w:rFonts w:ascii="Times New Roman" w:hAnsi="Times New Roman" w:cs="Times New Roman"/>
          <w:sz w:val="28"/>
          <w:szCs w:val="28"/>
        </w:rPr>
        <w:t>к-</w:t>
      </w:r>
      <w:r w:rsidR="00B13DB8" w:rsidRPr="008A2D8C">
        <w:rPr>
          <w:rFonts w:ascii="Times New Roman" w:hAnsi="Times New Roman" w:cs="Times New Roman"/>
          <w:sz w:val="28"/>
          <w:szCs w:val="28"/>
        </w:rPr>
        <w:t>жашыл балырлардан</w:t>
      </w:r>
      <w:r w:rsidR="005C7762">
        <w:rPr>
          <w:rFonts w:ascii="Times New Roman" w:hAnsi="Times New Roman" w:cs="Times New Roman"/>
          <w:sz w:val="28"/>
          <w:szCs w:val="28"/>
        </w:rPr>
        <w:t xml:space="preserve"> </w:t>
      </w:r>
      <w:r w:rsidRPr="008A2D8C">
        <w:rPr>
          <w:rFonts w:ascii="Times New Roman" w:hAnsi="Times New Roman" w:cs="Times New Roman"/>
          <w:i/>
          <w:sz w:val="28"/>
          <w:szCs w:val="28"/>
          <w:lang w:val="en-US"/>
        </w:rPr>
        <w:t>Anabaena</w:t>
      </w:r>
      <w:r w:rsidR="00773A59" w:rsidRPr="008A2D8C">
        <w:rPr>
          <w:rFonts w:ascii="Times New Roman" w:hAnsi="Times New Roman" w:cs="Times New Roman"/>
          <w:i/>
          <w:sz w:val="28"/>
          <w:szCs w:val="28"/>
        </w:rPr>
        <w:t xml:space="preserve"> </w:t>
      </w:r>
      <w:r w:rsidRPr="008A2D8C">
        <w:rPr>
          <w:rFonts w:ascii="Times New Roman" w:hAnsi="Times New Roman" w:cs="Times New Roman"/>
          <w:i/>
          <w:sz w:val="28"/>
          <w:szCs w:val="28"/>
          <w:lang w:val="en-US"/>
        </w:rPr>
        <w:t>flos</w:t>
      </w:r>
      <w:r w:rsidRPr="008A2D8C">
        <w:rPr>
          <w:rFonts w:ascii="Times New Roman" w:hAnsi="Times New Roman" w:cs="Times New Roman"/>
          <w:i/>
          <w:sz w:val="28"/>
          <w:szCs w:val="28"/>
        </w:rPr>
        <w:t>-</w:t>
      </w:r>
      <w:r w:rsidRPr="008A2D8C">
        <w:rPr>
          <w:rFonts w:ascii="Times New Roman" w:hAnsi="Times New Roman" w:cs="Times New Roman"/>
          <w:i/>
          <w:sz w:val="28"/>
          <w:szCs w:val="28"/>
          <w:lang w:val="en-US"/>
        </w:rPr>
        <w:t>aquae</w:t>
      </w:r>
      <w:r w:rsidR="00773A59" w:rsidRPr="008A2D8C">
        <w:rPr>
          <w:rFonts w:ascii="Times New Roman" w:hAnsi="Times New Roman" w:cs="Times New Roman"/>
          <w:i/>
          <w:sz w:val="28"/>
          <w:szCs w:val="28"/>
        </w:rPr>
        <w:t xml:space="preserve"> </w:t>
      </w:r>
      <w:r w:rsidR="00B13DB8" w:rsidRPr="008A2D8C">
        <w:rPr>
          <w:rFonts w:ascii="Times New Roman" w:hAnsi="Times New Roman" w:cs="Times New Roman"/>
          <w:sz w:val="28"/>
          <w:szCs w:val="28"/>
        </w:rPr>
        <w:t>кездешет</w:t>
      </w:r>
      <w:r w:rsidRPr="008A2D8C">
        <w:rPr>
          <w:rFonts w:ascii="Times New Roman" w:hAnsi="Times New Roman" w:cs="Times New Roman"/>
          <w:sz w:val="28"/>
          <w:szCs w:val="28"/>
        </w:rPr>
        <w:t>.</w:t>
      </w:r>
    </w:p>
    <w:p w:rsidR="005C7762" w:rsidRDefault="009A225F" w:rsidP="00A602F3">
      <w:pPr>
        <w:spacing w:after="0" w:line="259" w:lineRule="auto"/>
        <w:ind w:firstLine="567"/>
        <w:jc w:val="both"/>
        <w:rPr>
          <w:rFonts w:ascii="Times New Roman" w:hAnsi="Times New Roman" w:cs="Times New Roman"/>
          <w:b/>
          <w:bCs/>
          <w:sz w:val="28"/>
          <w:szCs w:val="28"/>
        </w:rPr>
      </w:pPr>
      <w:r w:rsidRPr="008A2D8C">
        <w:rPr>
          <w:rFonts w:ascii="Times New Roman" w:hAnsi="Times New Roman" w:cs="Times New Roman"/>
          <w:b/>
          <w:bCs/>
          <w:sz w:val="28"/>
          <w:szCs w:val="28"/>
        </w:rPr>
        <w:t xml:space="preserve">4.4. </w:t>
      </w:r>
      <w:r w:rsidRPr="008A2D8C">
        <w:rPr>
          <w:rFonts w:ascii="Times New Roman" w:hAnsi="Times New Roman" w:cs="Times New Roman"/>
          <w:b/>
          <w:bCs/>
          <w:i/>
          <w:sz w:val="28"/>
          <w:szCs w:val="28"/>
          <w:lang w:val="en-US"/>
        </w:rPr>
        <w:t>Ricciocarpus</w:t>
      </w:r>
      <w:r w:rsidRPr="008A2D8C">
        <w:rPr>
          <w:rFonts w:ascii="Times New Roman" w:hAnsi="Times New Roman" w:cs="Times New Roman"/>
          <w:b/>
          <w:bCs/>
          <w:i/>
          <w:sz w:val="28"/>
          <w:szCs w:val="28"/>
        </w:rPr>
        <w:t xml:space="preserve"> </w:t>
      </w:r>
      <w:r w:rsidRPr="008A2D8C">
        <w:rPr>
          <w:rFonts w:ascii="Times New Roman" w:hAnsi="Times New Roman" w:cs="Times New Roman"/>
          <w:b/>
          <w:bCs/>
          <w:i/>
          <w:sz w:val="28"/>
          <w:szCs w:val="28"/>
          <w:lang w:val="en-US"/>
        </w:rPr>
        <w:t>natans</w:t>
      </w:r>
      <w:r w:rsidRPr="008A2D8C">
        <w:rPr>
          <w:rFonts w:ascii="Times New Roman" w:hAnsi="Times New Roman" w:cs="Times New Roman"/>
          <w:b/>
          <w:bCs/>
          <w:i/>
          <w:sz w:val="28"/>
          <w:szCs w:val="28"/>
        </w:rPr>
        <w:t xml:space="preserve"> </w:t>
      </w:r>
      <w:r w:rsidRPr="008A2D8C">
        <w:rPr>
          <w:rFonts w:ascii="Times New Roman" w:hAnsi="Times New Roman" w:cs="Times New Roman"/>
          <w:b/>
          <w:bCs/>
          <w:sz w:val="28"/>
          <w:szCs w:val="28"/>
        </w:rPr>
        <w:t>(</w:t>
      </w:r>
      <w:r w:rsidRPr="008A2D8C">
        <w:rPr>
          <w:rFonts w:ascii="Times New Roman" w:hAnsi="Times New Roman" w:cs="Times New Roman"/>
          <w:b/>
          <w:bCs/>
          <w:sz w:val="28"/>
          <w:szCs w:val="28"/>
          <w:lang w:val="en-US"/>
        </w:rPr>
        <w:t>L</w:t>
      </w:r>
      <w:r w:rsidRPr="008A2D8C">
        <w:rPr>
          <w:rFonts w:ascii="Times New Roman" w:hAnsi="Times New Roman" w:cs="Times New Roman"/>
          <w:b/>
          <w:bCs/>
          <w:sz w:val="28"/>
          <w:szCs w:val="28"/>
        </w:rPr>
        <w:t xml:space="preserve">.) </w:t>
      </w:r>
      <w:r w:rsidRPr="008A2D8C">
        <w:rPr>
          <w:rFonts w:ascii="Times New Roman" w:hAnsi="Times New Roman" w:cs="Times New Roman"/>
          <w:b/>
          <w:bCs/>
          <w:sz w:val="28"/>
          <w:szCs w:val="28"/>
          <w:lang w:val="en-US"/>
        </w:rPr>
        <w:t>Corda</w:t>
      </w:r>
      <w:r w:rsidRPr="008A2D8C">
        <w:rPr>
          <w:rFonts w:ascii="Times New Roman" w:hAnsi="Times New Roman" w:cs="Times New Roman"/>
          <w:b/>
          <w:bCs/>
          <w:sz w:val="28"/>
          <w:szCs w:val="28"/>
        </w:rPr>
        <w:t xml:space="preserve">нын сезондук </w:t>
      </w:r>
      <w:r w:rsidR="008053A6" w:rsidRPr="008A2D8C">
        <w:rPr>
          <w:rFonts w:ascii="Times New Roman" w:hAnsi="Times New Roman" w:cs="Times New Roman"/>
          <w:b/>
          <w:bCs/>
          <w:sz w:val="28"/>
          <w:szCs w:val="28"/>
          <w:lang w:val="ky-KG"/>
        </w:rPr>
        <w:t>ө</w:t>
      </w:r>
      <w:r w:rsidRPr="008A2D8C">
        <w:rPr>
          <w:rFonts w:ascii="Times New Roman" w:hAnsi="Times New Roman" w:cs="Times New Roman"/>
          <w:b/>
          <w:bCs/>
          <w:sz w:val="28"/>
          <w:szCs w:val="28"/>
        </w:rPr>
        <w:t>с</w:t>
      </w:r>
      <w:r w:rsidR="00DB5F50" w:rsidRPr="008A2D8C">
        <w:rPr>
          <w:rFonts w:ascii="Times New Roman" w:hAnsi="Times New Roman" w:cs="Times New Roman"/>
          <w:b/>
          <w:sz w:val="28"/>
          <w:szCs w:val="28"/>
          <w:lang w:val="ky-KG"/>
        </w:rPr>
        <w:t>үү</w:t>
      </w:r>
      <w:r w:rsidRPr="008A2D8C">
        <w:rPr>
          <w:rFonts w:ascii="Times New Roman" w:hAnsi="Times New Roman" w:cs="Times New Roman"/>
          <w:b/>
          <w:bCs/>
          <w:sz w:val="28"/>
          <w:szCs w:val="28"/>
        </w:rPr>
        <w:t>с</w:t>
      </w:r>
      <w:r w:rsidR="00DB5F50" w:rsidRPr="008A2D8C">
        <w:rPr>
          <w:rFonts w:ascii="Times New Roman" w:hAnsi="Times New Roman" w:cs="Times New Roman"/>
          <w:b/>
          <w:sz w:val="28"/>
          <w:szCs w:val="28"/>
          <w:lang w:val="ky-KG"/>
        </w:rPr>
        <w:t>ү</w:t>
      </w:r>
      <w:r w:rsidRPr="008A2D8C">
        <w:rPr>
          <w:rFonts w:ascii="Times New Roman" w:hAnsi="Times New Roman" w:cs="Times New Roman"/>
          <w:b/>
          <w:bCs/>
          <w:sz w:val="28"/>
          <w:szCs w:val="28"/>
        </w:rPr>
        <w:t xml:space="preserve"> жана экологиялык факторлордун тийгизген таасирлери.</w:t>
      </w:r>
    </w:p>
    <w:p w:rsidR="0033466B" w:rsidRPr="008A2D8C" w:rsidRDefault="009A225F" w:rsidP="00A602F3">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b/>
          <w:bCs/>
          <w:sz w:val="28"/>
          <w:szCs w:val="28"/>
        </w:rPr>
        <w:t xml:space="preserve">4.4.1. </w:t>
      </w:r>
      <w:r w:rsidRPr="008A2D8C">
        <w:rPr>
          <w:rFonts w:ascii="Times New Roman" w:hAnsi="Times New Roman" w:cs="Times New Roman"/>
          <w:b/>
          <w:bCs/>
          <w:i/>
          <w:sz w:val="28"/>
          <w:szCs w:val="28"/>
          <w:lang w:val="en-US"/>
        </w:rPr>
        <w:t>Ricciocarpus</w:t>
      </w:r>
      <w:r w:rsidRPr="008A2D8C">
        <w:rPr>
          <w:rFonts w:ascii="Times New Roman" w:hAnsi="Times New Roman" w:cs="Times New Roman"/>
          <w:b/>
          <w:bCs/>
          <w:i/>
          <w:sz w:val="28"/>
          <w:szCs w:val="28"/>
        </w:rPr>
        <w:t xml:space="preserve"> </w:t>
      </w:r>
      <w:r w:rsidRPr="008A2D8C">
        <w:rPr>
          <w:rFonts w:ascii="Times New Roman" w:hAnsi="Times New Roman" w:cs="Times New Roman"/>
          <w:b/>
          <w:bCs/>
          <w:i/>
          <w:sz w:val="28"/>
          <w:szCs w:val="28"/>
          <w:lang w:val="en-US"/>
        </w:rPr>
        <w:t>natans</w:t>
      </w:r>
      <w:r w:rsidRPr="008A2D8C">
        <w:rPr>
          <w:rFonts w:ascii="Times New Roman" w:hAnsi="Times New Roman" w:cs="Times New Roman"/>
          <w:b/>
          <w:bCs/>
          <w:i/>
          <w:sz w:val="28"/>
          <w:szCs w:val="28"/>
        </w:rPr>
        <w:t xml:space="preserve"> </w:t>
      </w:r>
      <w:r w:rsidRPr="008A2D8C">
        <w:rPr>
          <w:rFonts w:ascii="Times New Roman" w:hAnsi="Times New Roman" w:cs="Times New Roman"/>
          <w:b/>
          <w:bCs/>
          <w:sz w:val="28"/>
          <w:szCs w:val="28"/>
        </w:rPr>
        <w:t>(</w:t>
      </w:r>
      <w:r w:rsidRPr="008A2D8C">
        <w:rPr>
          <w:rFonts w:ascii="Times New Roman" w:hAnsi="Times New Roman" w:cs="Times New Roman"/>
          <w:b/>
          <w:bCs/>
          <w:sz w:val="28"/>
          <w:szCs w:val="28"/>
          <w:lang w:val="en-US"/>
        </w:rPr>
        <w:t>L</w:t>
      </w:r>
      <w:r w:rsidRPr="008A2D8C">
        <w:rPr>
          <w:rFonts w:ascii="Times New Roman" w:hAnsi="Times New Roman" w:cs="Times New Roman"/>
          <w:b/>
          <w:bCs/>
          <w:sz w:val="28"/>
          <w:szCs w:val="28"/>
        </w:rPr>
        <w:t xml:space="preserve">.) </w:t>
      </w:r>
      <w:r w:rsidRPr="008A2D8C">
        <w:rPr>
          <w:rFonts w:ascii="Times New Roman" w:hAnsi="Times New Roman" w:cs="Times New Roman"/>
          <w:b/>
          <w:bCs/>
          <w:sz w:val="28"/>
          <w:szCs w:val="28"/>
          <w:lang w:val="en-US"/>
        </w:rPr>
        <w:t>Corda</w:t>
      </w:r>
      <w:r w:rsidR="002C324D" w:rsidRPr="008A2D8C">
        <w:rPr>
          <w:rFonts w:ascii="Times New Roman" w:hAnsi="Times New Roman" w:cs="Times New Roman"/>
          <w:b/>
          <w:bCs/>
          <w:sz w:val="28"/>
          <w:szCs w:val="28"/>
        </w:rPr>
        <w:t xml:space="preserve">нын сезондук </w:t>
      </w:r>
      <w:r w:rsidR="008053A6" w:rsidRPr="008A2D8C">
        <w:rPr>
          <w:rFonts w:ascii="Times New Roman" w:hAnsi="Times New Roman" w:cs="Times New Roman"/>
          <w:b/>
          <w:bCs/>
          <w:sz w:val="28"/>
          <w:szCs w:val="28"/>
          <w:lang w:val="ky-KG"/>
        </w:rPr>
        <w:t>ө</w:t>
      </w:r>
      <w:r w:rsidR="002C324D" w:rsidRPr="008A2D8C">
        <w:rPr>
          <w:rFonts w:ascii="Times New Roman" w:hAnsi="Times New Roman" w:cs="Times New Roman"/>
          <w:b/>
          <w:bCs/>
          <w:sz w:val="28"/>
          <w:szCs w:val="28"/>
        </w:rPr>
        <w:t>с</w:t>
      </w:r>
      <w:r w:rsidR="00DB5F50" w:rsidRPr="008A2D8C">
        <w:rPr>
          <w:rFonts w:ascii="Times New Roman" w:hAnsi="Times New Roman" w:cs="Times New Roman"/>
          <w:b/>
          <w:sz w:val="28"/>
          <w:szCs w:val="28"/>
          <w:lang w:val="ky-KG"/>
        </w:rPr>
        <w:t>үү</w:t>
      </w:r>
      <w:r w:rsidR="002C324D" w:rsidRPr="008A2D8C">
        <w:rPr>
          <w:rFonts w:ascii="Times New Roman" w:hAnsi="Times New Roman" w:cs="Times New Roman"/>
          <w:b/>
          <w:bCs/>
          <w:sz w:val="28"/>
          <w:szCs w:val="28"/>
        </w:rPr>
        <w:t>с</w:t>
      </w:r>
      <w:r w:rsidR="00DB5F50" w:rsidRPr="008A2D8C">
        <w:rPr>
          <w:rFonts w:ascii="Times New Roman" w:hAnsi="Times New Roman" w:cs="Times New Roman"/>
          <w:b/>
          <w:sz w:val="28"/>
          <w:szCs w:val="28"/>
          <w:lang w:val="ky-KG"/>
        </w:rPr>
        <w:t>ү</w:t>
      </w:r>
      <w:r w:rsidRPr="008A2D8C">
        <w:rPr>
          <w:rFonts w:ascii="Times New Roman" w:hAnsi="Times New Roman" w:cs="Times New Roman"/>
          <w:b/>
          <w:bCs/>
          <w:sz w:val="28"/>
          <w:szCs w:val="28"/>
        </w:rPr>
        <w:t>.</w:t>
      </w:r>
      <w:r w:rsidR="00AF63E1" w:rsidRPr="008A2D8C">
        <w:rPr>
          <w:rFonts w:ascii="Times New Roman" w:hAnsi="Times New Roman" w:cs="Times New Roman"/>
          <w:b/>
          <w:sz w:val="28"/>
          <w:szCs w:val="28"/>
        </w:rPr>
        <w:t xml:space="preserve"> </w:t>
      </w:r>
      <w:r w:rsidR="001524FF" w:rsidRPr="008A2D8C">
        <w:rPr>
          <w:rFonts w:ascii="Times New Roman" w:hAnsi="Times New Roman" w:cs="Times New Roman"/>
          <w:bCs/>
          <w:i/>
          <w:sz w:val="28"/>
          <w:szCs w:val="28"/>
          <w:lang w:val="en-US"/>
        </w:rPr>
        <w:t>Ricciocarpus</w:t>
      </w:r>
      <w:r w:rsidR="00773A59" w:rsidRPr="008A2D8C">
        <w:rPr>
          <w:rFonts w:ascii="Times New Roman" w:hAnsi="Times New Roman" w:cs="Times New Roman"/>
          <w:bCs/>
          <w:i/>
          <w:sz w:val="28"/>
          <w:szCs w:val="28"/>
        </w:rPr>
        <w:t xml:space="preserve"> </w:t>
      </w:r>
      <w:r w:rsidR="001524FF" w:rsidRPr="008A2D8C">
        <w:rPr>
          <w:rFonts w:ascii="Times New Roman" w:hAnsi="Times New Roman" w:cs="Times New Roman"/>
          <w:bCs/>
          <w:i/>
          <w:sz w:val="28"/>
          <w:szCs w:val="28"/>
          <w:lang w:val="en-US"/>
        </w:rPr>
        <w:t>natans</w:t>
      </w:r>
      <w:r w:rsidR="00773A59" w:rsidRPr="008A2D8C">
        <w:rPr>
          <w:rFonts w:ascii="Times New Roman" w:hAnsi="Times New Roman" w:cs="Times New Roman"/>
          <w:bCs/>
          <w:i/>
          <w:sz w:val="28"/>
          <w:szCs w:val="28"/>
        </w:rPr>
        <w:t xml:space="preserve"> </w:t>
      </w:r>
      <w:r w:rsidR="001524FF" w:rsidRPr="008A2D8C">
        <w:rPr>
          <w:rFonts w:ascii="Times New Roman" w:hAnsi="Times New Roman" w:cs="Times New Roman"/>
          <w:sz w:val="28"/>
          <w:szCs w:val="28"/>
          <w:lang w:val="ky-KG"/>
        </w:rPr>
        <w:t>изилденген райондо</w:t>
      </w:r>
      <w:r w:rsidR="00773A59" w:rsidRPr="008A2D8C">
        <w:rPr>
          <w:rFonts w:ascii="Times New Roman" w:hAnsi="Times New Roman" w:cs="Times New Roman"/>
          <w:sz w:val="28"/>
          <w:szCs w:val="28"/>
          <w:lang w:val="ky-KG"/>
        </w:rPr>
        <w:t xml:space="preserve"> </w:t>
      </w:r>
      <w:r w:rsidR="001524FF" w:rsidRPr="008A2D8C">
        <w:rPr>
          <w:rFonts w:ascii="Times New Roman" w:hAnsi="Times New Roman" w:cs="Times New Roman"/>
          <w:sz w:val="28"/>
          <w:szCs w:val="28"/>
          <w:lang w:val="ky-KG"/>
        </w:rPr>
        <w:t>бе</w:t>
      </w:r>
      <w:r w:rsidR="007520E8" w:rsidRPr="008A2D8C">
        <w:rPr>
          <w:rFonts w:ascii="Times New Roman" w:hAnsi="Times New Roman" w:cs="Times New Roman"/>
          <w:sz w:val="28"/>
          <w:szCs w:val="28"/>
          <w:lang w:val="ky-KG"/>
        </w:rPr>
        <w:t>лгил</w:t>
      </w:r>
      <w:r w:rsidR="00DB5F50" w:rsidRPr="008A2D8C">
        <w:rPr>
          <w:rFonts w:ascii="Times New Roman" w:hAnsi="Times New Roman" w:cs="Times New Roman"/>
          <w:sz w:val="28"/>
          <w:szCs w:val="28"/>
          <w:lang w:val="ky-KG"/>
        </w:rPr>
        <w:t>үү</w:t>
      </w:r>
      <w:r w:rsidR="007520E8" w:rsidRPr="008A2D8C">
        <w:rPr>
          <w:rFonts w:ascii="Times New Roman" w:hAnsi="Times New Roman" w:cs="Times New Roman"/>
          <w:sz w:val="28"/>
          <w:szCs w:val="28"/>
          <w:lang w:val="ky-KG"/>
        </w:rPr>
        <w:t xml:space="preserve"> сезондук </w:t>
      </w:r>
      <w:r w:rsidR="008053A6" w:rsidRPr="008A2D8C">
        <w:rPr>
          <w:rFonts w:ascii="Times New Roman" w:hAnsi="Times New Roman" w:cs="Times New Roman"/>
          <w:sz w:val="28"/>
          <w:szCs w:val="28"/>
          <w:lang w:val="ky-KG"/>
        </w:rPr>
        <w:t>ө</w:t>
      </w:r>
      <w:r w:rsidR="007520E8" w:rsidRPr="008A2D8C">
        <w:rPr>
          <w:rFonts w:ascii="Times New Roman" w:hAnsi="Times New Roman" w:cs="Times New Roman"/>
          <w:sz w:val="28"/>
          <w:szCs w:val="28"/>
          <w:lang w:val="ky-KG"/>
        </w:rPr>
        <w:t>зг</w:t>
      </w:r>
      <w:r w:rsidR="008053A6" w:rsidRPr="008A2D8C">
        <w:rPr>
          <w:rFonts w:ascii="Times New Roman" w:hAnsi="Times New Roman" w:cs="Times New Roman"/>
          <w:sz w:val="28"/>
          <w:szCs w:val="28"/>
          <w:lang w:val="ky-KG"/>
        </w:rPr>
        <w:t>ө</w:t>
      </w:r>
      <w:r w:rsidR="007520E8" w:rsidRPr="008A2D8C">
        <w:rPr>
          <w:rFonts w:ascii="Times New Roman" w:hAnsi="Times New Roman" w:cs="Times New Roman"/>
          <w:sz w:val="28"/>
          <w:szCs w:val="28"/>
          <w:lang w:val="ky-KG"/>
        </w:rPr>
        <w:t>р</w:t>
      </w:r>
      <w:r w:rsidR="00DB5F50" w:rsidRPr="008A2D8C">
        <w:rPr>
          <w:rFonts w:ascii="Times New Roman" w:hAnsi="Times New Roman" w:cs="Times New Roman"/>
          <w:sz w:val="28"/>
          <w:szCs w:val="28"/>
          <w:lang w:val="ky-KG"/>
        </w:rPr>
        <w:t>үү</w:t>
      </w:r>
      <w:r w:rsidR="007520E8" w:rsidRPr="008A2D8C">
        <w:rPr>
          <w:rFonts w:ascii="Times New Roman" w:hAnsi="Times New Roman" w:cs="Times New Roman"/>
          <w:sz w:val="28"/>
          <w:szCs w:val="28"/>
          <w:lang w:val="ky-KG"/>
        </w:rPr>
        <w:t>г</w:t>
      </w:r>
      <w:r w:rsidR="008053A6" w:rsidRPr="008A2D8C">
        <w:rPr>
          <w:rFonts w:ascii="Times New Roman" w:hAnsi="Times New Roman" w:cs="Times New Roman"/>
          <w:sz w:val="28"/>
          <w:szCs w:val="28"/>
          <w:lang w:val="ky-KG"/>
        </w:rPr>
        <w:t>ө</w:t>
      </w:r>
      <w:r w:rsidR="007520E8" w:rsidRPr="008A2D8C">
        <w:rPr>
          <w:rFonts w:ascii="Times New Roman" w:hAnsi="Times New Roman" w:cs="Times New Roman"/>
          <w:sz w:val="28"/>
          <w:szCs w:val="28"/>
          <w:lang w:val="ky-KG"/>
        </w:rPr>
        <w:t xml:space="preserve"> учурайт </w:t>
      </w:r>
      <w:r w:rsidR="001524FF" w:rsidRPr="008A2D8C">
        <w:rPr>
          <w:rFonts w:ascii="Times New Roman" w:hAnsi="Times New Roman" w:cs="Times New Roman"/>
          <w:sz w:val="28"/>
          <w:szCs w:val="28"/>
          <w:lang w:val="ky-KG"/>
        </w:rPr>
        <w:t>жана кенен амплитудалуу</w:t>
      </w:r>
      <w:r w:rsidR="007520E8" w:rsidRPr="008A2D8C">
        <w:rPr>
          <w:rFonts w:ascii="Times New Roman" w:hAnsi="Times New Roman" w:cs="Times New Roman"/>
          <w:sz w:val="28"/>
          <w:szCs w:val="28"/>
          <w:lang w:val="ky-KG"/>
        </w:rPr>
        <w:t>.</w:t>
      </w:r>
      <w:r w:rsidR="005C7762">
        <w:rPr>
          <w:rFonts w:ascii="Times New Roman" w:hAnsi="Times New Roman" w:cs="Times New Roman"/>
          <w:sz w:val="28"/>
          <w:szCs w:val="28"/>
          <w:lang w:val="ky-KG"/>
        </w:rPr>
        <w:t xml:space="preserve"> </w:t>
      </w:r>
      <w:r w:rsidR="001524FF" w:rsidRPr="008A2D8C">
        <w:rPr>
          <w:rFonts w:ascii="Times New Roman" w:hAnsi="Times New Roman" w:cs="Times New Roman"/>
          <w:sz w:val="28"/>
          <w:szCs w:val="28"/>
          <w:lang w:val="ky-KG"/>
        </w:rPr>
        <w:t xml:space="preserve">Ал нейтралдык жана </w:t>
      </w:r>
      <w:r w:rsidR="007520E8" w:rsidRPr="008A2D8C">
        <w:rPr>
          <w:rFonts w:ascii="Times New Roman" w:hAnsi="Times New Roman" w:cs="Times New Roman"/>
          <w:sz w:val="28"/>
          <w:szCs w:val="28"/>
          <w:lang w:val="ky-KG"/>
        </w:rPr>
        <w:t>аз</w:t>
      </w:r>
      <w:r w:rsidRPr="008A2D8C">
        <w:rPr>
          <w:rFonts w:ascii="Times New Roman" w:hAnsi="Times New Roman" w:cs="Times New Roman"/>
          <w:sz w:val="28"/>
          <w:szCs w:val="28"/>
          <w:lang w:val="ky-KG"/>
        </w:rPr>
        <w:t>ыраак</w:t>
      </w:r>
      <w:r w:rsidR="007520E8" w:rsidRPr="008A2D8C">
        <w:rPr>
          <w:rFonts w:ascii="Times New Roman" w:hAnsi="Times New Roman" w:cs="Times New Roman"/>
          <w:sz w:val="28"/>
          <w:szCs w:val="28"/>
          <w:lang w:val="ky-KG"/>
        </w:rPr>
        <w:t xml:space="preserve"> </w:t>
      </w:r>
      <w:r w:rsidR="008053A6" w:rsidRPr="008A2D8C">
        <w:rPr>
          <w:rFonts w:ascii="Times New Roman" w:hAnsi="Times New Roman" w:cs="Times New Roman"/>
          <w:sz w:val="28"/>
          <w:szCs w:val="28"/>
          <w:lang w:val="ky-KG"/>
        </w:rPr>
        <w:t>туздуу чө</w:t>
      </w:r>
      <w:r w:rsidR="001524FF" w:rsidRPr="008A2D8C">
        <w:rPr>
          <w:rFonts w:ascii="Times New Roman" w:hAnsi="Times New Roman" w:cs="Times New Roman"/>
          <w:sz w:val="28"/>
          <w:szCs w:val="28"/>
          <w:lang w:val="ky-KG"/>
        </w:rPr>
        <w:t>йр</w:t>
      </w:r>
      <w:r w:rsidR="008053A6" w:rsidRPr="008A2D8C">
        <w:rPr>
          <w:rFonts w:ascii="Times New Roman" w:hAnsi="Times New Roman" w:cs="Times New Roman"/>
          <w:sz w:val="28"/>
          <w:szCs w:val="28"/>
          <w:lang w:val="ky-KG"/>
        </w:rPr>
        <w:t>ө</w:t>
      </w:r>
      <w:r w:rsidR="001524FF" w:rsidRPr="008A2D8C">
        <w:rPr>
          <w:rFonts w:ascii="Times New Roman" w:hAnsi="Times New Roman" w:cs="Times New Roman"/>
          <w:sz w:val="28"/>
          <w:szCs w:val="28"/>
          <w:lang w:val="ky-KG"/>
        </w:rPr>
        <w:t>д</w:t>
      </w:r>
      <w:r w:rsidR="008053A6" w:rsidRPr="008A2D8C">
        <w:rPr>
          <w:rFonts w:ascii="Times New Roman" w:hAnsi="Times New Roman" w:cs="Times New Roman"/>
          <w:sz w:val="28"/>
          <w:szCs w:val="28"/>
          <w:lang w:val="ky-KG"/>
        </w:rPr>
        <w:t>ө</w:t>
      </w:r>
      <w:r w:rsidR="00CD2751" w:rsidRPr="008A2D8C">
        <w:rPr>
          <w:rFonts w:ascii="Times New Roman" w:hAnsi="Times New Roman" w:cs="Times New Roman"/>
          <w:sz w:val="28"/>
          <w:szCs w:val="28"/>
          <w:lang w:val="ky-KG"/>
        </w:rPr>
        <w:t xml:space="preserve"> </w:t>
      </w:r>
      <w:r w:rsidR="007520E8" w:rsidRPr="008A2D8C">
        <w:rPr>
          <w:rFonts w:ascii="Times New Roman" w:hAnsi="Times New Roman" w:cs="Times New Roman"/>
          <w:sz w:val="28"/>
          <w:szCs w:val="28"/>
          <w:lang w:val="ky-KG"/>
        </w:rPr>
        <w:t>кездешет.</w:t>
      </w:r>
      <w:r w:rsidR="005C7762">
        <w:rPr>
          <w:rFonts w:ascii="Times New Roman" w:hAnsi="Times New Roman" w:cs="Times New Roman"/>
          <w:sz w:val="28"/>
          <w:szCs w:val="28"/>
          <w:lang w:val="ky-KG"/>
        </w:rPr>
        <w:t xml:space="preserve"> </w:t>
      </w:r>
      <w:r w:rsidR="001524FF" w:rsidRPr="008A2D8C">
        <w:rPr>
          <w:rFonts w:ascii="Times New Roman" w:hAnsi="Times New Roman" w:cs="Times New Roman"/>
          <w:sz w:val="28"/>
          <w:szCs w:val="28"/>
          <w:lang w:val="ky-KG"/>
        </w:rPr>
        <w:t xml:space="preserve">Изилденген аймакта </w:t>
      </w:r>
      <w:r w:rsidR="007520E8" w:rsidRPr="008A2D8C">
        <w:rPr>
          <w:rFonts w:ascii="Times New Roman" w:hAnsi="Times New Roman" w:cs="Times New Roman"/>
          <w:sz w:val="28"/>
          <w:szCs w:val="28"/>
          <w:lang w:val="ky-KG"/>
        </w:rPr>
        <w:t xml:space="preserve">ал </w:t>
      </w:r>
      <w:r w:rsidR="001524FF" w:rsidRPr="008A2D8C">
        <w:rPr>
          <w:rFonts w:ascii="Times New Roman" w:hAnsi="Times New Roman" w:cs="Times New Roman"/>
          <w:sz w:val="28"/>
          <w:szCs w:val="28"/>
          <w:lang w:val="ky-KG"/>
        </w:rPr>
        <w:t xml:space="preserve">жылдын бардык мезгилдеринде </w:t>
      </w:r>
      <w:r w:rsidR="008053A6" w:rsidRPr="008A2D8C">
        <w:rPr>
          <w:rFonts w:ascii="Times New Roman" w:hAnsi="Times New Roman" w:cs="Times New Roman"/>
          <w:sz w:val="28"/>
          <w:szCs w:val="28"/>
          <w:lang w:val="ky-KG"/>
        </w:rPr>
        <w:t>ө</w:t>
      </w:r>
      <w:r w:rsidR="001524FF" w:rsidRPr="008A2D8C">
        <w:rPr>
          <w:rFonts w:ascii="Times New Roman" w:hAnsi="Times New Roman" w:cs="Times New Roman"/>
          <w:sz w:val="28"/>
          <w:szCs w:val="28"/>
          <w:lang w:val="ky-KG"/>
        </w:rPr>
        <w:t>с</w:t>
      </w:r>
      <w:r w:rsidR="008053A6" w:rsidRPr="008A2D8C">
        <w:rPr>
          <w:rFonts w:ascii="Times New Roman" w:hAnsi="Times New Roman" w:cs="Times New Roman"/>
          <w:sz w:val="28"/>
          <w:szCs w:val="28"/>
          <w:lang w:val="ky-KG"/>
        </w:rPr>
        <w:t>ө</w:t>
      </w:r>
      <w:r w:rsidR="001524FF" w:rsidRPr="008A2D8C">
        <w:rPr>
          <w:rFonts w:ascii="Times New Roman" w:hAnsi="Times New Roman" w:cs="Times New Roman"/>
          <w:sz w:val="28"/>
          <w:szCs w:val="28"/>
          <w:lang w:val="ky-KG"/>
        </w:rPr>
        <w:t>т жан</w:t>
      </w:r>
      <w:r w:rsidR="00DB5F50" w:rsidRPr="008A2D8C">
        <w:rPr>
          <w:rFonts w:ascii="Times New Roman" w:hAnsi="Times New Roman" w:cs="Times New Roman"/>
          <w:sz w:val="28"/>
          <w:szCs w:val="28"/>
          <w:lang w:val="ky-KG"/>
        </w:rPr>
        <w:t>а т</w:t>
      </w:r>
      <w:r w:rsidR="008053A6" w:rsidRPr="008A2D8C">
        <w:rPr>
          <w:rFonts w:ascii="Times New Roman" w:hAnsi="Times New Roman" w:cs="Times New Roman"/>
          <w:sz w:val="28"/>
          <w:szCs w:val="28"/>
          <w:lang w:val="ky-KG"/>
        </w:rPr>
        <w:t>өмө</w:t>
      </w:r>
      <w:r w:rsidR="00DB5F50" w:rsidRPr="008A2D8C">
        <w:rPr>
          <w:rFonts w:ascii="Times New Roman" w:hAnsi="Times New Roman" w:cs="Times New Roman"/>
          <w:sz w:val="28"/>
          <w:szCs w:val="28"/>
          <w:lang w:val="ky-KG"/>
        </w:rPr>
        <w:t>нд</w:t>
      </w:r>
      <w:r w:rsidR="008053A6" w:rsidRPr="008A2D8C">
        <w:rPr>
          <w:rFonts w:ascii="Times New Roman" w:hAnsi="Times New Roman" w:cs="Times New Roman"/>
          <w:sz w:val="28"/>
          <w:szCs w:val="28"/>
          <w:lang w:val="ky-KG"/>
        </w:rPr>
        <w:t>ө</w:t>
      </w:r>
      <w:r w:rsidR="00DB5F50" w:rsidRPr="008A2D8C">
        <w:rPr>
          <w:rFonts w:ascii="Times New Roman" w:hAnsi="Times New Roman" w:cs="Times New Roman"/>
          <w:sz w:val="28"/>
          <w:szCs w:val="28"/>
          <w:lang w:val="ky-KG"/>
        </w:rPr>
        <w:t>гү</w:t>
      </w:r>
      <w:r w:rsidR="007520E8" w:rsidRPr="008A2D8C">
        <w:rPr>
          <w:rFonts w:ascii="Times New Roman" w:hAnsi="Times New Roman" w:cs="Times New Roman"/>
          <w:sz w:val="28"/>
          <w:szCs w:val="28"/>
          <w:lang w:val="ky-KG"/>
        </w:rPr>
        <w:t>д</w:t>
      </w:r>
      <w:r w:rsidR="008053A6" w:rsidRPr="008A2D8C">
        <w:rPr>
          <w:rFonts w:ascii="Times New Roman" w:hAnsi="Times New Roman" w:cs="Times New Roman"/>
          <w:sz w:val="28"/>
          <w:szCs w:val="28"/>
          <w:lang w:val="ky-KG"/>
        </w:rPr>
        <w:t>ө</w:t>
      </w:r>
      <w:r w:rsidR="007520E8" w:rsidRPr="008A2D8C">
        <w:rPr>
          <w:rFonts w:ascii="Times New Roman" w:hAnsi="Times New Roman" w:cs="Times New Roman"/>
          <w:sz w:val="28"/>
          <w:szCs w:val="28"/>
          <w:lang w:val="ky-KG"/>
        </w:rPr>
        <w:t xml:space="preserve">й </w:t>
      </w:r>
      <w:r w:rsidR="008053A6" w:rsidRPr="008A2D8C">
        <w:rPr>
          <w:rFonts w:ascii="Times New Roman" w:hAnsi="Times New Roman" w:cs="Times New Roman"/>
          <w:sz w:val="28"/>
          <w:szCs w:val="28"/>
          <w:lang w:val="ky-KG"/>
        </w:rPr>
        <w:t>ө</w:t>
      </w:r>
      <w:r w:rsidR="001524FF" w:rsidRPr="008A2D8C">
        <w:rPr>
          <w:rFonts w:ascii="Times New Roman" w:hAnsi="Times New Roman" w:cs="Times New Roman"/>
          <w:sz w:val="28"/>
          <w:szCs w:val="28"/>
          <w:lang w:val="ky-KG"/>
        </w:rPr>
        <w:t>рч</w:t>
      </w:r>
      <w:r w:rsidR="00DB5F50" w:rsidRPr="008A2D8C">
        <w:rPr>
          <w:rFonts w:ascii="Times New Roman" w:hAnsi="Times New Roman" w:cs="Times New Roman"/>
          <w:sz w:val="28"/>
          <w:szCs w:val="28"/>
          <w:lang w:val="ky-KG"/>
        </w:rPr>
        <w:t>үү</w:t>
      </w:r>
      <w:r w:rsidR="001524FF" w:rsidRPr="008A2D8C">
        <w:rPr>
          <w:rFonts w:ascii="Times New Roman" w:hAnsi="Times New Roman" w:cs="Times New Roman"/>
          <w:sz w:val="28"/>
          <w:szCs w:val="28"/>
          <w:lang w:val="ky-KG"/>
        </w:rPr>
        <w:t xml:space="preserve"> циклына ээ</w:t>
      </w:r>
      <w:r w:rsidR="0033466B" w:rsidRPr="008A2D8C">
        <w:rPr>
          <w:rFonts w:ascii="Times New Roman" w:hAnsi="Times New Roman" w:cs="Times New Roman"/>
          <w:sz w:val="28"/>
          <w:szCs w:val="28"/>
          <w:lang w:val="ky-KG"/>
        </w:rPr>
        <w:t>:</w:t>
      </w:r>
    </w:p>
    <w:p w:rsidR="005C7762" w:rsidRDefault="0033466B" w:rsidP="005C7762">
      <w:pPr>
        <w:pStyle w:val="a3"/>
        <w:numPr>
          <w:ilvl w:val="0"/>
          <w:numId w:val="3"/>
        </w:numPr>
        <w:spacing w:line="259" w:lineRule="auto"/>
        <w:jc w:val="both"/>
        <w:rPr>
          <w:rFonts w:ascii="Times New Roman" w:hAnsi="Times New Roman" w:cs="Times New Roman"/>
          <w:sz w:val="28"/>
          <w:szCs w:val="28"/>
        </w:rPr>
      </w:pPr>
      <w:r w:rsidRPr="008A2D8C">
        <w:rPr>
          <w:rFonts w:ascii="Times New Roman" w:hAnsi="Times New Roman" w:cs="Times New Roman"/>
          <w:b/>
          <w:sz w:val="28"/>
          <w:szCs w:val="28"/>
          <w:lang w:val="ky-KG"/>
        </w:rPr>
        <w:t>Эрте жаз мезгилинде (март, апрель)</w:t>
      </w:r>
      <w:r w:rsidRPr="008A2D8C">
        <w:rPr>
          <w:rFonts w:ascii="Times New Roman" w:hAnsi="Times New Roman" w:cs="Times New Roman"/>
          <w:sz w:val="28"/>
          <w:szCs w:val="28"/>
          <w:lang w:val="ky-KG"/>
        </w:rPr>
        <w:t xml:space="preserve"> абанын орточо температурасы +9 +11</w:t>
      </w:r>
      <w:r w:rsidRPr="008A2D8C">
        <w:rPr>
          <w:rFonts w:ascii="Times New Roman" w:hAnsi="Times New Roman" w:cs="Times New Roman"/>
          <w:sz w:val="28"/>
          <w:szCs w:val="28"/>
          <w:vertAlign w:val="superscript"/>
          <w:lang w:val="ky-KG"/>
        </w:rPr>
        <w:t>0</w:t>
      </w:r>
      <w:r w:rsidRPr="008A2D8C">
        <w:rPr>
          <w:rFonts w:ascii="Times New Roman" w:hAnsi="Times New Roman" w:cs="Times New Roman"/>
          <w:sz w:val="28"/>
          <w:szCs w:val="28"/>
          <w:lang w:val="ky-KG"/>
        </w:rPr>
        <w:t>С, ошол эле учурда суунуку да жогорулап +13 +16</w:t>
      </w:r>
      <w:r w:rsidRPr="008A2D8C">
        <w:rPr>
          <w:rFonts w:ascii="Times New Roman" w:hAnsi="Times New Roman" w:cs="Times New Roman"/>
          <w:sz w:val="28"/>
          <w:szCs w:val="28"/>
          <w:vertAlign w:val="superscript"/>
          <w:lang w:val="ky-KG"/>
        </w:rPr>
        <w:t>0</w:t>
      </w:r>
      <w:r w:rsidR="00DB5F50" w:rsidRPr="008A2D8C">
        <w:rPr>
          <w:rFonts w:ascii="Times New Roman" w:hAnsi="Times New Roman" w:cs="Times New Roman"/>
          <w:sz w:val="28"/>
          <w:szCs w:val="28"/>
          <w:lang w:val="ky-KG"/>
        </w:rPr>
        <w:t>С тү</w:t>
      </w:r>
      <w:r w:rsidRPr="008A2D8C">
        <w:rPr>
          <w:rFonts w:ascii="Times New Roman" w:hAnsi="Times New Roman" w:cs="Times New Roman"/>
          <w:sz w:val="28"/>
          <w:szCs w:val="28"/>
          <w:lang w:val="ky-KG"/>
        </w:rPr>
        <w:t>з</w:t>
      </w:r>
      <w:r w:rsidR="008053A6"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т</w:t>
      </w:r>
      <w:r w:rsidR="00773A59" w:rsidRPr="008A2D8C">
        <w:rPr>
          <w:rFonts w:ascii="Times New Roman" w:hAnsi="Times New Roman" w:cs="Times New Roman"/>
          <w:sz w:val="28"/>
          <w:szCs w:val="28"/>
          <w:lang w:val="ky-KG"/>
        </w:rPr>
        <w:t xml:space="preserve"> </w:t>
      </w:r>
      <w:r w:rsidR="00DB5F50" w:rsidRPr="008A2D8C">
        <w:rPr>
          <w:rFonts w:ascii="Times New Roman" w:hAnsi="Times New Roman" w:cs="Times New Roman"/>
          <w:sz w:val="28"/>
          <w:szCs w:val="28"/>
          <w:lang w:val="ky-KG"/>
        </w:rPr>
        <w:t xml:space="preserve">риччиокарпустун </w:t>
      </w:r>
      <w:r w:rsidR="008053A6" w:rsidRPr="008A2D8C">
        <w:rPr>
          <w:rFonts w:ascii="Times New Roman" w:hAnsi="Times New Roman" w:cs="Times New Roman"/>
          <w:sz w:val="28"/>
          <w:szCs w:val="28"/>
          <w:lang w:val="ky-KG"/>
        </w:rPr>
        <w:t>ө</w:t>
      </w:r>
      <w:r w:rsidR="00DB5F50" w:rsidRPr="008A2D8C">
        <w:rPr>
          <w:rFonts w:ascii="Times New Roman" w:hAnsi="Times New Roman" w:cs="Times New Roman"/>
          <w:sz w:val="28"/>
          <w:szCs w:val="28"/>
          <w:lang w:val="ky-KG"/>
        </w:rPr>
        <w:t>сү</w:t>
      </w:r>
      <w:r w:rsidRPr="008A2D8C">
        <w:rPr>
          <w:rFonts w:ascii="Times New Roman" w:hAnsi="Times New Roman" w:cs="Times New Roman"/>
          <w:sz w:val="28"/>
          <w:szCs w:val="28"/>
          <w:lang w:val="ky-KG"/>
        </w:rPr>
        <w:t xml:space="preserve">п </w:t>
      </w:r>
      <w:r w:rsidR="008053A6"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н</w:t>
      </w:r>
      <w:r w:rsidR="00DB5F50"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г</w:t>
      </w:r>
      <w:r w:rsidR="00DB5F50"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ш</w:t>
      </w:r>
      <w:r w:rsidR="00DB5F50" w:rsidRPr="008A2D8C">
        <w:rPr>
          <w:rFonts w:ascii="Times New Roman" w:hAnsi="Times New Roman" w:cs="Times New Roman"/>
          <w:sz w:val="28"/>
          <w:szCs w:val="28"/>
          <w:lang w:val="ky-KG"/>
        </w:rPr>
        <w:t>үн</w:t>
      </w:r>
      <w:r w:rsidR="008053A6" w:rsidRPr="008A2D8C">
        <w:rPr>
          <w:rFonts w:ascii="Times New Roman" w:hAnsi="Times New Roman" w:cs="Times New Roman"/>
          <w:sz w:val="28"/>
          <w:szCs w:val="28"/>
          <w:lang w:val="ky-KG"/>
        </w:rPr>
        <w:t xml:space="preserve">ө </w:t>
      </w:r>
      <w:r w:rsidR="00DB5F50" w:rsidRPr="008A2D8C">
        <w:rPr>
          <w:rFonts w:ascii="Times New Roman" w:hAnsi="Times New Roman" w:cs="Times New Roman"/>
          <w:sz w:val="28"/>
          <w:szCs w:val="28"/>
          <w:lang w:val="ky-KG"/>
        </w:rPr>
        <w:t>жагымдуу шарт тү</w:t>
      </w:r>
      <w:r w:rsidRPr="008A2D8C">
        <w:rPr>
          <w:rFonts w:ascii="Times New Roman" w:hAnsi="Times New Roman" w:cs="Times New Roman"/>
          <w:sz w:val="28"/>
          <w:szCs w:val="28"/>
          <w:lang w:val="ky-KG"/>
        </w:rPr>
        <w:t>з</w:t>
      </w:r>
      <w:r w:rsidR="00DB5F50"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л</w:t>
      </w:r>
      <w:r w:rsidR="008053A6"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 xml:space="preserve">т. </w:t>
      </w:r>
      <w:r w:rsidRPr="008A2D8C">
        <w:rPr>
          <w:rFonts w:ascii="Times New Roman" w:hAnsi="Times New Roman" w:cs="Times New Roman"/>
          <w:sz w:val="28"/>
          <w:szCs w:val="28"/>
        </w:rPr>
        <w:t>Бул мезгилде риччиокарпус сутка ичинде о</w:t>
      </w:r>
      <w:r w:rsidR="009707F3" w:rsidRPr="008A2D8C">
        <w:rPr>
          <w:rFonts w:ascii="Times New Roman" w:hAnsi="Times New Roman" w:cs="Times New Roman"/>
          <w:sz w:val="28"/>
          <w:szCs w:val="28"/>
        </w:rPr>
        <w:t>рточо 80-90 г/м</w:t>
      </w:r>
      <w:r w:rsidR="009707F3" w:rsidRPr="008A2D8C">
        <w:rPr>
          <w:rFonts w:ascii="Times New Roman" w:hAnsi="Times New Roman" w:cs="Times New Roman"/>
          <w:sz w:val="28"/>
          <w:szCs w:val="28"/>
          <w:vertAlign w:val="superscript"/>
        </w:rPr>
        <w:t>2</w:t>
      </w:r>
      <w:r w:rsidR="00773A59" w:rsidRPr="008A2D8C">
        <w:rPr>
          <w:rFonts w:ascii="Times New Roman" w:hAnsi="Times New Roman" w:cs="Times New Roman"/>
          <w:sz w:val="28"/>
          <w:szCs w:val="28"/>
          <w:vertAlign w:val="superscript"/>
        </w:rPr>
        <w:t xml:space="preserve"> </w:t>
      </w:r>
      <w:r w:rsidR="009707F3" w:rsidRPr="008A2D8C">
        <w:rPr>
          <w:rFonts w:ascii="Times New Roman" w:hAnsi="Times New Roman" w:cs="Times New Roman"/>
          <w:sz w:val="28"/>
          <w:szCs w:val="28"/>
        </w:rPr>
        <w:t>биомассаны пайда кылат.</w:t>
      </w:r>
    </w:p>
    <w:p w:rsidR="002A185D" w:rsidRPr="008A2D8C" w:rsidRDefault="009707F3" w:rsidP="005C7762">
      <w:pPr>
        <w:pStyle w:val="a3"/>
        <w:numPr>
          <w:ilvl w:val="0"/>
          <w:numId w:val="3"/>
        </w:numPr>
        <w:spacing w:before="240" w:line="259" w:lineRule="auto"/>
        <w:jc w:val="both"/>
        <w:rPr>
          <w:rFonts w:ascii="Times New Roman" w:hAnsi="Times New Roman" w:cs="Times New Roman"/>
          <w:sz w:val="28"/>
          <w:szCs w:val="28"/>
        </w:rPr>
      </w:pPr>
      <w:r w:rsidRPr="008A2D8C">
        <w:rPr>
          <w:rFonts w:ascii="Times New Roman" w:hAnsi="Times New Roman" w:cs="Times New Roman"/>
          <w:b/>
          <w:sz w:val="28"/>
          <w:szCs w:val="28"/>
        </w:rPr>
        <w:t>Жаз – жай мезгилинде</w:t>
      </w:r>
      <w:r w:rsidR="002A185D" w:rsidRPr="008A2D8C">
        <w:rPr>
          <w:rFonts w:ascii="Times New Roman" w:hAnsi="Times New Roman" w:cs="Times New Roman"/>
          <w:b/>
          <w:sz w:val="28"/>
          <w:szCs w:val="28"/>
        </w:rPr>
        <w:t xml:space="preserve"> (апрелдин аягы, май, июнь)</w:t>
      </w:r>
      <w:r w:rsidR="002A185D" w:rsidRPr="008A2D8C">
        <w:rPr>
          <w:rFonts w:ascii="Times New Roman" w:hAnsi="Times New Roman" w:cs="Times New Roman"/>
          <w:sz w:val="28"/>
          <w:szCs w:val="28"/>
        </w:rPr>
        <w:t xml:space="preserve"> риччиокарпус</w:t>
      </w:r>
      <w:r w:rsidR="00773A59" w:rsidRPr="008A2D8C">
        <w:rPr>
          <w:rFonts w:ascii="Times New Roman" w:hAnsi="Times New Roman" w:cs="Times New Roman"/>
          <w:sz w:val="28"/>
          <w:szCs w:val="28"/>
        </w:rPr>
        <w:t xml:space="preserve"> </w:t>
      </w:r>
      <w:r w:rsidR="00DB5F50" w:rsidRPr="008A2D8C">
        <w:rPr>
          <w:rFonts w:ascii="Times New Roman" w:hAnsi="Times New Roman" w:cs="Times New Roman"/>
          <w:sz w:val="28"/>
          <w:szCs w:val="28"/>
        </w:rPr>
        <w:t>интенсивд</w:t>
      </w:r>
      <w:r w:rsidR="00DB5F50" w:rsidRPr="008A2D8C">
        <w:rPr>
          <w:rFonts w:ascii="Times New Roman" w:hAnsi="Times New Roman" w:cs="Times New Roman"/>
          <w:sz w:val="28"/>
          <w:szCs w:val="28"/>
          <w:lang w:val="ky-KG"/>
        </w:rPr>
        <w:t>үү</w:t>
      </w:r>
      <w:r w:rsidR="002A185D" w:rsidRPr="008A2D8C">
        <w:rPr>
          <w:rFonts w:ascii="Times New Roman" w:hAnsi="Times New Roman" w:cs="Times New Roman"/>
          <w:sz w:val="28"/>
          <w:szCs w:val="28"/>
        </w:rPr>
        <w:t xml:space="preserve"> </w:t>
      </w:r>
      <w:r w:rsidR="008053A6" w:rsidRPr="008A2D8C">
        <w:rPr>
          <w:rFonts w:ascii="Times New Roman" w:hAnsi="Times New Roman" w:cs="Times New Roman"/>
          <w:sz w:val="28"/>
          <w:szCs w:val="28"/>
          <w:lang w:val="ky-KG"/>
        </w:rPr>
        <w:t>өө</w:t>
      </w:r>
      <w:r w:rsidR="002A185D" w:rsidRPr="008A2D8C">
        <w:rPr>
          <w:rFonts w:ascii="Times New Roman" w:hAnsi="Times New Roman" w:cs="Times New Roman"/>
          <w:sz w:val="28"/>
          <w:szCs w:val="28"/>
        </w:rPr>
        <w:t>рч</w:t>
      </w:r>
      <w:r w:rsidR="00DB5F50" w:rsidRPr="008A2D8C">
        <w:rPr>
          <w:rFonts w:ascii="Times New Roman" w:hAnsi="Times New Roman" w:cs="Times New Roman"/>
          <w:sz w:val="28"/>
          <w:szCs w:val="28"/>
          <w:lang w:val="ky-KG"/>
        </w:rPr>
        <w:t>ү</w:t>
      </w:r>
      <w:r w:rsidR="002A185D" w:rsidRPr="008A2D8C">
        <w:rPr>
          <w:rFonts w:ascii="Times New Roman" w:hAnsi="Times New Roman" w:cs="Times New Roman"/>
          <w:sz w:val="28"/>
          <w:szCs w:val="28"/>
        </w:rPr>
        <w:t>йт жана ал суунун бетин б</w:t>
      </w:r>
      <w:r w:rsidR="00DB5F50" w:rsidRPr="008A2D8C">
        <w:rPr>
          <w:rFonts w:ascii="Times New Roman" w:hAnsi="Times New Roman" w:cs="Times New Roman"/>
          <w:sz w:val="28"/>
          <w:szCs w:val="28"/>
          <w:lang w:val="ky-KG"/>
        </w:rPr>
        <w:t>ү</w:t>
      </w:r>
      <w:r w:rsidR="002A185D" w:rsidRPr="008A2D8C">
        <w:rPr>
          <w:rFonts w:ascii="Times New Roman" w:hAnsi="Times New Roman" w:cs="Times New Roman"/>
          <w:sz w:val="28"/>
          <w:szCs w:val="28"/>
        </w:rPr>
        <w:t>т бойдон каптап, сутка ичинде 190-250г/м</w:t>
      </w:r>
      <w:r w:rsidR="002A185D" w:rsidRPr="008A2D8C">
        <w:rPr>
          <w:rFonts w:ascii="Times New Roman" w:hAnsi="Times New Roman" w:cs="Times New Roman"/>
          <w:sz w:val="28"/>
          <w:szCs w:val="28"/>
          <w:vertAlign w:val="superscript"/>
        </w:rPr>
        <w:t>2</w:t>
      </w:r>
      <w:r w:rsidR="005C7762">
        <w:rPr>
          <w:rFonts w:ascii="Times New Roman" w:hAnsi="Times New Roman" w:cs="Times New Roman"/>
          <w:sz w:val="28"/>
          <w:szCs w:val="28"/>
        </w:rPr>
        <w:t xml:space="preserve"> </w:t>
      </w:r>
      <w:r w:rsidR="00DB5F50" w:rsidRPr="008A2D8C">
        <w:rPr>
          <w:rFonts w:ascii="Times New Roman" w:hAnsi="Times New Roman" w:cs="Times New Roman"/>
          <w:sz w:val="28"/>
          <w:szCs w:val="28"/>
        </w:rPr>
        <w:t>биомассаны т</w:t>
      </w:r>
      <w:r w:rsidR="00DB5F50" w:rsidRPr="008A2D8C">
        <w:rPr>
          <w:rFonts w:ascii="Times New Roman" w:hAnsi="Times New Roman" w:cs="Times New Roman"/>
          <w:sz w:val="28"/>
          <w:szCs w:val="28"/>
          <w:lang w:val="ky-KG"/>
        </w:rPr>
        <w:t>ү</w:t>
      </w:r>
      <w:r w:rsidR="002A185D" w:rsidRPr="008A2D8C">
        <w:rPr>
          <w:rFonts w:ascii="Times New Roman" w:hAnsi="Times New Roman" w:cs="Times New Roman"/>
          <w:sz w:val="28"/>
          <w:szCs w:val="28"/>
        </w:rPr>
        <w:t>з</w:t>
      </w:r>
      <w:r w:rsidR="008053A6" w:rsidRPr="008A2D8C">
        <w:rPr>
          <w:rFonts w:ascii="Times New Roman" w:hAnsi="Times New Roman" w:cs="Times New Roman"/>
          <w:sz w:val="28"/>
          <w:szCs w:val="28"/>
          <w:lang w:val="ky-KG"/>
        </w:rPr>
        <w:t>ө</w:t>
      </w:r>
      <w:r w:rsidR="002A185D" w:rsidRPr="008A2D8C">
        <w:rPr>
          <w:rFonts w:ascii="Times New Roman" w:hAnsi="Times New Roman" w:cs="Times New Roman"/>
          <w:sz w:val="28"/>
          <w:szCs w:val="28"/>
        </w:rPr>
        <w:t>т.</w:t>
      </w:r>
    </w:p>
    <w:p w:rsidR="005C7762" w:rsidRDefault="002A185D" w:rsidP="005C7762">
      <w:pPr>
        <w:pStyle w:val="a3"/>
        <w:numPr>
          <w:ilvl w:val="0"/>
          <w:numId w:val="3"/>
        </w:numPr>
        <w:spacing w:before="240" w:line="259" w:lineRule="auto"/>
        <w:jc w:val="both"/>
        <w:rPr>
          <w:rFonts w:ascii="Times New Roman" w:hAnsi="Times New Roman" w:cs="Times New Roman"/>
          <w:sz w:val="28"/>
          <w:szCs w:val="28"/>
        </w:rPr>
      </w:pPr>
      <w:r w:rsidRPr="008A2D8C">
        <w:rPr>
          <w:rFonts w:ascii="Times New Roman" w:hAnsi="Times New Roman" w:cs="Times New Roman"/>
          <w:b/>
          <w:sz w:val="28"/>
          <w:szCs w:val="28"/>
        </w:rPr>
        <w:t>Жай – к</w:t>
      </w:r>
      <w:r w:rsidR="00DB5F50" w:rsidRPr="008A2D8C">
        <w:rPr>
          <w:rFonts w:ascii="Times New Roman" w:hAnsi="Times New Roman" w:cs="Times New Roman"/>
          <w:b/>
          <w:sz w:val="28"/>
          <w:szCs w:val="28"/>
          <w:lang w:val="ky-KG"/>
        </w:rPr>
        <w:t>ү</w:t>
      </w:r>
      <w:r w:rsidRPr="008A2D8C">
        <w:rPr>
          <w:rFonts w:ascii="Times New Roman" w:hAnsi="Times New Roman" w:cs="Times New Roman"/>
          <w:b/>
          <w:sz w:val="28"/>
          <w:szCs w:val="28"/>
        </w:rPr>
        <w:t>з мезгили (июль</w:t>
      </w:r>
      <w:r w:rsidR="00935105" w:rsidRPr="008A2D8C">
        <w:rPr>
          <w:rFonts w:ascii="Times New Roman" w:hAnsi="Times New Roman" w:cs="Times New Roman"/>
          <w:b/>
          <w:sz w:val="28"/>
          <w:szCs w:val="28"/>
        </w:rPr>
        <w:t>, август, сентябрь)</w:t>
      </w:r>
      <w:r w:rsidR="00935105" w:rsidRPr="008A2D8C">
        <w:rPr>
          <w:rFonts w:ascii="Times New Roman" w:hAnsi="Times New Roman" w:cs="Times New Roman"/>
          <w:sz w:val="28"/>
          <w:szCs w:val="28"/>
        </w:rPr>
        <w:t xml:space="preserve">. Бул учурда риччиокарпус максималдуу </w:t>
      </w:r>
      <w:r w:rsidR="008053A6" w:rsidRPr="008A2D8C">
        <w:rPr>
          <w:rFonts w:ascii="Times New Roman" w:hAnsi="Times New Roman" w:cs="Times New Roman"/>
          <w:sz w:val="28"/>
          <w:szCs w:val="28"/>
          <w:lang w:val="ky-KG"/>
        </w:rPr>
        <w:t>өө</w:t>
      </w:r>
      <w:r w:rsidR="00935105" w:rsidRPr="008A2D8C">
        <w:rPr>
          <w:rFonts w:ascii="Times New Roman" w:hAnsi="Times New Roman" w:cs="Times New Roman"/>
          <w:sz w:val="28"/>
          <w:szCs w:val="28"/>
        </w:rPr>
        <w:t>рч</w:t>
      </w:r>
      <w:r w:rsidR="00DB5F50" w:rsidRPr="008A2D8C">
        <w:rPr>
          <w:rFonts w:ascii="Times New Roman" w:hAnsi="Times New Roman" w:cs="Times New Roman"/>
          <w:sz w:val="28"/>
          <w:szCs w:val="28"/>
          <w:lang w:val="ky-KG"/>
        </w:rPr>
        <w:t>ү</w:t>
      </w:r>
      <w:r w:rsidR="00935105" w:rsidRPr="008A2D8C">
        <w:rPr>
          <w:rFonts w:ascii="Times New Roman" w:hAnsi="Times New Roman" w:cs="Times New Roman"/>
          <w:sz w:val="28"/>
          <w:szCs w:val="28"/>
        </w:rPr>
        <w:t>йт, сутка ичинде 250-280 г/м</w:t>
      </w:r>
      <w:r w:rsidR="00935105" w:rsidRPr="008A2D8C">
        <w:rPr>
          <w:rFonts w:ascii="Times New Roman" w:hAnsi="Times New Roman" w:cs="Times New Roman"/>
          <w:sz w:val="28"/>
          <w:szCs w:val="28"/>
          <w:vertAlign w:val="superscript"/>
        </w:rPr>
        <w:t>2</w:t>
      </w:r>
      <w:r w:rsidR="00935105" w:rsidRPr="008A2D8C">
        <w:rPr>
          <w:rFonts w:ascii="Times New Roman" w:hAnsi="Times New Roman" w:cs="Times New Roman"/>
          <w:sz w:val="28"/>
          <w:szCs w:val="28"/>
        </w:rPr>
        <w:t xml:space="preserve"> биомассаны камтыйт.</w:t>
      </w:r>
    </w:p>
    <w:p w:rsidR="00935105" w:rsidRPr="008A2D8C" w:rsidRDefault="00935105" w:rsidP="005C7762">
      <w:pPr>
        <w:pStyle w:val="a3"/>
        <w:numPr>
          <w:ilvl w:val="0"/>
          <w:numId w:val="3"/>
        </w:numPr>
        <w:spacing w:before="240" w:line="259" w:lineRule="auto"/>
        <w:jc w:val="both"/>
        <w:rPr>
          <w:rFonts w:ascii="Times New Roman" w:hAnsi="Times New Roman" w:cs="Times New Roman"/>
          <w:sz w:val="28"/>
          <w:szCs w:val="28"/>
        </w:rPr>
      </w:pPr>
      <w:r w:rsidRPr="008A2D8C">
        <w:rPr>
          <w:rFonts w:ascii="Times New Roman" w:hAnsi="Times New Roman" w:cs="Times New Roman"/>
          <w:b/>
          <w:sz w:val="28"/>
          <w:szCs w:val="28"/>
        </w:rPr>
        <w:t>Кеч к</w:t>
      </w:r>
      <w:r w:rsidR="00DB5F50" w:rsidRPr="008A2D8C">
        <w:rPr>
          <w:rFonts w:ascii="Times New Roman" w:hAnsi="Times New Roman" w:cs="Times New Roman"/>
          <w:b/>
          <w:sz w:val="28"/>
          <w:szCs w:val="28"/>
          <w:lang w:val="ky-KG"/>
        </w:rPr>
        <w:t>ү</w:t>
      </w:r>
      <w:r w:rsidRPr="008A2D8C">
        <w:rPr>
          <w:rFonts w:ascii="Times New Roman" w:hAnsi="Times New Roman" w:cs="Times New Roman"/>
          <w:b/>
          <w:sz w:val="28"/>
          <w:szCs w:val="28"/>
        </w:rPr>
        <w:t>з мезгили (октябрь, ноябрь)</w:t>
      </w:r>
      <w:r w:rsidRPr="008A2D8C">
        <w:rPr>
          <w:rFonts w:ascii="Times New Roman" w:hAnsi="Times New Roman" w:cs="Times New Roman"/>
          <w:sz w:val="28"/>
          <w:szCs w:val="28"/>
        </w:rPr>
        <w:t xml:space="preserve"> риччиокарпустун к</w:t>
      </w:r>
      <w:r w:rsidR="008053A6" w:rsidRPr="008A2D8C">
        <w:rPr>
          <w:rFonts w:ascii="Times New Roman" w:hAnsi="Times New Roman" w:cs="Times New Roman"/>
          <w:sz w:val="28"/>
          <w:szCs w:val="28"/>
          <w:lang w:val="ky-KG"/>
        </w:rPr>
        <w:t>ө</w:t>
      </w:r>
      <w:r w:rsidR="008053A6" w:rsidRPr="008A2D8C">
        <w:rPr>
          <w:rFonts w:ascii="Times New Roman" w:hAnsi="Times New Roman" w:cs="Times New Roman"/>
          <w:sz w:val="28"/>
          <w:szCs w:val="28"/>
        </w:rPr>
        <w:t>л</w:t>
      </w:r>
      <w:r w:rsidR="008053A6" w:rsidRPr="008A2D8C">
        <w:rPr>
          <w:rFonts w:ascii="Times New Roman" w:hAnsi="Times New Roman" w:cs="Times New Roman"/>
          <w:sz w:val="28"/>
          <w:szCs w:val="28"/>
          <w:lang w:val="ky-KG"/>
        </w:rPr>
        <w:t>ө</w:t>
      </w:r>
      <w:r w:rsidRPr="008A2D8C">
        <w:rPr>
          <w:rFonts w:ascii="Times New Roman" w:hAnsi="Times New Roman" w:cs="Times New Roman"/>
          <w:sz w:val="28"/>
          <w:szCs w:val="28"/>
        </w:rPr>
        <w:t>м</w:t>
      </w:r>
      <w:r w:rsidR="00DB5F50" w:rsidRPr="008A2D8C">
        <w:rPr>
          <w:rFonts w:ascii="Times New Roman" w:hAnsi="Times New Roman" w:cs="Times New Roman"/>
          <w:sz w:val="28"/>
          <w:szCs w:val="28"/>
          <w:lang w:val="ky-KG"/>
        </w:rPr>
        <w:t>ү</w:t>
      </w:r>
      <w:r w:rsidRPr="008A2D8C">
        <w:rPr>
          <w:rFonts w:ascii="Times New Roman" w:hAnsi="Times New Roman" w:cs="Times New Roman"/>
          <w:sz w:val="28"/>
          <w:szCs w:val="28"/>
        </w:rPr>
        <w:t xml:space="preserve"> бир аз кичирейет, суунун айрым жерлеринде алардын катмарлары </w:t>
      </w:r>
      <w:r w:rsidR="00680C5B" w:rsidRPr="008A2D8C">
        <w:rPr>
          <w:rFonts w:ascii="Times New Roman" w:hAnsi="Times New Roman" w:cs="Times New Roman"/>
          <w:sz w:val="28"/>
          <w:szCs w:val="28"/>
        </w:rPr>
        <w:t>кыскарат</w:t>
      </w:r>
      <w:r w:rsidR="008053A6" w:rsidRPr="008A2D8C">
        <w:rPr>
          <w:rFonts w:ascii="Times New Roman" w:hAnsi="Times New Roman" w:cs="Times New Roman"/>
          <w:sz w:val="28"/>
          <w:szCs w:val="28"/>
        </w:rPr>
        <w:t>, биомасса т</w:t>
      </w:r>
      <w:r w:rsidR="008053A6" w:rsidRPr="008A2D8C">
        <w:rPr>
          <w:rFonts w:ascii="Times New Roman" w:hAnsi="Times New Roman" w:cs="Times New Roman"/>
          <w:sz w:val="28"/>
          <w:szCs w:val="28"/>
          <w:lang w:val="ky-KG"/>
        </w:rPr>
        <w:t>өмөн</w:t>
      </w:r>
      <w:r w:rsidR="008053A6" w:rsidRPr="008A2D8C">
        <w:rPr>
          <w:rFonts w:ascii="Times New Roman" w:hAnsi="Times New Roman" w:cs="Times New Roman"/>
          <w:sz w:val="28"/>
          <w:szCs w:val="28"/>
        </w:rPr>
        <w:t>д</w:t>
      </w:r>
      <w:r w:rsidR="008053A6" w:rsidRPr="008A2D8C">
        <w:rPr>
          <w:rFonts w:ascii="Times New Roman" w:hAnsi="Times New Roman" w:cs="Times New Roman"/>
          <w:sz w:val="28"/>
          <w:szCs w:val="28"/>
          <w:lang w:val="ky-KG"/>
        </w:rPr>
        <w:t>ө</w:t>
      </w:r>
      <w:r w:rsidRPr="008A2D8C">
        <w:rPr>
          <w:rFonts w:ascii="Times New Roman" w:hAnsi="Times New Roman" w:cs="Times New Roman"/>
          <w:sz w:val="28"/>
          <w:szCs w:val="28"/>
        </w:rPr>
        <w:t xml:space="preserve">йт </w:t>
      </w:r>
      <w:r w:rsidR="007520E8" w:rsidRPr="008A2D8C">
        <w:rPr>
          <w:rFonts w:ascii="Times New Roman" w:hAnsi="Times New Roman" w:cs="Times New Roman"/>
          <w:sz w:val="28"/>
          <w:szCs w:val="28"/>
        </w:rPr>
        <w:t>(</w:t>
      </w:r>
      <w:r w:rsidRPr="008A2D8C">
        <w:rPr>
          <w:rFonts w:ascii="Times New Roman" w:hAnsi="Times New Roman" w:cs="Times New Roman"/>
          <w:sz w:val="28"/>
          <w:szCs w:val="28"/>
        </w:rPr>
        <w:t>170-190 г/м</w:t>
      </w:r>
      <w:r w:rsidRPr="008A2D8C">
        <w:rPr>
          <w:rFonts w:ascii="Times New Roman" w:hAnsi="Times New Roman" w:cs="Times New Roman"/>
          <w:sz w:val="28"/>
          <w:szCs w:val="28"/>
          <w:vertAlign w:val="superscript"/>
        </w:rPr>
        <w:t>2</w:t>
      </w:r>
      <w:r w:rsidR="007520E8" w:rsidRPr="008A2D8C">
        <w:rPr>
          <w:rFonts w:ascii="Times New Roman" w:hAnsi="Times New Roman" w:cs="Times New Roman"/>
          <w:sz w:val="28"/>
          <w:szCs w:val="28"/>
        </w:rPr>
        <w:t>).</w:t>
      </w:r>
    </w:p>
    <w:p w:rsidR="00B274D3" w:rsidRDefault="00935105" w:rsidP="00B274D3">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b/>
          <w:sz w:val="28"/>
          <w:szCs w:val="28"/>
        </w:rPr>
        <w:t>Кыш мезгилинде (декабрь-февраль)</w:t>
      </w:r>
      <w:r w:rsidRPr="008A2D8C">
        <w:rPr>
          <w:rFonts w:ascii="Times New Roman" w:hAnsi="Times New Roman" w:cs="Times New Roman"/>
          <w:sz w:val="28"/>
          <w:szCs w:val="28"/>
        </w:rPr>
        <w:t xml:space="preserve"> биомассанын т</w:t>
      </w:r>
      <w:r w:rsidR="00DB5F50" w:rsidRPr="008A2D8C">
        <w:rPr>
          <w:rFonts w:ascii="Times New Roman" w:hAnsi="Times New Roman" w:cs="Times New Roman"/>
          <w:sz w:val="28"/>
          <w:szCs w:val="28"/>
          <w:lang w:val="ky-KG"/>
        </w:rPr>
        <w:t>ү</w:t>
      </w:r>
      <w:r w:rsidRPr="008A2D8C">
        <w:rPr>
          <w:rFonts w:ascii="Times New Roman" w:hAnsi="Times New Roman" w:cs="Times New Roman"/>
          <w:sz w:val="28"/>
          <w:szCs w:val="28"/>
        </w:rPr>
        <w:t>рд</w:t>
      </w:r>
      <w:r w:rsidR="00DB5F50" w:rsidRPr="008A2D8C">
        <w:rPr>
          <w:rFonts w:ascii="Times New Roman" w:hAnsi="Times New Roman" w:cs="Times New Roman"/>
          <w:sz w:val="28"/>
          <w:szCs w:val="28"/>
          <w:lang w:val="ky-KG"/>
        </w:rPr>
        <w:t>үү</w:t>
      </w:r>
      <w:r w:rsidR="008053A6" w:rsidRPr="008A2D8C">
        <w:rPr>
          <w:rFonts w:ascii="Times New Roman" w:hAnsi="Times New Roman" w:cs="Times New Roman"/>
          <w:sz w:val="28"/>
          <w:szCs w:val="28"/>
        </w:rPr>
        <w:t>ч</w:t>
      </w:r>
      <w:r w:rsidR="008053A6" w:rsidRPr="008A2D8C">
        <w:rPr>
          <w:rFonts w:ascii="Times New Roman" w:hAnsi="Times New Roman" w:cs="Times New Roman"/>
          <w:sz w:val="28"/>
          <w:szCs w:val="28"/>
          <w:lang w:val="ky-KG"/>
        </w:rPr>
        <w:t>ө</w:t>
      </w:r>
      <w:r w:rsidR="008053A6" w:rsidRPr="008A2D8C">
        <w:rPr>
          <w:rFonts w:ascii="Times New Roman" w:hAnsi="Times New Roman" w:cs="Times New Roman"/>
          <w:sz w:val="28"/>
          <w:szCs w:val="28"/>
        </w:rPr>
        <w:t xml:space="preserve"> </w:t>
      </w:r>
      <w:r w:rsidR="008053A6" w:rsidRPr="008A2D8C">
        <w:rPr>
          <w:rFonts w:ascii="Times New Roman" w:hAnsi="Times New Roman" w:cs="Times New Roman"/>
          <w:sz w:val="28"/>
          <w:szCs w:val="28"/>
          <w:lang w:val="ky-KG"/>
        </w:rPr>
        <w:t>ө</w:t>
      </w:r>
      <w:r w:rsidRPr="008A2D8C">
        <w:rPr>
          <w:rFonts w:ascii="Times New Roman" w:hAnsi="Times New Roman" w:cs="Times New Roman"/>
          <w:sz w:val="28"/>
          <w:szCs w:val="28"/>
        </w:rPr>
        <w:t>н</w:t>
      </w:r>
      <w:r w:rsidR="00DB5F50" w:rsidRPr="008A2D8C">
        <w:rPr>
          <w:rFonts w:ascii="Times New Roman" w:hAnsi="Times New Roman" w:cs="Times New Roman"/>
          <w:sz w:val="28"/>
          <w:szCs w:val="28"/>
          <w:lang w:val="ky-KG"/>
        </w:rPr>
        <w:t>ү</w:t>
      </w:r>
      <w:r w:rsidRPr="008A2D8C">
        <w:rPr>
          <w:rFonts w:ascii="Times New Roman" w:hAnsi="Times New Roman" w:cs="Times New Roman"/>
          <w:sz w:val="28"/>
          <w:szCs w:val="28"/>
        </w:rPr>
        <w:t>г</w:t>
      </w:r>
      <w:r w:rsidR="00DB5F50" w:rsidRPr="008A2D8C">
        <w:rPr>
          <w:rFonts w:ascii="Times New Roman" w:hAnsi="Times New Roman" w:cs="Times New Roman"/>
          <w:sz w:val="28"/>
          <w:szCs w:val="28"/>
          <w:lang w:val="ky-KG"/>
        </w:rPr>
        <w:t>үү</w:t>
      </w:r>
      <w:r w:rsidRPr="008A2D8C">
        <w:rPr>
          <w:rFonts w:ascii="Times New Roman" w:hAnsi="Times New Roman" w:cs="Times New Roman"/>
          <w:sz w:val="28"/>
          <w:szCs w:val="28"/>
        </w:rPr>
        <w:t>с</w:t>
      </w:r>
      <w:r w:rsidR="00DB5F50" w:rsidRPr="008A2D8C">
        <w:rPr>
          <w:rFonts w:ascii="Times New Roman" w:hAnsi="Times New Roman" w:cs="Times New Roman"/>
          <w:sz w:val="28"/>
          <w:szCs w:val="28"/>
          <w:lang w:val="ky-KG"/>
        </w:rPr>
        <w:t>үү</w:t>
      </w:r>
      <w:r w:rsidRPr="008A2D8C">
        <w:rPr>
          <w:rFonts w:ascii="Times New Roman" w:hAnsi="Times New Roman" w:cs="Times New Roman"/>
          <w:sz w:val="28"/>
          <w:szCs w:val="28"/>
        </w:rPr>
        <w:t xml:space="preserve"> байкалат. Мисалы: 2015-жылы </w:t>
      </w:r>
      <w:r w:rsidR="00680C5B" w:rsidRPr="008A2D8C">
        <w:rPr>
          <w:rFonts w:ascii="Times New Roman" w:hAnsi="Times New Roman" w:cs="Times New Roman"/>
          <w:sz w:val="28"/>
          <w:szCs w:val="28"/>
        </w:rPr>
        <w:t>аталган</w:t>
      </w:r>
      <w:r w:rsidR="00437336" w:rsidRPr="008A2D8C">
        <w:rPr>
          <w:rFonts w:ascii="Times New Roman" w:hAnsi="Times New Roman" w:cs="Times New Roman"/>
          <w:sz w:val="28"/>
          <w:szCs w:val="28"/>
        </w:rPr>
        <w:t xml:space="preserve"> учурда риччиокарпустун </w:t>
      </w:r>
      <w:r w:rsidR="008053A6" w:rsidRPr="008A2D8C">
        <w:rPr>
          <w:rFonts w:ascii="Times New Roman" w:hAnsi="Times New Roman" w:cs="Times New Roman"/>
          <w:sz w:val="28"/>
          <w:szCs w:val="28"/>
          <w:lang w:val="ky-KG"/>
        </w:rPr>
        <w:t>ө</w:t>
      </w:r>
      <w:r w:rsidR="00DB5F50" w:rsidRPr="008A2D8C">
        <w:rPr>
          <w:rFonts w:ascii="Times New Roman" w:hAnsi="Times New Roman" w:cs="Times New Roman"/>
          <w:sz w:val="28"/>
          <w:szCs w:val="28"/>
        </w:rPr>
        <w:t>с</w:t>
      </w:r>
      <w:r w:rsidR="00DB5F50" w:rsidRPr="008A2D8C">
        <w:rPr>
          <w:rFonts w:ascii="Times New Roman" w:hAnsi="Times New Roman" w:cs="Times New Roman"/>
          <w:sz w:val="28"/>
          <w:szCs w:val="28"/>
          <w:lang w:val="ky-KG"/>
        </w:rPr>
        <w:t>ү</w:t>
      </w:r>
      <w:r w:rsidR="00B1756D" w:rsidRPr="008A2D8C">
        <w:rPr>
          <w:rFonts w:ascii="Times New Roman" w:hAnsi="Times New Roman" w:cs="Times New Roman"/>
          <w:sz w:val="28"/>
          <w:szCs w:val="28"/>
        </w:rPr>
        <w:t>ш</w:t>
      </w:r>
      <w:r w:rsidR="00DB5F50" w:rsidRPr="008A2D8C">
        <w:rPr>
          <w:rFonts w:ascii="Times New Roman" w:hAnsi="Times New Roman" w:cs="Times New Roman"/>
          <w:sz w:val="28"/>
          <w:szCs w:val="28"/>
          <w:lang w:val="ky-KG"/>
        </w:rPr>
        <w:t>ү</w:t>
      </w:r>
      <w:r w:rsidR="00B1756D" w:rsidRPr="008A2D8C">
        <w:rPr>
          <w:rFonts w:ascii="Times New Roman" w:hAnsi="Times New Roman" w:cs="Times New Roman"/>
          <w:sz w:val="28"/>
          <w:szCs w:val="28"/>
        </w:rPr>
        <w:t xml:space="preserve"> 90-150 г/м</w:t>
      </w:r>
      <w:r w:rsidR="00B1756D" w:rsidRPr="008A2D8C">
        <w:rPr>
          <w:rFonts w:ascii="Times New Roman" w:hAnsi="Times New Roman" w:cs="Times New Roman"/>
          <w:sz w:val="28"/>
          <w:szCs w:val="28"/>
          <w:vertAlign w:val="superscript"/>
        </w:rPr>
        <w:t>2</w:t>
      </w:r>
      <w:r w:rsidR="00B1756D" w:rsidRPr="008A2D8C">
        <w:rPr>
          <w:rFonts w:ascii="Times New Roman" w:hAnsi="Times New Roman" w:cs="Times New Roman"/>
          <w:sz w:val="28"/>
          <w:szCs w:val="28"/>
        </w:rPr>
        <w:t>, 2008-жылы</w:t>
      </w:r>
      <w:r w:rsidR="005C7762">
        <w:rPr>
          <w:rFonts w:ascii="Times New Roman" w:hAnsi="Times New Roman" w:cs="Times New Roman"/>
          <w:sz w:val="28"/>
          <w:szCs w:val="28"/>
        </w:rPr>
        <w:t xml:space="preserve"> </w:t>
      </w:r>
      <w:r w:rsidR="00B1756D" w:rsidRPr="008A2D8C">
        <w:rPr>
          <w:rFonts w:ascii="Times New Roman" w:hAnsi="Times New Roman" w:cs="Times New Roman"/>
          <w:sz w:val="28"/>
          <w:szCs w:val="28"/>
        </w:rPr>
        <w:t>климаттын сууктугуна байланыштуу (декабрь-январда абанын температурасы -20-25</w:t>
      </w:r>
      <w:r w:rsidR="00B1756D" w:rsidRPr="008A2D8C">
        <w:rPr>
          <w:rFonts w:ascii="Times New Roman" w:hAnsi="Times New Roman" w:cs="Times New Roman"/>
          <w:sz w:val="28"/>
          <w:szCs w:val="28"/>
          <w:vertAlign w:val="superscript"/>
        </w:rPr>
        <w:t xml:space="preserve">0 </w:t>
      </w:r>
      <w:r w:rsidR="00B1756D" w:rsidRPr="008A2D8C">
        <w:rPr>
          <w:rFonts w:ascii="Times New Roman" w:hAnsi="Times New Roman" w:cs="Times New Roman"/>
          <w:sz w:val="28"/>
          <w:szCs w:val="28"/>
        </w:rPr>
        <w:t xml:space="preserve">С) айрым </w:t>
      </w:r>
      <w:r w:rsidR="008053A6" w:rsidRPr="008A2D8C">
        <w:rPr>
          <w:rFonts w:ascii="Times New Roman" w:hAnsi="Times New Roman" w:cs="Times New Roman"/>
          <w:sz w:val="28"/>
          <w:szCs w:val="28"/>
        </w:rPr>
        <w:t>б</w:t>
      </w:r>
      <w:r w:rsidR="008053A6" w:rsidRPr="008A2D8C">
        <w:rPr>
          <w:rFonts w:ascii="Times New Roman" w:hAnsi="Times New Roman" w:cs="Times New Roman"/>
          <w:sz w:val="28"/>
          <w:szCs w:val="28"/>
          <w:lang w:val="ky-KG"/>
        </w:rPr>
        <w:t>ө</w:t>
      </w:r>
      <w:r w:rsidR="00B1756D" w:rsidRPr="008A2D8C">
        <w:rPr>
          <w:rFonts w:ascii="Times New Roman" w:hAnsi="Times New Roman" w:cs="Times New Roman"/>
          <w:sz w:val="28"/>
          <w:szCs w:val="28"/>
        </w:rPr>
        <w:t>л</w:t>
      </w:r>
      <w:r w:rsidR="00834AE8" w:rsidRPr="008A2D8C">
        <w:rPr>
          <w:rFonts w:ascii="Times New Roman" w:hAnsi="Times New Roman" w:cs="Times New Roman"/>
          <w:sz w:val="28"/>
          <w:szCs w:val="28"/>
          <w:lang w:val="ky-KG"/>
        </w:rPr>
        <w:t>ү</w:t>
      </w:r>
      <w:r w:rsidR="008053A6" w:rsidRPr="008A2D8C">
        <w:rPr>
          <w:rFonts w:ascii="Times New Roman" w:hAnsi="Times New Roman" w:cs="Times New Roman"/>
          <w:sz w:val="28"/>
          <w:szCs w:val="28"/>
        </w:rPr>
        <w:t>кт</w:t>
      </w:r>
      <w:r w:rsidR="008053A6" w:rsidRPr="008A2D8C">
        <w:rPr>
          <w:rFonts w:ascii="Times New Roman" w:hAnsi="Times New Roman" w:cs="Times New Roman"/>
          <w:sz w:val="28"/>
          <w:szCs w:val="28"/>
          <w:lang w:val="ky-KG"/>
        </w:rPr>
        <w:t>ө</w:t>
      </w:r>
      <w:r w:rsidR="00B1756D" w:rsidRPr="008A2D8C">
        <w:rPr>
          <w:rFonts w:ascii="Times New Roman" w:hAnsi="Times New Roman" w:cs="Times New Roman"/>
          <w:sz w:val="28"/>
          <w:szCs w:val="28"/>
        </w:rPr>
        <w:t>рд</w:t>
      </w:r>
      <w:r w:rsidR="008053A6" w:rsidRPr="008A2D8C">
        <w:rPr>
          <w:rFonts w:ascii="Times New Roman" w:hAnsi="Times New Roman" w:cs="Times New Roman"/>
          <w:sz w:val="28"/>
          <w:szCs w:val="28"/>
          <w:lang w:val="ky-KG"/>
        </w:rPr>
        <w:t>ө</w:t>
      </w:r>
      <w:r w:rsidR="00B1756D" w:rsidRPr="008A2D8C">
        <w:rPr>
          <w:rFonts w:ascii="Times New Roman" w:hAnsi="Times New Roman" w:cs="Times New Roman"/>
          <w:sz w:val="28"/>
          <w:szCs w:val="28"/>
        </w:rPr>
        <w:t xml:space="preserve"> 60-70 г/м</w:t>
      </w:r>
      <w:r w:rsidR="00B1756D" w:rsidRPr="008A2D8C">
        <w:rPr>
          <w:rFonts w:ascii="Times New Roman" w:hAnsi="Times New Roman" w:cs="Times New Roman"/>
          <w:sz w:val="28"/>
          <w:szCs w:val="28"/>
          <w:vertAlign w:val="superscript"/>
        </w:rPr>
        <w:t>2</w:t>
      </w:r>
      <w:r w:rsidR="00680C5B" w:rsidRPr="008A2D8C">
        <w:rPr>
          <w:rFonts w:ascii="Times New Roman" w:hAnsi="Times New Roman" w:cs="Times New Roman"/>
          <w:sz w:val="28"/>
          <w:szCs w:val="28"/>
        </w:rPr>
        <w:t xml:space="preserve"> , ал эми 2009-</w:t>
      </w:r>
      <w:r w:rsidR="00B1756D" w:rsidRPr="008A2D8C">
        <w:rPr>
          <w:rFonts w:ascii="Times New Roman" w:hAnsi="Times New Roman" w:cs="Times New Roman"/>
          <w:sz w:val="28"/>
          <w:szCs w:val="28"/>
        </w:rPr>
        <w:t>жылы (декабрь-январь) абанын температурасы айрым учурларда 15-17</w:t>
      </w:r>
      <w:r w:rsidR="00B1756D" w:rsidRPr="008A2D8C">
        <w:rPr>
          <w:rFonts w:ascii="Times New Roman" w:hAnsi="Times New Roman" w:cs="Times New Roman"/>
          <w:sz w:val="28"/>
          <w:szCs w:val="28"/>
          <w:vertAlign w:val="superscript"/>
        </w:rPr>
        <w:t>0</w:t>
      </w:r>
      <w:r w:rsidR="00B1756D" w:rsidRPr="008A2D8C">
        <w:rPr>
          <w:rFonts w:ascii="Times New Roman" w:hAnsi="Times New Roman" w:cs="Times New Roman"/>
          <w:sz w:val="28"/>
          <w:szCs w:val="28"/>
        </w:rPr>
        <w:t xml:space="preserve"> С жеткендиктен риччиокарпустун биомассасы 100-150 г/м</w:t>
      </w:r>
      <w:r w:rsidR="00B1756D" w:rsidRPr="008A2D8C">
        <w:rPr>
          <w:rFonts w:ascii="Times New Roman" w:hAnsi="Times New Roman" w:cs="Times New Roman"/>
          <w:sz w:val="28"/>
          <w:szCs w:val="28"/>
          <w:vertAlign w:val="superscript"/>
        </w:rPr>
        <w:t xml:space="preserve">2 </w:t>
      </w:r>
      <w:r w:rsidR="00DB5F50" w:rsidRPr="008A2D8C">
        <w:rPr>
          <w:rFonts w:ascii="Times New Roman" w:hAnsi="Times New Roman" w:cs="Times New Roman"/>
          <w:sz w:val="28"/>
          <w:szCs w:val="28"/>
        </w:rPr>
        <w:t>т</w:t>
      </w:r>
      <w:r w:rsidR="00DB5F50" w:rsidRPr="008A2D8C">
        <w:rPr>
          <w:rFonts w:ascii="Times New Roman" w:hAnsi="Times New Roman" w:cs="Times New Roman"/>
          <w:sz w:val="28"/>
          <w:szCs w:val="28"/>
          <w:lang w:val="ky-KG"/>
        </w:rPr>
        <w:t>ү</w:t>
      </w:r>
      <w:r w:rsidR="00B1756D" w:rsidRPr="008A2D8C">
        <w:rPr>
          <w:rFonts w:ascii="Times New Roman" w:hAnsi="Times New Roman" w:cs="Times New Roman"/>
          <w:sz w:val="28"/>
          <w:szCs w:val="28"/>
        </w:rPr>
        <w:t>з</w:t>
      </w:r>
      <w:r w:rsidR="00B83F5C" w:rsidRPr="008A2D8C">
        <w:rPr>
          <w:rFonts w:ascii="Times New Roman" w:hAnsi="Times New Roman" w:cs="Times New Roman"/>
          <w:sz w:val="28"/>
          <w:szCs w:val="28"/>
          <w:lang w:val="ky-KG"/>
        </w:rPr>
        <w:t>ө</w:t>
      </w:r>
      <w:r w:rsidR="00680C5B" w:rsidRPr="008A2D8C">
        <w:rPr>
          <w:rFonts w:ascii="Times New Roman" w:hAnsi="Times New Roman" w:cs="Times New Roman"/>
          <w:sz w:val="28"/>
          <w:szCs w:val="28"/>
        </w:rPr>
        <w:t>т</w:t>
      </w:r>
      <w:r w:rsidR="00DB5F50" w:rsidRPr="008A2D8C">
        <w:rPr>
          <w:rFonts w:ascii="Times New Roman" w:hAnsi="Times New Roman" w:cs="Times New Roman"/>
          <w:sz w:val="28"/>
          <w:szCs w:val="28"/>
        </w:rPr>
        <w:t xml:space="preserve"> (</w:t>
      </w:r>
      <w:r w:rsidR="00781339" w:rsidRPr="008A2D8C">
        <w:rPr>
          <w:rFonts w:ascii="Times New Roman" w:hAnsi="Times New Roman" w:cs="Times New Roman"/>
          <w:sz w:val="28"/>
          <w:szCs w:val="28"/>
          <w:lang w:val="ky-KG"/>
        </w:rPr>
        <w:t>4.4.1</w:t>
      </w:r>
      <w:r w:rsidR="00DB5F50" w:rsidRPr="008A2D8C">
        <w:rPr>
          <w:rFonts w:ascii="Times New Roman" w:hAnsi="Times New Roman" w:cs="Times New Roman"/>
          <w:sz w:val="28"/>
          <w:szCs w:val="28"/>
        </w:rPr>
        <w:t>-с</w:t>
      </w:r>
      <w:r w:rsidR="00DB5F50" w:rsidRPr="008A2D8C">
        <w:rPr>
          <w:rFonts w:ascii="Times New Roman" w:hAnsi="Times New Roman" w:cs="Times New Roman"/>
          <w:sz w:val="28"/>
          <w:szCs w:val="28"/>
          <w:lang w:val="ky-KG"/>
        </w:rPr>
        <w:t>ү</w:t>
      </w:r>
      <w:r w:rsidR="00B83F5C" w:rsidRPr="008A2D8C">
        <w:rPr>
          <w:rFonts w:ascii="Times New Roman" w:hAnsi="Times New Roman" w:cs="Times New Roman"/>
          <w:sz w:val="28"/>
          <w:szCs w:val="28"/>
        </w:rPr>
        <w:t>р</w:t>
      </w:r>
      <w:r w:rsidR="00B83F5C" w:rsidRPr="008A2D8C">
        <w:rPr>
          <w:rFonts w:ascii="Times New Roman" w:hAnsi="Times New Roman" w:cs="Times New Roman"/>
          <w:sz w:val="28"/>
          <w:szCs w:val="28"/>
          <w:lang w:val="ky-KG"/>
        </w:rPr>
        <w:t>ө</w:t>
      </w:r>
      <w:r w:rsidR="0087679D" w:rsidRPr="008A2D8C">
        <w:rPr>
          <w:rFonts w:ascii="Times New Roman" w:hAnsi="Times New Roman" w:cs="Times New Roman"/>
          <w:sz w:val="28"/>
          <w:szCs w:val="28"/>
        </w:rPr>
        <w:t>т)</w:t>
      </w:r>
      <w:r w:rsidR="00B1756D" w:rsidRPr="008A2D8C">
        <w:rPr>
          <w:rFonts w:ascii="Times New Roman" w:hAnsi="Times New Roman" w:cs="Times New Roman"/>
          <w:sz w:val="28"/>
          <w:szCs w:val="28"/>
        </w:rPr>
        <w:t>.</w:t>
      </w:r>
      <w:r w:rsidR="00B274D3" w:rsidRPr="00B274D3">
        <w:rPr>
          <w:rFonts w:ascii="Times New Roman" w:hAnsi="Times New Roman" w:cs="Times New Roman"/>
          <w:sz w:val="28"/>
          <w:szCs w:val="28"/>
          <w:lang w:val="ky-KG"/>
        </w:rPr>
        <w:t xml:space="preserve"> </w:t>
      </w:r>
    </w:p>
    <w:p w:rsidR="00B274D3" w:rsidRDefault="00B274D3" w:rsidP="00B274D3">
      <w:pPr>
        <w:spacing w:after="0" w:line="259" w:lineRule="auto"/>
        <w:ind w:firstLine="567"/>
        <w:jc w:val="both"/>
        <w:rPr>
          <w:rFonts w:ascii="Times New Roman" w:hAnsi="Times New Roman" w:cs="Times New Roman"/>
          <w:sz w:val="28"/>
          <w:szCs w:val="28"/>
        </w:rPr>
      </w:pPr>
      <w:r w:rsidRPr="008A2D8C">
        <w:rPr>
          <w:rFonts w:ascii="Times New Roman" w:hAnsi="Times New Roman" w:cs="Times New Roman"/>
          <w:sz w:val="28"/>
          <w:szCs w:val="28"/>
          <w:lang w:val="ky-KG"/>
        </w:rPr>
        <w:t xml:space="preserve">Сырткы чөйрөнүн шарттарынын өзгөрүшү өсүмдүктөрдө коргонуу механизмдерин пайда кылат. Бирок, стресс-факторлордун жогорулашы бардык түтүктүү өсүмдүктөрдүн өсүү процесстеринин төмөндөшүнө алып келет. </w:t>
      </w:r>
      <w:r w:rsidRPr="008A2D8C">
        <w:rPr>
          <w:rFonts w:ascii="Times New Roman" w:hAnsi="Times New Roman" w:cs="Times New Roman"/>
          <w:sz w:val="28"/>
          <w:szCs w:val="28"/>
        </w:rPr>
        <w:t>Ушундай эле абал мох сыяктууларга анын ичинде риччиокарпуска да тиешел</w:t>
      </w:r>
      <w:r w:rsidRPr="008A2D8C">
        <w:rPr>
          <w:rFonts w:ascii="Times New Roman" w:hAnsi="Times New Roman" w:cs="Times New Roman"/>
          <w:sz w:val="28"/>
          <w:szCs w:val="28"/>
          <w:lang w:val="ky-KG"/>
        </w:rPr>
        <w:t>үү</w:t>
      </w:r>
      <w:r w:rsidRPr="008A2D8C">
        <w:rPr>
          <w:rFonts w:ascii="Times New Roman" w:hAnsi="Times New Roman" w:cs="Times New Roman"/>
          <w:sz w:val="28"/>
          <w:szCs w:val="28"/>
        </w:rPr>
        <w:t>.</w:t>
      </w:r>
    </w:p>
    <w:p w:rsidR="005C7762" w:rsidRPr="00A03CD0" w:rsidRDefault="005C7762" w:rsidP="00A03CD0">
      <w:pPr>
        <w:spacing w:before="240" w:line="259" w:lineRule="auto"/>
        <w:jc w:val="both"/>
        <w:rPr>
          <w:rFonts w:ascii="Times New Roman" w:hAnsi="Times New Roman" w:cs="Times New Roman"/>
          <w:sz w:val="28"/>
          <w:szCs w:val="28"/>
        </w:rPr>
      </w:pPr>
    </w:p>
    <w:p w:rsidR="00B1756D" w:rsidRPr="008A2D8C" w:rsidRDefault="00B1756D" w:rsidP="00A602F3">
      <w:pPr>
        <w:pStyle w:val="a3"/>
        <w:spacing w:before="240" w:line="259" w:lineRule="auto"/>
        <w:ind w:left="0"/>
        <w:jc w:val="both"/>
        <w:rPr>
          <w:rFonts w:ascii="Times New Roman" w:hAnsi="Times New Roman" w:cs="Times New Roman"/>
          <w:sz w:val="28"/>
          <w:szCs w:val="28"/>
        </w:rPr>
      </w:pPr>
      <w:r w:rsidRPr="008A2D8C">
        <w:rPr>
          <w:rFonts w:ascii="Times New Roman" w:hAnsi="Times New Roman" w:cs="Times New Roman"/>
          <w:noProof/>
          <w:sz w:val="28"/>
          <w:szCs w:val="28"/>
          <w:lang w:eastAsia="ru-RU"/>
        </w:rPr>
        <w:lastRenderedPageBreak/>
        <w:drawing>
          <wp:inline distT="0" distB="0" distL="0" distR="0">
            <wp:extent cx="5404831" cy="3108960"/>
            <wp:effectExtent l="19050" t="0" r="24419"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01B0F" w:rsidRPr="008A2D8C" w:rsidRDefault="00781339" w:rsidP="00A602F3">
      <w:pPr>
        <w:spacing w:after="0" w:line="259" w:lineRule="auto"/>
        <w:jc w:val="center"/>
        <w:rPr>
          <w:rFonts w:ascii="Times New Roman" w:hAnsi="Times New Roman" w:cs="Times New Roman"/>
          <w:b/>
          <w:i/>
          <w:sz w:val="28"/>
          <w:szCs w:val="28"/>
          <w:lang w:val="ky-KG"/>
        </w:rPr>
      </w:pPr>
      <w:r w:rsidRPr="008A2D8C">
        <w:rPr>
          <w:rFonts w:ascii="Times New Roman" w:hAnsi="Times New Roman" w:cs="Times New Roman"/>
          <w:b/>
          <w:i/>
          <w:sz w:val="28"/>
          <w:szCs w:val="28"/>
          <w:lang w:val="ky-KG"/>
        </w:rPr>
        <w:t>4.4.1</w:t>
      </w:r>
      <w:r w:rsidR="00D01B0F" w:rsidRPr="008A2D8C">
        <w:rPr>
          <w:rFonts w:ascii="Times New Roman" w:hAnsi="Times New Roman" w:cs="Times New Roman"/>
          <w:b/>
          <w:i/>
          <w:sz w:val="28"/>
          <w:szCs w:val="28"/>
          <w:lang w:val="ky-KG"/>
        </w:rPr>
        <w:t xml:space="preserve"> – с</w:t>
      </w:r>
      <w:r w:rsidR="00DB5F50" w:rsidRPr="008A2D8C">
        <w:rPr>
          <w:rFonts w:ascii="Times New Roman" w:hAnsi="Times New Roman" w:cs="Times New Roman"/>
          <w:sz w:val="28"/>
          <w:szCs w:val="28"/>
          <w:lang w:val="ky-KG"/>
        </w:rPr>
        <w:t>ү</w:t>
      </w:r>
      <w:r w:rsidR="00D01B0F" w:rsidRPr="008A2D8C">
        <w:rPr>
          <w:rFonts w:ascii="Times New Roman" w:hAnsi="Times New Roman" w:cs="Times New Roman"/>
          <w:b/>
          <w:i/>
          <w:sz w:val="28"/>
          <w:szCs w:val="28"/>
          <w:lang w:val="ky-KG"/>
        </w:rPr>
        <w:t>р</w:t>
      </w:r>
      <w:r w:rsidR="00B83F5C" w:rsidRPr="008A2D8C">
        <w:rPr>
          <w:rFonts w:ascii="Times New Roman" w:hAnsi="Times New Roman" w:cs="Times New Roman"/>
          <w:b/>
          <w:i/>
          <w:sz w:val="28"/>
          <w:szCs w:val="28"/>
          <w:lang w:val="ky-KG"/>
        </w:rPr>
        <w:t>ө</w:t>
      </w:r>
      <w:r w:rsidR="00D01B0F" w:rsidRPr="008A2D8C">
        <w:rPr>
          <w:rFonts w:ascii="Times New Roman" w:hAnsi="Times New Roman" w:cs="Times New Roman"/>
          <w:b/>
          <w:i/>
          <w:sz w:val="28"/>
          <w:szCs w:val="28"/>
          <w:lang w:val="ky-KG"/>
        </w:rPr>
        <w:t>т.</w:t>
      </w:r>
      <w:r w:rsidR="005C7762">
        <w:rPr>
          <w:rFonts w:ascii="Times New Roman" w:hAnsi="Times New Roman" w:cs="Times New Roman"/>
          <w:b/>
          <w:i/>
          <w:sz w:val="28"/>
          <w:szCs w:val="28"/>
          <w:lang w:val="ky-KG"/>
        </w:rPr>
        <w:t xml:space="preserve"> </w:t>
      </w:r>
      <w:r w:rsidR="00D01B0F" w:rsidRPr="008A2D8C">
        <w:rPr>
          <w:rFonts w:ascii="Times New Roman" w:hAnsi="Times New Roman" w:cs="Times New Roman"/>
          <w:b/>
          <w:i/>
          <w:sz w:val="28"/>
          <w:szCs w:val="28"/>
          <w:lang w:val="ky-KG"/>
        </w:rPr>
        <w:t>Ricciocarpus</w:t>
      </w:r>
      <w:r w:rsidR="00CE4724" w:rsidRPr="008A2D8C">
        <w:rPr>
          <w:rFonts w:ascii="Times New Roman" w:hAnsi="Times New Roman" w:cs="Times New Roman"/>
          <w:b/>
          <w:i/>
          <w:sz w:val="28"/>
          <w:szCs w:val="28"/>
          <w:lang w:val="ky-KG"/>
        </w:rPr>
        <w:t xml:space="preserve"> </w:t>
      </w:r>
      <w:r w:rsidR="00D01B0F" w:rsidRPr="008A2D8C">
        <w:rPr>
          <w:rFonts w:ascii="Times New Roman" w:hAnsi="Times New Roman" w:cs="Times New Roman"/>
          <w:b/>
          <w:i/>
          <w:sz w:val="28"/>
          <w:szCs w:val="28"/>
          <w:lang w:val="ky-KG"/>
        </w:rPr>
        <w:t>natans</w:t>
      </w:r>
      <w:r w:rsidR="00CE4724" w:rsidRPr="008A2D8C">
        <w:rPr>
          <w:rFonts w:ascii="Times New Roman" w:hAnsi="Times New Roman" w:cs="Times New Roman"/>
          <w:b/>
          <w:i/>
          <w:sz w:val="28"/>
          <w:szCs w:val="28"/>
          <w:lang w:val="ky-KG"/>
        </w:rPr>
        <w:t xml:space="preserve"> (L.) Cordaнын</w:t>
      </w:r>
      <w:r w:rsidR="007520E8" w:rsidRPr="008A2D8C">
        <w:rPr>
          <w:rFonts w:ascii="Times New Roman" w:hAnsi="Times New Roman" w:cs="Times New Roman"/>
          <w:b/>
          <w:i/>
          <w:sz w:val="28"/>
          <w:szCs w:val="28"/>
          <w:lang w:val="ky-KG"/>
        </w:rPr>
        <w:t xml:space="preserve"> </w:t>
      </w:r>
      <w:r w:rsidR="00B83F5C" w:rsidRPr="008A2D8C">
        <w:rPr>
          <w:rFonts w:ascii="Times New Roman" w:hAnsi="Times New Roman" w:cs="Times New Roman"/>
          <w:b/>
          <w:i/>
          <w:sz w:val="28"/>
          <w:szCs w:val="28"/>
          <w:lang w:val="ky-KG"/>
        </w:rPr>
        <w:t>ө</w:t>
      </w:r>
      <w:r w:rsidR="007520E8" w:rsidRPr="008A2D8C">
        <w:rPr>
          <w:rFonts w:ascii="Times New Roman" w:hAnsi="Times New Roman" w:cs="Times New Roman"/>
          <w:b/>
          <w:i/>
          <w:sz w:val="28"/>
          <w:szCs w:val="28"/>
          <w:lang w:val="ky-KG"/>
        </w:rPr>
        <w:t>с</w:t>
      </w:r>
      <w:r w:rsidR="00DB5F50" w:rsidRPr="008A2D8C">
        <w:rPr>
          <w:rFonts w:ascii="Times New Roman" w:hAnsi="Times New Roman" w:cs="Times New Roman"/>
          <w:sz w:val="28"/>
          <w:szCs w:val="28"/>
          <w:lang w:val="ky-KG"/>
        </w:rPr>
        <w:t>үү</w:t>
      </w:r>
      <w:r w:rsidR="007520E8" w:rsidRPr="008A2D8C">
        <w:rPr>
          <w:rFonts w:ascii="Times New Roman" w:hAnsi="Times New Roman" w:cs="Times New Roman"/>
          <w:b/>
          <w:i/>
          <w:sz w:val="28"/>
          <w:szCs w:val="28"/>
          <w:lang w:val="ky-KG"/>
        </w:rPr>
        <w:t xml:space="preserve"> динамикасы</w:t>
      </w:r>
    </w:p>
    <w:p w:rsidR="005C7762" w:rsidRDefault="00B83F5C" w:rsidP="00A602F3">
      <w:pPr>
        <w:spacing w:after="0" w:line="259" w:lineRule="auto"/>
        <w:jc w:val="center"/>
        <w:rPr>
          <w:rFonts w:ascii="Times New Roman" w:hAnsi="Times New Roman" w:cs="Times New Roman"/>
          <w:b/>
          <w:sz w:val="28"/>
          <w:szCs w:val="28"/>
          <w:lang w:val="ky-KG"/>
        </w:rPr>
      </w:pPr>
      <w:r w:rsidRPr="008A2D8C">
        <w:rPr>
          <w:rFonts w:ascii="Times New Roman" w:hAnsi="Times New Roman" w:cs="Times New Roman"/>
          <w:b/>
          <w:i/>
          <w:sz w:val="28"/>
          <w:szCs w:val="28"/>
          <w:lang w:val="ky-KG"/>
        </w:rPr>
        <w:t>1-биомассанын суткалык ө</w:t>
      </w:r>
      <w:r w:rsidR="007520E8" w:rsidRPr="008A2D8C">
        <w:rPr>
          <w:rFonts w:ascii="Times New Roman" w:hAnsi="Times New Roman" w:cs="Times New Roman"/>
          <w:b/>
          <w:i/>
          <w:sz w:val="28"/>
          <w:szCs w:val="28"/>
          <w:lang w:val="ky-KG"/>
        </w:rPr>
        <w:t>с</w:t>
      </w:r>
      <w:r w:rsidR="00DB5F50" w:rsidRPr="008A2D8C">
        <w:rPr>
          <w:rFonts w:ascii="Times New Roman" w:hAnsi="Times New Roman" w:cs="Times New Roman"/>
          <w:sz w:val="28"/>
          <w:szCs w:val="28"/>
          <w:lang w:val="ky-KG"/>
        </w:rPr>
        <w:t>ү</w:t>
      </w:r>
      <w:r w:rsidR="007520E8" w:rsidRPr="008A2D8C">
        <w:rPr>
          <w:rFonts w:ascii="Times New Roman" w:hAnsi="Times New Roman" w:cs="Times New Roman"/>
          <w:b/>
          <w:i/>
          <w:sz w:val="28"/>
          <w:szCs w:val="28"/>
          <w:lang w:val="ky-KG"/>
        </w:rPr>
        <w:t>ш</w:t>
      </w:r>
      <w:r w:rsidR="00DB5F50" w:rsidRPr="008A2D8C">
        <w:rPr>
          <w:rFonts w:ascii="Times New Roman" w:hAnsi="Times New Roman" w:cs="Times New Roman"/>
          <w:sz w:val="28"/>
          <w:szCs w:val="28"/>
          <w:lang w:val="ky-KG"/>
        </w:rPr>
        <w:t>ү</w:t>
      </w:r>
      <w:r w:rsidR="00D01B0F" w:rsidRPr="008A2D8C">
        <w:rPr>
          <w:rFonts w:ascii="Times New Roman" w:hAnsi="Times New Roman" w:cs="Times New Roman"/>
          <w:b/>
          <w:i/>
          <w:sz w:val="28"/>
          <w:szCs w:val="28"/>
          <w:lang w:val="ky-KG"/>
        </w:rPr>
        <w:t xml:space="preserve"> 2- суунун температуралык режими</w:t>
      </w:r>
    </w:p>
    <w:p w:rsidR="00A602F3" w:rsidRDefault="00A602F3" w:rsidP="005C7762">
      <w:pPr>
        <w:spacing w:after="0" w:line="259" w:lineRule="auto"/>
        <w:jc w:val="both"/>
        <w:rPr>
          <w:rFonts w:ascii="Times New Roman" w:hAnsi="Times New Roman" w:cs="Times New Roman"/>
          <w:sz w:val="28"/>
          <w:szCs w:val="28"/>
          <w:lang w:val="ky-KG"/>
        </w:rPr>
      </w:pPr>
    </w:p>
    <w:p w:rsidR="005C7762" w:rsidRPr="00D1344E" w:rsidRDefault="000C72B2" w:rsidP="00A602F3">
      <w:pPr>
        <w:spacing w:after="0" w:line="259" w:lineRule="auto"/>
        <w:ind w:firstLine="567"/>
        <w:jc w:val="both"/>
        <w:rPr>
          <w:rFonts w:ascii="Times New Roman" w:hAnsi="Times New Roman" w:cs="Times New Roman"/>
          <w:spacing w:val="-2"/>
          <w:sz w:val="28"/>
          <w:szCs w:val="28"/>
          <w:lang w:val="ky-KG"/>
        </w:rPr>
      </w:pPr>
      <w:r w:rsidRPr="00B274D3">
        <w:rPr>
          <w:rFonts w:ascii="Times New Roman" w:hAnsi="Times New Roman" w:cs="Times New Roman"/>
          <w:spacing w:val="-2"/>
          <w:sz w:val="28"/>
          <w:szCs w:val="28"/>
          <w:lang w:val="ky-KG"/>
        </w:rPr>
        <w:t>Жайын</w:t>
      </w:r>
      <w:r w:rsidR="007C4FC9" w:rsidRPr="00B274D3">
        <w:rPr>
          <w:rFonts w:ascii="Times New Roman" w:hAnsi="Times New Roman" w:cs="Times New Roman"/>
          <w:spacing w:val="-2"/>
          <w:sz w:val="28"/>
          <w:szCs w:val="28"/>
          <w:lang w:val="ky-KG"/>
        </w:rPr>
        <w:t xml:space="preserve">да </w:t>
      </w:r>
      <w:r w:rsidR="007520E8" w:rsidRPr="00B274D3">
        <w:rPr>
          <w:rFonts w:ascii="Times New Roman" w:hAnsi="Times New Roman" w:cs="Times New Roman"/>
          <w:spacing w:val="-2"/>
          <w:sz w:val="28"/>
          <w:szCs w:val="28"/>
          <w:lang w:val="ky-KG"/>
        </w:rPr>
        <w:t>т</w:t>
      </w:r>
      <w:r w:rsidR="007C4FC9" w:rsidRPr="00B274D3">
        <w:rPr>
          <w:rFonts w:ascii="Times New Roman" w:hAnsi="Times New Roman" w:cs="Times New Roman"/>
          <w:spacing w:val="-2"/>
          <w:sz w:val="28"/>
          <w:szCs w:val="28"/>
          <w:lang w:val="ky-KG"/>
        </w:rPr>
        <w:t xml:space="preserve">емпературанын жана жарыктын </w:t>
      </w:r>
      <w:r w:rsidR="006C4C53" w:rsidRPr="00B274D3">
        <w:rPr>
          <w:rFonts w:ascii="Times New Roman" w:hAnsi="Times New Roman" w:cs="Times New Roman"/>
          <w:spacing w:val="-2"/>
          <w:sz w:val="28"/>
          <w:szCs w:val="28"/>
          <w:lang w:val="ky-KG"/>
        </w:rPr>
        <w:t xml:space="preserve">кескин </w:t>
      </w:r>
      <w:r w:rsidR="007C4FC9" w:rsidRPr="00B274D3">
        <w:rPr>
          <w:rFonts w:ascii="Times New Roman" w:hAnsi="Times New Roman" w:cs="Times New Roman"/>
          <w:spacing w:val="-2"/>
          <w:sz w:val="28"/>
          <w:szCs w:val="28"/>
          <w:lang w:val="ky-KG"/>
        </w:rPr>
        <w:t>жогорулашына байланыштуу (38-42</w:t>
      </w:r>
      <w:r w:rsidR="007C4FC9" w:rsidRPr="00B274D3">
        <w:rPr>
          <w:rFonts w:ascii="Times New Roman" w:hAnsi="Times New Roman" w:cs="Times New Roman"/>
          <w:spacing w:val="-2"/>
          <w:sz w:val="28"/>
          <w:szCs w:val="28"/>
          <w:vertAlign w:val="superscript"/>
          <w:lang w:val="ky-KG"/>
        </w:rPr>
        <w:t>0</w:t>
      </w:r>
      <w:r w:rsidR="007C4FC9" w:rsidRPr="00B274D3">
        <w:rPr>
          <w:rFonts w:ascii="Times New Roman" w:hAnsi="Times New Roman" w:cs="Times New Roman"/>
          <w:spacing w:val="-2"/>
          <w:sz w:val="28"/>
          <w:szCs w:val="28"/>
          <w:lang w:val="ky-KG"/>
        </w:rPr>
        <w:t xml:space="preserve"> С ысык, к</w:t>
      </w:r>
      <w:r w:rsidR="00552DBC" w:rsidRPr="00A602F3">
        <w:rPr>
          <w:rFonts w:ascii="Times New Roman" w:hAnsi="Times New Roman" w:cs="Times New Roman"/>
          <w:spacing w:val="-2"/>
          <w:sz w:val="28"/>
          <w:szCs w:val="28"/>
          <w:lang w:val="ky-KG"/>
        </w:rPr>
        <w:t>ү</w:t>
      </w:r>
      <w:r w:rsidR="007C4FC9" w:rsidRPr="00B274D3">
        <w:rPr>
          <w:rFonts w:ascii="Times New Roman" w:hAnsi="Times New Roman" w:cs="Times New Roman"/>
          <w:spacing w:val="-2"/>
          <w:sz w:val="28"/>
          <w:szCs w:val="28"/>
          <w:lang w:val="ky-KG"/>
        </w:rPr>
        <w:t>нд</w:t>
      </w:r>
      <w:r w:rsidR="00552DBC" w:rsidRPr="00A602F3">
        <w:rPr>
          <w:rFonts w:ascii="Times New Roman" w:hAnsi="Times New Roman" w:cs="Times New Roman"/>
          <w:spacing w:val="-2"/>
          <w:sz w:val="28"/>
          <w:szCs w:val="28"/>
          <w:lang w:val="ky-KG"/>
        </w:rPr>
        <w:t>ү</w:t>
      </w:r>
      <w:r w:rsidR="007C4FC9" w:rsidRPr="00B274D3">
        <w:rPr>
          <w:rFonts w:ascii="Times New Roman" w:hAnsi="Times New Roman" w:cs="Times New Roman"/>
          <w:spacing w:val="-2"/>
          <w:sz w:val="28"/>
          <w:szCs w:val="28"/>
          <w:lang w:val="ky-KG"/>
        </w:rPr>
        <w:t>н т</w:t>
      </w:r>
      <w:r w:rsidR="00552DBC" w:rsidRPr="00A602F3">
        <w:rPr>
          <w:rFonts w:ascii="Times New Roman" w:hAnsi="Times New Roman" w:cs="Times New Roman"/>
          <w:spacing w:val="-2"/>
          <w:sz w:val="28"/>
          <w:szCs w:val="28"/>
          <w:lang w:val="ky-KG"/>
        </w:rPr>
        <w:t>ү</w:t>
      </w:r>
      <w:r w:rsidR="007C4FC9" w:rsidRPr="00B274D3">
        <w:rPr>
          <w:rFonts w:ascii="Times New Roman" w:hAnsi="Times New Roman" w:cs="Times New Roman"/>
          <w:spacing w:val="-2"/>
          <w:sz w:val="28"/>
          <w:szCs w:val="28"/>
          <w:lang w:val="ky-KG"/>
        </w:rPr>
        <w:t>з тийген нуру) риччиокарпус</w:t>
      </w:r>
      <w:r w:rsidR="00B83F5C" w:rsidRPr="00B274D3">
        <w:rPr>
          <w:rFonts w:ascii="Times New Roman" w:hAnsi="Times New Roman" w:cs="Times New Roman"/>
          <w:spacing w:val="-2"/>
          <w:sz w:val="28"/>
          <w:szCs w:val="28"/>
          <w:lang w:val="ky-KG"/>
        </w:rPr>
        <w:t xml:space="preserve">тун талломдорунда структуралык </w:t>
      </w:r>
      <w:r w:rsidR="00B83F5C" w:rsidRPr="00A602F3">
        <w:rPr>
          <w:rFonts w:ascii="Times New Roman" w:hAnsi="Times New Roman" w:cs="Times New Roman"/>
          <w:spacing w:val="-2"/>
          <w:sz w:val="28"/>
          <w:szCs w:val="28"/>
          <w:lang w:val="ky-KG"/>
        </w:rPr>
        <w:t>ө</w:t>
      </w:r>
      <w:r w:rsidR="007C4FC9" w:rsidRPr="00B274D3">
        <w:rPr>
          <w:rFonts w:ascii="Times New Roman" w:hAnsi="Times New Roman" w:cs="Times New Roman"/>
          <w:spacing w:val="-2"/>
          <w:sz w:val="28"/>
          <w:szCs w:val="28"/>
          <w:lang w:val="ky-KG"/>
        </w:rPr>
        <w:t>зг</w:t>
      </w:r>
      <w:r w:rsidR="00B83F5C" w:rsidRPr="00A602F3">
        <w:rPr>
          <w:rFonts w:ascii="Times New Roman" w:hAnsi="Times New Roman" w:cs="Times New Roman"/>
          <w:spacing w:val="-2"/>
          <w:sz w:val="28"/>
          <w:szCs w:val="28"/>
          <w:lang w:val="ky-KG"/>
        </w:rPr>
        <w:t>ө</w:t>
      </w:r>
      <w:r w:rsidR="007C4FC9" w:rsidRPr="00B274D3">
        <w:rPr>
          <w:rFonts w:ascii="Times New Roman" w:hAnsi="Times New Roman" w:cs="Times New Roman"/>
          <w:spacing w:val="-2"/>
          <w:sz w:val="28"/>
          <w:szCs w:val="28"/>
          <w:lang w:val="ky-KG"/>
        </w:rPr>
        <w:t>р</w:t>
      </w:r>
      <w:r w:rsidR="00552DBC" w:rsidRPr="00A602F3">
        <w:rPr>
          <w:rFonts w:ascii="Times New Roman" w:hAnsi="Times New Roman" w:cs="Times New Roman"/>
          <w:spacing w:val="-2"/>
          <w:sz w:val="28"/>
          <w:szCs w:val="28"/>
          <w:lang w:val="ky-KG"/>
        </w:rPr>
        <w:t>ү</w:t>
      </w:r>
      <w:r w:rsidR="007C4FC9" w:rsidRPr="00B274D3">
        <w:rPr>
          <w:rFonts w:ascii="Times New Roman" w:hAnsi="Times New Roman" w:cs="Times New Roman"/>
          <w:spacing w:val="-2"/>
          <w:sz w:val="28"/>
          <w:szCs w:val="28"/>
          <w:lang w:val="ky-KG"/>
        </w:rPr>
        <w:t>ш ж</w:t>
      </w:r>
      <w:r w:rsidR="00552DBC" w:rsidRPr="00A602F3">
        <w:rPr>
          <w:rFonts w:ascii="Times New Roman" w:hAnsi="Times New Roman" w:cs="Times New Roman"/>
          <w:spacing w:val="-2"/>
          <w:sz w:val="28"/>
          <w:szCs w:val="28"/>
          <w:lang w:val="ky-KG"/>
        </w:rPr>
        <w:t>ү</w:t>
      </w:r>
      <w:r w:rsidR="007C4FC9" w:rsidRPr="00B274D3">
        <w:rPr>
          <w:rFonts w:ascii="Times New Roman" w:hAnsi="Times New Roman" w:cs="Times New Roman"/>
          <w:spacing w:val="-2"/>
          <w:sz w:val="28"/>
          <w:szCs w:val="28"/>
          <w:lang w:val="ky-KG"/>
        </w:rPr>
        <w:t>р</w:t>
      </w:r>
      <w:r w:rsidR="00552DBC" w:rsidRPr="00A602F3">
        <w:rPr>
          <w:rFonts w:ascii="Times New Roman" w:hAnsi="Times New Roman" w:cs="Times New Roman"/>
          <w:spacing w:val="-2"/>
          <w:sz w:val="28"/>
          <w:szCs w:val="28"/>
          <w:lang w:val="ky-KG"/>
        </w:rPr>
        <w:t>ү</w:t>
      </w:r>
      <w:r w:rsidR="007C4FC9" w:rsidRPr="00B274D3">
        <w:rPr>
          <w:rFonts w:ascii="Times New Roman" w:hAnsi="Times New Roman" w:cs="Times New Roman"/>
          <w:spacing w:val="-2"/>
          <w:sz w:val="28"/>
          <w:szCs w:val="28"/>
          <w:lang w:val="ky-KG"/>
        </w:rPr>
        <w:t>п, алар майдаланат жана талломдордо карамтыл дактар пайда бол</w:t>
      </w:r>
      <w:r w:rsidR="007D51A5" w:rsidRPr="00B274D3">
        <w:rPr>
          <w:rFonts w:ascii="Times New Roman" w:hAnsi="Times New Roman" w:cs="Times New Roman"/>
          <w:spacing w:val="-2"/>
          <w:sz w:val="28"/>
          <w:szCs w:val="28"/>
          <w:lang w:val="ky-KG"/>
        </w:rPr>
        <w:t>уп базалдык б</w:t>
      </w:r>
      <w:r w:rsidR="00B83F5C" w:rsidRPr="00A602F3">
        <w:rPr>
          <w:rFonts w:ascii="Times New Roman" w:hAnsi="Times New Roman" w:cs="Times New Roman"/>
          <w:spacing w:val="-2"/>
          <w:sz w:val="28"/>
          <w:szCs w:val="28"/>
          <w:lang w:val="ky-KG"/>
        </w:rPr>
        <w:t>ө</w:t>
      </w:r>
      <w:r w:rsidR="007D51A5" w:rsidRPr="00B274D3">
        <w:rPr>
          <w:rFonts w:ascii="Times New Roman" w:hAnsi="Times New Roman" w:cs="Times New Roman"/>
          <w:spacing w:val="-2"/>
          <w:sz w:val="28"/>
          <w:szCs w:val="28"/>
          <w:lang w:val="ky-KG"/>
        </w:rPr>
        <w:t>л</w:t>
      </w:r>
      <w:r w:rsidR="00552DBC" w:rsidRPr="00A602F3">
        <w:rPr>
          <w:rFonts w:ascii="Times New Roman" w:hAnsi="Times New Roman" w:cs="Times New Roman"/>
          <w:spacing w:val="-2"/>
          <w:sz w:val="28"/>
          <w:szCs w:val="28"/>
          <w:lang w:val="ky-KG"/>
        </w:rPr>
        <w:t>ү</w:t>
      </w:r>
      <w:r w:rsidR="007D51A5" w:rsidRPr="00B274D3">
        <w:rPr>
          <w:rFonts w:ascii="Times New Roman" w:hAnsi="Times New Roman" w:cs="Times New Roman"/>
          <w:spacing w:val="-2"/>
          <w:sz w:val="28"/>
          <w:szCs w:val="28"/>
          <w:lang w:val="ky-KG"/>
        </w:rPr>
        <w:t>г</w:t>
      </w:r>
      <w:r w:rsidR="00552DBC" w:rsidRPr="00A602F3">
        <w:rPr>
          <w:rFonts w:ascii="Times New Roman" w:hAnsi="Times New Roman" w:cs="Times New Roman"/>
          <w:spacing w:val="-2"/>
          <w:sz w:val="28"/>
          <w:szCs w:val="28"/>
          <w:lang w:val="ky-KG"/>
        </w:rPr>
        <w:t>ү</w:t>
      </w:r>
      <w:r w:rsidR="007D51A5" w:rsidRPr="00B274D3">
        <w:rPr>
          <w:rFonts w:ascii="Times New Roman" w:hAnsi="Times New Roman" w:cs="Times New Roman"/>
          <w:spacing w:val="-2"/>
          <w:sz w:val="28"/>
          <w:szCs w:val="28"/>
          <w:lang w:val="ky-KG"/>
        </w:rPr>
        <w:t>нд</w:t>
      </w:r>
      <w:r w:rsidR="00B83F5C" w:rsidRPr="00A602F3">
        <w:rPr>
          <w:rFonts w:ascii="Times New Roman" w:hAnsi="Times New Roman" w:cs="Times New Roman"/>
          <w:spacing w:val="-2"/>
          <w:sz w:val="28"/>
          <w:szCs w:val="28"/>
          <w:lang w:val="ky-KG"/>
        </w:rPr>
        <w:t>ө</w:t>
      </w:r>
      <w:r w:rsidR="007D51A5" w:rsidRPr="00B274D3">
        <w:rPr>
          <w:rFonts w:ascii="Times New Roman" w:hAnsi="Times New Roman" w:cs="Times New Roman"/>
          <w:spacing w:val="-2"/>
          <w:sz w:val="28"/>
          <w:szCs w:val="28"/>
          <w:lang w:val="ky-KG"/>
        </w:rPr>
        <w:t xml:space="preserve"> клеткалардын дубалынын жарылуусу ж</w:t>
      </w:r>
      <w:r w:rsidR="00552DBC" w:rsidRPr="00A602F3">
        <w:rPr>
          <w:rFonts w:ascii="Times New Roman" w:hAnsi="Times New Roman" w:cs="Times New Roman"/>
          <w:spacing w:val="-2"/>
          <w:sz w:val="28"/>
          <w:szCs w:val="28"/>
          <w:lang w:val="ky-KG"/>
        </w:rPr>
        <w:t>ү</w:t>
      </w:r>
      <w:r w:rsidR="00B83F5C" w:rsidRPr="00B274D3">
        <w:rPr>
          <w:rFonts w:ascii="Times New Roman" w:hAnsi="Times New Roman" w:cs="Times New Roman"/>
          <w:spacing w:val="-2"/>
          <w:sz w:val="28"/>
          <w:szCs w:val="28"/>
          <w:lang w:val="ky-KG"/>
        </w:rPr>
        <w:t>р</w:t>
      </w:r>
      <w:r w:rsidR="00B83F5C" w:rsidRPr="00A602F3">
        <w:rPr>
          <w:rFonts w:ascii="Times New Roman" w:hAnsi="Times New Roman" w:cs="Times New Roman"/>
          <w:spacing w:val="-2"/>
          <w:sz w:val="28"/>
          <w:szCs w:val="28"/>
          <w:lang w:val="ky-KG"/>
        </w:rPr>
        <w:t>ө</w:t>
      </w:r>
      <w:r w:rsidR="007D51A5" w:rsidRPr="00B274D3">
        <w:rPr>
          <w:rFonts w:ascii="Times New Roman" w:hAnsi="Times New Roman" w:cs="Times New Roman"/>
          <w:spacing w:val="-2"/>
          <w:sz w:val="28"/>
          <w:szCs w:val="28"/>
          <w:lang w:val="ky-KG"/>
        </w:rPr>
        <w:t xml:space="preserve">т. </w:t>
      </w:r>
      <w:r w:rsidR="007D51A5" w:rsidRPr="00D1344E">
        <w:rPr>
          <w:rFonts w:ascii="Times New Roman" w:hAnsi="Times New Roman" w:cs="Times New Roman"/>
          <w:spacing w:val="-2"/>
          <w:sz w:val="28"/>
          <w:szCs w:val="28"/>
          <w:lang w:val="ky-KG"/>
        </w:rPr>
        <w:t xml:space="preserve">Бирок </w:t>
      </w:r>
      <w:r w:rsidR="00B83F5C" w:rsidRPr="00A602F3">
        <w:rPr>
          <w:rFonts w:ascii="Times New Roman" w:hAnsi="Times New Roman" w:cs="Times New Roman"/>
          <w:spacing w:val="-2"/>
          <w:sz w:val="28"/>
          <w:szCs w:val="28"/>
          <w:lang w:val="ky-KG"/>
        </w:rPr>
        <w:t>ө</w:t>
      </w:r>
      <w:r w:rsidR="007D51A5" w:rsidRPr="00D1344E">
        <w:rPr>
          <w:rFonts w:ascii="Times New Roman" w:hAnsi="Times New Roman" w:cs="Times New Roman"/>
          <w:spacing w:val="-2"/>
          <w:sz w:val="28"/>
          <w:szCs w:val="28"/>
          <w:lang w:val="ky-KG"/>
        </w:rPr>
        <w:t>с</w:t>
      </w:r>
      <w:r w:rsidR="00552DBC" w:rsidRPr="00A602F3">
        <w:rPr>
          <w:rFonts w:ascii="Times New Roman" w:hAnsi="Times New Roman" w:cs="Times New Roman"/>
          <w:spacing w:val="-2"/>
          <w:sz w:val="28"/>
          <w:szCs w:val="28"/>
          <w:lang w:val="ky-KG"/>
        </w:rPr>
        <w:t>ү</w:t>
      </w:r>
      <w:r w:rsidR="007D51A5" w:rsidRPr="00D1344E">
        <w:rPr>
          <w:rFonts w:ascii="Times New Roman" w:hAnsi="Times New Roman" w:cs="Times New Roman"/>
          <w:spacing w:val="-2"/>
          <w:sz w:val="28"/>
          <w:szCs w:val="28"/>
          <w:lang w:val="ky-KG"/>
        </w:rPr>
        <w:t>мд</w:t>
      </w:r>
      <w:r w:rsidR="00552DBC" w:rsidRPr="00A602F3">
        <w:rPr>
          <w:rFonts w:ascii="Times New Roman" w:hAnsi="Times New Roman" w:cs="Times New Roman"/>
          <w:spacing w:val="-2"/>
          <w:sz w:val="28"/>
          <w:szCs w:val="28"/>
          <w:lang w:val="ky-KG"/>
        </w:rPr>
        <w:t>ү</w:t>
      </w:r>
      <w:r w:rsidR="007D51A5" w:rsidRPr="00D1344E">
        <w:rPr>
          <w:rFonts w:ascii="Times New Roman" w:hAnsi="Times New Roman" w:cs="Times New Roman"/>
          <w:spacing w:val="-2"/>
          <w:sz w:val="28"/>
          <w:szCs w:val="28"/>
          <w:lang w:val="ky-KG"/>
        </w:rPr>
        <w:t>к жок бол</w:t>
      </w:r>
      <w:r w:rsidR="00552DBC" w:rsidRPr="00D1344E">
        <w:rPr>
          <w:rFonts w:ascii="Times New Roman" w:hAnsi="Times New Roman" w:cs="Times New Roman"/>
          <w:spacing w:val="-2"/>
          <w:sz w:val="28"/>
          <w:szCs w:val="28"/>
          <w:lang w:val="ky-KG"/>
        </w:rPr>
        <w:t>уп кетпейт. Суунун к</w:t>
      </w:r>
      <w:r w:rsidR="00B83F5C" w:rsidRPr="00A602F3">
        <w:rPr>
          <w:rFonts w:ascii="Times New Roman" w:hAnsi="Times New Roman" w:cs="Times New Roman"/>
          <w:spacing w:val="-2"/>
          <w:sz w:val="28"/>
          <w:szCs w:val="28"/>
          <w:lang w:val="ky-KG"/>
        </w:rPr>
        <w:t>ө</w:t>
      </w:r>
      <w:r w:rsidR="00552DBC" w:rsidRPr="00D1344E">
        <w:rPr>
          <w:rFonts w:ascii="Times New Roman" w:hAnsi="Times New Roman" w:cs="Times New Roman"/>
          <w:spacing w:val="-2"/>
          <w:sz w:val="28"/>
          <w:szCs w:val="28"/>
          <w:lang w:val="ky-KG"/>
        </w:rPr>
        <w:t>л</w:t>
      </w:r>
      <w:r w:rsidR="00B83F5C" w:rsidRPr="00A602F3">
        <w:rPr>
          <w:rFonts w:ascii="Times New Roman" w:hAnsi="Times New Roman" w:cs="Times New Roman"/>
          <w:spacing w:val="-2"/>
          <w:sz w:val="28"/>
          <w:szCs w:val="28"/>
          <w:lang w:val="ky-KG"/>
        </w:rPr>
        <w:t>ө</w:t>
      </w:r>
      <w:r w:rsidR="00552DBC" w:rsidRPr="00D1344E">
        <w:rPr>
          <w:rFonts w:ascii="Times New Roman" w:hAnsi="Times New Roman" w:cs="Times New Roman"/>
          <w:spacing w:val="-2"/>
          <w:sz w:val="28"/>
          <w:szCs w:val="28"/>
          <w:lang w:val="ky-KG"/>
        </w:rPr>
        <w:t>к</w:t>
      </w:r>
      <w:r w:rsidR="00B83F5C" w:rsidRPr="00A602F3">
        <w:rPr>
          <w:rFonts w:ascii="Times New Roman" w:hAnsi="Times New Roman" w:cs="Times New Roman"/>
          <w:spacing w:val="-2"/>
          <w:sz w:val="28"/>
          <w:szCs w:val="28"/>
          <w:lang w:val="ky-KG"/>
        </w:rPr>
        <w:t>ө</w:t>
      </w:r>
      <w:r w:rsidR="00552DBC" w:rsidRPr="00D1344E">
        <w:rPr>
          <w:rFonts w:ascii="Times New Roman" w:hAnsi="Times New Roman" w:cs="Times New Roman"/>
          <w:spacing w:val="-2"/>
          <w:sz w:val="28"/>
          <w:szCs w:val="28"/>
          <w:lang w:val="ky-KG"/>
        </w:rPr>
        <w:t xml:space="preserve"> б</w:t>
      </w:r>
      <w:r w:rsidR="00B83F5C" w:rsidRPr="00A602F3">
        <w:rPr>
          <w:rFonts w:ascii="Times New Roman" w:hAnsi="Times New Roman" w:cs="Times New Roman"/>
          <w:spacing w:val="-2"/>
          <w:sz w:val="28"/>
          <w:szCs w:val="28"/>
          <w:lang w:val="ky-KG"/>
        </w:rPr>
        <w:t>ө</w:t>
      </w:r>
      <w:r w:rsidR="00552DBC" w:rsidRPr="00D1344E">
        <w:rPr>
          <w:rFonts w:ascii="Times New Roman" w:hAnsi="Times New Roman" w:cs="Times New Roman"/>
          <w:spacing w:val="-2"/>
          <w:sz w:val="28"/>
          <w:szCs w:val="28"/>
          <w:lang w:val="ky-KG"/>
        </w:rPr>
        <w:t>л</w:t>
      </w:r>
      <w:r w:rsidR="00552DBC" w:rsidRPr="00A602F3">
        <w:rPr>
          <w:rFonts w:ascii="Times New Roman" w:hAnsi="Times New Roman" w:cs="Times New Roman"/>
          <w:spacing w:val="-2"/>
          <w:sz w:val="28"/>
          <w:szCs w:val="28"/>
          <w:lang w:val="ky-KG"/>
        </w:rPr>
        <w:t>ү</w:t>
      </w:r>
      <w:r w:rsidR="00552DBC" w:rsidRPr="00D1344E">
        <w:rPr>
          <w:rFonts w:ascii="Times New Roman" w:hAnsi="Times New Roman" w:cs="Times New Roman"/>
          <w:spacing w:val="-2"/>
          <w:sz w:val="28"/>
          <w:szCs w:val="28"/>
          <w:lang w:val="ky-KG"/>
        </w:rPr>
        <w:t>г</w:t>
      </w:r>
      <w:r w:rsidR="00552DBC" w:rsidRPr="00A602F3">
        <w:rPr>
          <w:rFonts w:ascii="Times New Roman" w:hAnsi="Times New Roman" w:cs="Times New Roman"/>
          <w:spacing w:val="-2"/>
          <w:sz w:val="28"/>
          <w:szCs w:val="28"/>
          <w:lang w:val="ky-KG"/>
        </w:rPr>
        <w:t>ү</w:t>
      </w:r>
      <w:r w:rsidR="007D51A5" w:rsidRPr="00D1344E">
        <w:rPr>
          <w:rFonts w:ascii="Times New Roman" w:hAnsi="Times New Roman" w:cs="Times New Roman"/>
          <w:spacing w:val="-2"/>
          <w:sz w:val="28"/>
          <w:szCs w:val="28"/>
          <w:lang w:val="ky-KG"/>
        </w:rPr>
        <w:t>нд</w:t>
      </w:r>
      <w:r w:rsidR="00B83F5C" w:rsidRPr="00A602F3">
        <w:rPr>
          <w:rFonts w:ascii="Times New Roman" w:hAnsi="Times New Roman" w:cs="Times New Roman"/>
          <w:spacing w:val="-2"/>
          <w:sz w:val="28"/>
          <w:szCs w:val="28"/>
          <w:lang w:val="ky-KG"/>
        </w:rPr>
        <w:t>ө</w:t>
      </w:r>
      <w:r w:rsidR="007D51A5" w:rsidRPr="00D1344E">
        <w:rPr>
          <w:rFonts w:ascii="Times New Roman" w:hAnsi="Times New Roman" w:cs="Times New Roman"/>
          <w:spacing w:val="-2"/>
          <w:sz w:val="28"/>
          <w:szCs w:val="28"/>
          <w:lang w:val="ky-KG"/>
        </w:rPr>
        <w:t xml:space="preserve"> риччиокарпустун нормалдуу </w:t>
      </w:r>
      <w:r w:rsidR="00B83F5C" w:rsidRPr="00A602F3">
        <w:rPr>
          <w:rFonts w:ascii="Times New Roman" w:hAnsi="Times New Roman" w:cs="Times New Roman"/>
          <w:spacing w:val="-2"/>
          <w:sz w:val="28"/>
          <w:szCs w:val="28"/>
          <w:lang w:val="ky-KG"/>
        </w:rPr>
        <w:t>ө</w:t>
      </w:r>
      <w:r w:rsidR="007D51A5" w:rsidRPr="00D1344E">
        <w:rPr>
          <w:rFonts w:ascii="Times New Roman" w:hAnsi="Times New Roman" w:cs="Times New Roman"/>
          <w:spacing w:val="-2"/>
          <w:sz w:val="28"/>
          <w:szCs w:val="28"/>
          <w:lang w:val="ky-KG"/>
        </w:rPr>
        <w:t>с</w:t>
      </w:r>
      <w:r w:rsidR="00552DBC" w:rsidRPr="00A602F3">
        <w:rPr>
          <w:rFonts w:ascii="Times New Roman" w:hAnsi="Times New Roman" w:cs="Times New Roman"/>
          <w:spacing w:val="-2"/>
          <w:sz w:val="28"/>
          <w:szCs w:val="28"/>
          <w:lang w:val="ky-KG"/>
        </w:rPr>
        <w:t>үү</w:t>
      </w:r>
      <w:r w:rsidR="007D51A5" w:rsidRPr="00D1344E">
        <w:rPr>
          <w:rFonts w:ascii="Times New Roman" w:hAnsi="Times New Roman" w:cs="Times New Roman"/>
          <w:spacing w:val="-2"/>
          <w:sz w:val="28"/>
          <w:szCs w:val="28"/>
          <w:lang w:val="ky-KG"/>
        </w:rPr>
        <w:t>с</w:t>
      </w:r>
      <w:r w:rsidR="00552DBC" w:rsidRPr="00A602F3">
        <w:rPr>
          <w:rFonts w:ascii="Times New Roman" w:hAnsi="Times New Roman" w:cs="Times New Roman"/>
          <w:spacing w:val="-2"/>
          <w:sz w:val="28"/>
          <w:szCs w:val="28"/>
          <w:lang w:val="ky-KG"/>
        </w:rPr>
        <w:t>ү</w:t>
      </w:r>
      <w:r w:rsidR="002C324D" w:rsidRPr="00D1344E">
        <w:rPr>
          <w:rFonts w:ascii="Times New Roman" w:hAnsi="Times New Roman" w:cs="Times New Roman"/>
          <w:spacing w:val="-2"/>
          <w:sz w:val="28"/>
          <w:szCs w:val="28"/>
          <w:lang w:val="ky-KG"/>
        </w:rPr>
        <w:t xml:space="preserve"> ж</w:t>
      </w:r>
      <w:r w:rsidR="00552DBC" w:rsidRPr="00A602F3">
        <w:rPr>
          <w:rFonts w:ascii="Times New Roman" w:hAnsi="Times New Roman" w:cs="Times New Roman"/>
          <w:spacing w:val="-2"/>
          <w:sz w:val="28"/>
          <w:szCs w:val="28"/>
          <w:lang w:val="ky-KG"/>
        </w:rPr>
        <w:t>ү</w:t>
      </w:r>
      <w:r w:rsidR="00B83F5C" w:rsidRPr="00D1344E">
        <w:rPr>
          <w:rFonts w:ascii="Times New Roman" w:hAnsi="Times New Roman" w:cs="Times New Roman"/>
          <w:spacing w:val="-2"/>
          <w:sz w:val="28"/>
          <w:szCs w:val="28"/>
          <w:lang w:val="ky-KG"/>
        </w:rPr>
        <w:t>р</w:t>
      </w:r>
      <w:r w:rsidR="00B83F5C" w:rsidRPr="00A602F3">
        <w:rPr>
          <w:rFonts w:ascii="Times New Roman" w:hAnsi="Times New Roman" w:cs="Times New Roman"/>
          <w:spacing w:val="-2"/>
          <w:sz w:val="28"/>
          <w:szCs w:val="28"/>
          <w:lang w:val="ky-KG"/>
        </w:rPr>
        <w:t>ө</w:t>
      </w:r>
      <w:r w:rsidR="002C324D" w:rsidRPr="00D1344E">
        <w:rPr>
          <w:rFonts w:ascii="Times New Roman" w:hAnsi="Times New Roman" w:cs="Times New Roman"/>
          <w:spacing w:val="-2"/>
          <w:sz w:val="28"/>
          <w:szCs w:val="28"/>
          <w:lang w:val="ky-KG"/>
        </w:rPr>
        <w:t>т</w:t>
      </w:r>
      <w:r w:rsidR="007D51A5" w:rsidRPr="00D1344E">
        <w:rPr>
          <w:rFonts w:ascii="Times New Roman" w:hAnsi="Times New Roman" w:cs="Times New Roman"/>
          <w:spacing w:val="-2"/>
          <w:sz w:val="28"/>
          <w:szCs w:val="28"/>
          <w:lang w:val="ky-KG"/>
        </w:rPr>
        <w:t>.</w:t>
      </w:r>
    </w:p>
    <w:p w:rsidR="005C7762" w:rsidRDefault="007D51A5" w:rsidP="00A602F3">
      <w:pPr>
        <w:spacing w:after="0" w:line="259" w:lineRule="auto"/>
        <w:ind w:firstLine="567"/>
        <w:jc w:val="both"/>
        <w:rPr>
          <w:rFonts w:ascii="Times New Roman" w:hAnsi="Times New Roman" w:cs="Times New Roman"/>
          <w:sz w:val="28"/>
          <w:szCs w:val="28"/>
          <w:lang w:val="ky-KG"/>
        </w:rPr>
      </w:pPr>
      <w:r w:rsidRPr="00D1344E">
        <w:rPr>
          <w:rFonts w:ascii="Times New Roman" w:hAnsi="Times New Roman" w:cs="Times New Roman"/>
          <w:i/>
          <w:sz w:val="28"/>
          <w:szCs w:val="28"/>
          <w:lang w:val="ky-KG"/>
        </w:rPr>
        <w:t>Ricciocarpus</w:t>
      </w:r>
      <w:r w:rsidR="00252FD7" w:rsidRPr="00D1344E">
        <w:rPr>
          <w:rFonts w:ascii="Times New Roman" w:hAnsi="Times New Roman" w:cs="Times New Roman"/>
          <w:i/>
          <w:sz w:val="28"/>
          <w:szCs w:val="28"/>
          <w:lang w:val="ky-KG"/>
        </w:rPr>
        <w:t xml:space="preserve"> </w:t>
      </w:r>
      <w:r w:rsidRPr="00D1344E">
        <w:rPr>
          <w:rFonts w:ascii="Times New Roman" w:hAnsi="Times New Roman" w:cs="Times New Roman"/>
          <w:i/>
          <w:sz w:val="28"/>
          <w:szCs w:val="28"/>
          <w:lang w:val="ky-KG"/>
        </w:rPr>
        <w:t>natans</w:t>
      </w:r>
      <w:r w:rsidR="00787E34" w:rsidRPr="008A2D8C">
        <w:rPr>
          <w:rFonts w:ascii="Times New Roman" w:hAnsi="Times New Roman" w:cs="Times New Roman"/>
          <w:i/>
          <w:sz w:val="28"/>
          <w:szCs w:val="28"/>
          <w:lang w:val="ky-KG"/>
        </w:rPr>
        <w:t xml:space="preserve">нын </w:t>
      </w:r>
      <w:r w:rsidR="00B83F5C"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с</w:t>
      </w:r>
      <w:r w:rsidR="00552DBC"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 xml:space="preserve">п </w:t>
      </w:r>
      <w:r w:rsidR="00B83F5C"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н</w:t>
      </w:r>
      <w:r w:rsidR="00552DBC"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г</w:t>
      </w:r>
      <w:r w:rsidR="00552DBC"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ш</w:t>
      </w:r>
      <w:r w:rsidR="00552DBC"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н</w:t>
      </w:r>
      <w:r w:rsidR="00552DBC"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н ке</w:t>
      </w:r>
      <w:r w:rsidR="00B83F5C" w:rsidRPr="008A2D8C">
        <w:rPr>
          <w:rFonts w:ascii="Times New Roman" w:hAnsi="Times New Roman" w:cs="Times New Roman"/>
          <w:sz w:val="28"/>
          <w:szCs w:val="28"/>
          <w:lang w:val="ky-KG"/>
        </w:rPr>
        <w:t>ң</w:t>
      </w:r>
      <w:r w:rsidRPr="008A2D8C">
        <w:rPr>
          <w:rFonts w:ascii="Times New Roman" w:hAnsi="Times New Roman" w:cs="Times New Roman"/>
          <w:sz w:val="28"/>
          <w:szCs w:val="28"/>
          <w:lang w:val="ky-KG"/>
        </w:rPr>
        <w:t>ири спектри к</w:t>
      </w:r>
      <w:r w:rsidR="00552DBC"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з</w:t>
      </w:r>
      <w:r w:rsidR="00552DBC"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нд</w:t>
      </w:r>
      <w:r w:rsidR="00B83F5C"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 xml:space="preserve"> да </w:t>
      </w:r>
      <w:r w:rsidR="0015380B" w:rsidRPr="008A2D8C">
        <w:rPr>
          <w:rFonts w:ascii="Times New Roman" w:hAnsi="Times New Roman" w:cs="Times New Roman"/>
          <w:sz w:val="28"/>
          <w:szCs w:val="28"/>
          <w:lang w:val="ky-KG"/>
        </w:rPr>
        <w:t>байкалат. Ал</w:t>
      </w:r>
      <w:r w:rsidRPr="008A2D8C">
        <w:rPr>
          <w:rFonts w:ascii="Times New Roman" w:hAnsi="Times New Roman" w:cs="Times New Roman"/>
          <w:sz w:val="28"/>
          <w:szCs w:val="28"/>
          <w:lang w:val="ky-KG"/>
        </w:rPr>
        <w:t xml:space="preserve"> к</w:t>
      </w:r>
      <w:r w:rsidR="00B83F5C"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б</w:t>
      </w:r>
      <w:r w:rsidR="00552DBC" w:rsidRPr="008A2D8C">
        <w:rPr>
          <w:rFonts w:ascii="Times New Roman" w:hAnsi="Times New Roman" w:cs="Times New Roman"/>
          <w:sz w:val="28"/>
          <w:szCs w:val="28"/>
          <w:lang w:val="ky-KG"/>
        </w:rPr>
        <w:t>үн</w:t>
      </w:r>
      <w:r w:rsidRPr="008A2D8C">
        <w:rPr>
          <w:rFonts w:ascii="Times New Roman" w:hAnsi="Times New Roman" w:cs="Times New Roman"/>
          <w:sz w:val="28"/>
          <w:szCs w:val="28"/>
          <w:lang w:val="ky-KG"/>
        </w:rPr>
        <w:t>ч</w:t>
      </w:r>
      <w:r w:rsidR="00B83F5C" w:rsidRPr="008A2D8C">
        <w:rPr>
          <w:rFonts w:ascii="Times New Roman" w:hAnsi="Times New Roman" w:cs="Times New Roman"/>
          <w:sz w:val="28"/>
          <w:szCs w:val="28"/>
          <w:lang w:val="ky-KG"/>
        </w:rPr>
        <w:t>ө</w:t>
      </w:r>
      <w:r w:rsidR="00552DBC" w:rsidRPr="008A2D8C">
        <w:rPr>
          <w:rFonts w:ascii="Times New Roman" w:hAnsi="Times New Roman" w:cs="Times New Roman"/>
          <w:sz w:val="28"/>
          <w:szCs w:val="28"/>
          <w:lang w:val="ky-KG"/>
        </w:rPr>
        <w:t xml:space="preserve"> абанын температурасынын </w:t>
      </w:r>
      <w:r w:rsidR="00B83F5C" w:rsidRPr="008A2D8C">
        <w:rPr>
          <w:rFonts w:ascii="Times New Roman" w:hAnsi="Times New Roman" w:cs="Times New Roman"/>
          <w:sz w:val="28"/>
          <w:szCs w:val="28"/>
          <w:lang w:val="ky-KG"/>
        </w:rPr>
        <w:t>ө</w:t>
      </w:r>
      <w:r w:rsidR="00552DBC" w:rsidRPr="008A2D8C">
        <w:rPr>
          <w:rFonts w:ascii="Times New Roman" w:hAnsi="Times New Roman" w:cs="Times New Roman"/>
          <w:sz w:val="28"/>
          <w:szCs w:val="28"/>
          <w:lang w:val="ky-KG"/>
        </w:rPr>
        <w:t>зг</w:t>
      </w:r>
      <w:r w:rsidR="00B83F5C" w:rsidRPr="008A2D8C">
        <w:rPr>
          <w:rFonts w:ascii="Times New Roman" w:hAnsi="Times New Roman" w:cs="Times New Roman"/>
          <w:sz w:val="28"/>
          <w:szCs w:val="28"/>
          <w:lang w:val="ky-KG"/>
        </w:rPr>
        <w:t>ө</w:t>
      </w:r>
      <w:r w:rsidR="00552DBC" w:rsidRPr="008A2D8C">
        <w:rPr>
          <w:rFonts w:ascii="Times New Roman" w:hAnsi="Times New Roman" w:cs="Times New Roman"/>
          <w:sz w:val="28"/>
          <w:szCs w:val="28"/>
          <w:lang w:val="ky-KG"/>
        </w:rPr>
        <w:t>рү</w:t>
      </w:r>
      <w:r w:rsidRPr="008A2D8C">
        <w:rPr>
          <w:rFonts w:ascii="Times New Roman" w:hAnsi="Times New Roman" w:cs="Times New Roman"/>
          <w:sz w:val="28"/>
          <w:szCs w:val="28"/>
          <w:lang w:val="ky-KG"/>
        </w:rPr>
        <w:t>ш</w:t>
      </w:r>
      <w:r w:rsidR="00552DBC"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н</w:t>
      </w:r>
      <w:r w:rsidR="00B83F5C"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 xml:space="preserve"> байланыштуу. </w:t>
      </w:r>
      <w:r w:rsidR="0015380B" w:rsidRPr="008A2D8C">
        <w:rPr>
          <w:rFonts w:ascii="Times New Roman" w:hAnsi="Times New Roman" w:cs="Times New Roman"/>
          <w:sz w:val="28"/>
          <w:szCs w:val="28"/>
          <w:lang w:val="ky-KG"/>
        </w:rPr>
        <w:t>А</w:t>
      </w:r>
      <w:r w:rsidRPr="008A2D8C">
        <w:rPr>
          <w:rFonts w:ascii="Times New Roman" w:hAnsi="Times New Roman" w:cs="Times New Roman"/>
          <w:sz w:val="28"/>
          <w:szCs w:val="28"/>
          <w:lang w:val="ky-KG"/>
        </w:rPr>
        <w:t xml:space="preserve">банын </w:t>
      </w:r>
      <w:r w:rsidR="00B83F5C"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т</w:t>
      </w:r>
      <w:r w:rsidR="00B83F5C"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 xml:space="preserve"> ысыгында (</w:t>
      </w:r>
      <w:r w:rsidR="0015380B" w:rsidRPr="008A2D8C">
        <w:rPr>
          <w:rFonts w:ascii="Times New Roman" w:hAnsi="Times New Roman" w:cs="Times New Roman"/>
          <w:sz w:val="28"/>
          <w:szCs w:val="28"/>
          <w:lang w:val="ky-KG"/>
        </w:rPr>
        <w:t>+</w:t>
      </w:r>
      <w:r w:rsidRPr="008A2D8C">
        <w:rPr>
          <w:rFonts w:ascii="Times New Roman" w:hAnsi="Times New Roman" w:cs="Times New Roman"/>
          <w:sz w:val="28"/>
          <w:szCs w:val="28"/>
          <w:lang w:val="ky-KG"/>
        </w:rPr>
        <w:t>38-40</w:t>
      </w:r>
      <w:r w:rsidRPr="008A2D8C">
        <w:rPr>
          <w:rFonts w:ascii="Times New Roman" w:hAnsi="Times New Roman" w:cs="Times New Roman"/>
          <w:sz w:val="28"/>
          <w:szCs w:val="28"/>
          <w:vertAlign w:val="superscript"/>
          <w:lang w:val="ky-KG"/>
        </w:rPr>
        <w:t>0</w:t>
      </w:r>
      <w:r w:rsidRPr="008A2D8C">
        <w:rPr>
          <w:rFonts w:ascii="Times New Roman" w:hAnsi="Times New Roman" w:cs="Times New Roman"/>
          <w:sz w:val="28"/>
          <w:szCs w:val="28"/>
          <w:lang w:val="ky-KG"/>
        </w:rPr>
        <w:t xml:space="preserve"> С) жана суугунда (-20-25</w:t>
      </w:r>
      <w:r w:rsidRPr="008A2D8C">
        <w:rPr>
          <w:rFonts w:ascii="Times New Roman" w:hAnsi="Times New Roman" w:cs="Times New Roman"/>
          <w:sz w:val="28"/>
          <w:szCs w:val="28"/>
          <w:vertAlign w:val="superscript"/>
          <w:lang w:val="ky-KG"/>
        </w:rPr>
        <w:t>0</w:t>
      </w:r>
      <w:r w:rsidR="00552DBC" w:rsidRPr="008A2D8C">
        <w:rPr>
          <w:rFonts w:ascii="Times New Roman" w:hAnsi="Times New Roman" w:cs="Times New Roman"/>
          <w:sz w:val="28"/>
          <w:szCs w:val="28"/>
          <w:lang w:val="ky-KG"/>
        </w:rPr>
        <w:t xml:space="preserve"> С) майдаланып, кичинекей б</w:t>
      </w:r>
      <w:r w:rsidR="00B83F5C" w:rsidRPr="008A2D8C">
        <w:rPr>
          <w:rFonts w:ascii="Times New Roman" w:hAnsi="Times New Roman" w:cs="Times New Roman"/>
          <w:sz w:val="28"/>
          <w:szCs w:val="28"/>
          <w:lang w:val="ky-KG"/>
        </w:rPr>
        <w:t>ө</w:t>
      </w:r>
      <w:r w:rsidR="00552DBC" w:rsidRPr="008A2D8C">
        <w:rPr>
          <w:rFonts w:ascii="Times New Roman" w:hAnsi="Times New Roman" w:cs="Times New Roman"/>
          <w:sz w:val="28"/>
          <w:szCs w:val="28"/>
          <w:lang w:val="ky-KG"/>
        </w:rPr>
        <w:t>лү</w:t>
      </w:r>
      <w:r w:rsidRPr="008A2D8C">
        <w:rPr>
          <w:rFonts w:ascii="Times New Roman" w:hAnsi="Times New Roman" w:cs="Times New Roman"/>
          <w:sz w:val="28"/>
          <w:szCs w:val="28"/>
          <w:lang w:val="ky-KG"/>
        </w:rPr>
        <w:t>кч</w:t>
      </w:r>
      <w:r w:rsidR="00B83F5C"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л</w:t>
      </w:r>
      <w:r w:rsidR="00B83F5C"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рг</w:t>
      </w:r>
      <w:r w:rsidR="00B83F5C"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 xml:space="preserve"> ажыра</w:t>
      </w:r>
      <w:r w:rsidR="0015380B" w:rsidRPr="008A2D8C">
        <w:rPr>
          <w:rFonts w:ascii="Times New Roman" w:hAnsi="Times New Roman" w:cs="Times New Roman"/>
          <w:sz w:val="28"/>
          <w:szCs w:val="28"/>
          <w:lang w:val="ky-KG"/>
        </w:rPr>
        <w:t>йт</w:t>
      </w:r>
      <w:r w:rsidR="00B83F5C" w:rsidRPr="008A2D8C">
        <w:rPr>
          <w:rFonts w:ascii="Times New Roman" w:hAnsi="Times New Roman" w:cs="Times New Roman"/>
          <w:sz w:val="28"/>
          <w:szCs w:val="28"/>
          <w:lang w:val="ky-KG"/>
        </w:rPr>
        <w:t>. Кайрадан ың</w:t>
      </w:r>
      <w:r w:rsidRPr="008A2D8C">
        <w:rPr>
          <w:rFonts w:ascii="Times New Roman" w:hAnsi="Times New Roman" w:cs="Times New Roman"/>
          <w:sz w:val="28"/>
          <w:szCs w:val="28"/>
          <w:lang w:val="ky-KG"/>
        </w:rPr>
        <w:t>гайлуу шарт болгондо талломдор нормалдуу т</w:t>
      </w:r>
      <w:r w:rsidR="00552DBC"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з</w:t>
      </w:r>
      <w:r w:rsidR="00552DBC"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л</w:t>
      </w:r>
      <w:r w:rsidR="00552DBC"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шк</w:t>
      </w:r>
      <w:r w:rsidR="00B83F5C"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 xml:space="preserve"> ээ болот.</w:t>
      </w:r>
      <w:r w:rsidR="00252FD7" w:rsidRPr="008A2D8C">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 xml:space="preserve">Мисалы: </w:t>
      </w:r>
      <w:r w:rsidR="00F126D4" w:rsidRPr="008A2D8C">
        <w:rPr>
          <w:rFonts w:ascii="Times New Roman" w:hAnsi="Times New Roman" w:cs="Times New Roman"/>
          <w:sz w:val="28"/>
          <w:szCs w:val="28"/>
          <w:lang w:val="ky-KG"/>
        </w:rPr>
        <w:t>25.01.2016 – жылы абанын температурасы 7-12</w:t>
      </w:r>
      <w:r w:rsidR="00F126D4" w:rsidRPr="008A2D8C">
        <w:rPr>
          <w:rFonts w:ascii="Times New Roman" w:hAnsi="Times New Roman" w:cs="Times New Roman"/>
          <w:sz w:val="28"/>
          <w:szCs w:val="28"/>
          <w:vertAlign w:val="superscript"/>
          <w:lang w:val="ky-KG"/>
        </w:rPr>
        <w:t>0</w:t>
      </w:r>
      <w:r w:rsidR="00F126D4" w:rsidRPr="008A2D8C">
        <w:rPr>
          <w:rFonts w:ascii="Times New Roman" w:hAnsi="Times New Roman" w:cs="Times New Roman"/>
          <w:sz w:val="28"/>
          <w:szCs w:val="28"/>
          <w:lang w:val="ky-KG"/>
        </w:rPr>
        <w:t xml:space="preserve"> С, суунуку </w:t>
      </w:r>
      <w:r w:rsidR="00252FD7" w:rsidRPr="008A2D8C">
        <w:rPr>
          <w:rFonts w:ascii="Times New Roman" w:hAnsi="Times New Roman" w:cs="Times New Roman"/>
          <w:sz w:val="28"/>
          <w:szCs w:val="28"/>
          <w:lang w:val="ky-KG"/>
        </w:rPr>
        <w:t>7-10</w:t>
      </w:r>
      <w:r w:rsidR="00F126D4" w:rsidRPr="008A2D8C">
        <w:rPr>
          <w:rFonts w:ascii="Times New Roman" w:hAnsi="Times New Roman" w:cs="Times New Roman"/>
          <w:sz w:val="28"/>
          <w:szCs w:val="28"/>
          <w:vertAlign w:val="superscript"/>
          <w:lang w:val="ky-KG"/>
        </w:rPr>
        <w:t>0</w:t>
      </w:r>
      <w:r w:rsidR="00F126D4" w:rsidRPr="008A2D8C">
        <w:rPr>
          <w:rFonts w:ascii="Times New Roman" w:hAnsi="Times New Roman" w:cs="Times New Roman"/>
          <w:sz w:val="28"/>
          <w:szCs w:val="28"/>
          <w:lang w:val="ky-KG"/>
        </w:rPr>
        <w:t xml:space="preserve"> С. Бул</w:t>
      </w:r>
      <w:r w:rsidR="00552DBC" w:rsidRPr="008A2D8C">
        <w:rPr>
          <w:rFonts w:ascii="Times New Roman" w:hAnsi="Times New Roman" w:cs="Times New Roman"/>
          <w:sz w:val="28"/>
          <w:szCs w:val="28"/>
          <w:lang w:val="ky-KG"/>
        </w:rPr>
        <w:t xml:space="preserve"> учурда риччиокарпус </w:t>
      </w:r>
      <w:r w:rsidR="00B83F5C" w:rsidRPr="008A2D8C">
        <w:rPr>
          <w:rFonts w:ascii="Times New Roman" w:hAnsi="Times New Roman" w:cs="Times New Roman"/>
          <w:sz w:val="28"/>
          <w:szCs w:val="28"/>
          <w:lang w:val="ky-KG"/>
        </w:rPr>
        <w:t>ө</w:t>
      </w:r>
      <w:r w:rsidR="00552DBC" w:rsidRPr="008A2D8C">
        <w:rPr>
          <w:rFonts w:ascii="Times New Roman" w:hAnsi="Times New Roman" w:cs="Times New Roman"/>
          <w:sz w:val="28"/>
          <w:szCs w:val="28"/>
          <w:lang w:val="ky-KG"/>
        </w:rPr>
        <w:t>зү</w:t>
      </w:r>
      <w:r w:rsidR="00F126D4" w:rsidRPr="008A2D8C">
        <w:rPr>
          <w:rFonts w:ascii="Times New Roman" w:hAnsi="Times New Roman" w:cs="Times New Roman"/>
          <w:sz w:val="28"/>
          <w:szCs w:val="28"/>
          <w:lang w:val="ky-KG"/>
        </w:rPr>
        <w:t>н абдан жакшы сезет жана ал майдаланбайт.</w:t>
      </w:r>
    </w:p>
    <w:p w:rsidR="005C7762" w:rsidRDefault="00F126D4" w:rsidP="00A602F3">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 xml:space="preserve">Ошентип, интродукцияланган </w:t>
      </w:r>
      <w:r w:rsidRPr="008A2D8C">
        <w:rPr>
          <w:rFonts w:ascii="Times New Roman" w:hAnsi="Times New Roman" w:cs="Times New Roman"/>
          <w:i/>
          <w:sz w:val="28"/>
          <w:szCs w:val="28"/>
          <w:lang w:val="ky-KG"/>
        </w:rPr>
        <w:t>Ricciocarpus</w:t>
      </w:r>
      <w:r w:rsidR="00252FD7" w:rsidRPr="008A2D8C">
        <w:rPr>
          <w:rFonts w:ascii="Times New Roman" w:hAnsi="Times New Roman" w:cs="Times New Roman"/>
          <w:i/>
          <w:sz w:val="28"/>
          <w:szCs w:val="28"/>
          <w:lang w:val="ky-KG"/>
        </w:rPr>
        <w:t xml:space="preserve"> </w:t>
      </w:r>
      <w:r w:rsidRPr="008A2D8C">
        <w:rPr>
          <w:rFonts w:ascii="Times New Roman" w:hAnsi="Times New Roman" w:cs="Times New Roman"/>
          <w:i/>
          <w:sz w:val="28"/>
          <w:szCs w:val="28"/>
          <w:lang w:val="ky-KG"/>
        </w:rPr>
        <w:t xml:space="preserve">natans </w:t>
      </w:r>
      <w:r w:rsidR="00552DBC" w:rsidRPr="008A2D8C">
        <w:rPr>
          <w:rFonts w:ascii="Times New Roman" w:hAnsi="Times New Roman" w:cs="Times New Roman"/>
          <w:sz w:val="28"/>
          <w:szCs w:val="28"/>
          <w:lang w:val="ky-KG"/>
        </w:rPr>
        <w:t>Тү</w:t>
      </w:r>
      <w:r w:rsidRPr="008A2D8C">
        <w:rPr>
          <w:rFonts w:ascii="Times New Roman" w:hAnsi="Times New Roman" w:cs="Times New Roman"/>
          <w:sz w:val="28"/>
          <w:szCs w:val="28"/>
          <w:lang w:val="ky-KG"/>
        </w:rPr>
        <w:t>шт</w:t>
      </w:r>
      <w:r w:rsidR="00552DBC"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 xml:space="preserve">к Кыргызстандын шартындагы сезондук </w:t>
      </w:r>
      <w:r w:rsidR="00B83F5C"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с</w:t>
      </w:r>
      <w:r w:rsidR="00552DBC" w:rsidRPr="008A2D8C">
        <w:rPr>
          <w:rFonts w:ascii="Times New Roman" w:hAnsi="Times New Roman" w:cs="Times New Roman"/>
          <w:sz w:val="28"/>
          <w:szCs w:val="28"/>
          <w:lang w:val="ky-KG"/>
        </w:rPr>
        <w:t>ү</w:t>
      </w:r>
      <w:r w:rsidR="0015380B" w:rsidRPr="008A2D8C">
        <w:rPr>
          <w:rFonts w:ascii="Times New Roman" w:hAnsi="Times New Roman" w:cs="Times New Roman"/>
          <w:sz w:val="28"/>
          <w:szCs w:val="28"/>
          <w:lang w:val="ky-KG"/>
        </w:rPr>
        <w:t xml:space="preserve">п </w:t>
      </w:r>
      <w:r w:rsidR="00B83F5C"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рч</w:t>
      </w:r>
      <w:r w:rsidR="00552DBC"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ш</w:t>
      </w:r>
      <w:r w:rsidR="00552DBC"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 xml:space="preserve"> к</w:t>
      </w:r>
      <w:r w:rsidR="00B83F5C"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рс</w:t>
      </w:r>
      <w:r w:rsidR="00B83F5C"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тк</w:t>
      </w:r>
      <w:r w:rsidR="00B83F5C"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нд</w:t>
      </w:r>
      <w:r w:rsidR="00B83F5C"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й, ал мээл</w:t>
      </w:r>
      <w:r w:rsidR="00552DBC" w:rsidRPr="008A2D8C">
        <w:rPr>
          <w:rFonts w:ascii="Times New Roman" w:hAnsi="Times New Roman" w:cs="Times New Roman"/>
          <w:sz w:val="28"/>
          <w:szCs w:val="28"/>
          <w:lang w:val="ky-KG"/>
        </w:rPr>
        <w:t>үн жарыкты сү</w:t>
      </w:r>
      <w:r w:rsidRPr="008A2D8C">
        <w:rPr>
          <w:rFonts w:ascii="Times New Roman" w:hAnsi="Times New Roman" w:cs="Times New Roman"/>
          <w:sz w:val="28"/>
          <w:szCs w:val="28"/>
          <w:lang w:val="ky-KG"/>
        </w:rPr>
        <w:t>й</w:t>
      </w:r>
      <w:r w:rsidR="00552DBC" w:rsidRPr="008A2D8C">
        <w:rPr>
          <w:rFonts w:ascii="Times New Roman" w:hAnsi="Times New Roman" w:cs="Times New Roman"/>
          <w:sz w:val="28"/>
          <w:szCs w:val="28"/>
          <w:lang w:val="ky-KG"/>
        </w:rPr>
        <w:t>үү</w:t>
      </w:r>
      <w:r w:rsidRPr="008A2D8C">
        <w:rPr>
          <w:rFonts w:ascii="Times New Roman" w:hAnsi="Times New Roman" w:cs="Times New Roman"/>
          <w:sz w:val="28"/>
          <w:szCs w:val="28"/>
          <w:lang w:val="ky-KG"/>
        </w:rPr>
        <w:t>ч</w:t>
      </w:r>
      <w:r w:rsidR="00552DBC"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 xml:space="preserve"> жана аязга чыдамдуу </w:t>
      </w:r>
      <w:r w:rsidR="00B83F5C"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с</w:t>
      </w:r>
      <w:r w:rsidR="00552DBC"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мд</w:t>
      </w:r>
      <w:r w:rsidR="00552DBC"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к</w:t>
      </w:r>
      <w:r w:rsidR="006C4C53" w:rsidRPr="008A2D8C">
        <w:rPr>
          <w:rFonts w:ascii="Times New Roman" w:hAnsi="Times New Roman" w:cs="Times New Roman"/>
          <w:sz w:val="28"/>
          <w:szCs w:val="28"/>
          <w:lang w:val="ky-KG"/>
        </w:rPr>
        <w:t>.</w:t>
      </w:r>
      <w:r w:rsidR="00552DBC" w:rsidRPr="008A2D8C">
        <w:rPr>
          <w:rFonts w:ascii="Times New Roman" w:hAnsi="Times New Roman" w:cs="Times New Roman"/>
          <w:sz w:val="28"/>
          <w:szCs w:val="28"/>
          <w:lang w:val="ky-KG"/>
        </w:rPr>
        <w:t xml:space="preserve"> Риччиокарпус Тү</w:t>
      </w:r>
      <w:r w:rsidR="0015380B" w:rsidRPr="008A2D8C">
        <w:rPr>
          <w:rFonts w:ascii="Times New Roman" w:hAnsi="Times New Roman" w:cs="Times New Roman"/>
          <w:sz w:val="28"/>
          <w:szCs w:val="28"/>
          <w:lang w:val="ky-KG"/>
        </w:rPr>
        <w:t>шт</w:t>
      </w:r>
      <w:r w:rsidR="00552DBC" w:rsidRPr="008A2D8C">
        <w:rPr>
          <w:rFonts w:ascii="Times New Roman" w:hAnsi="Times New Roman" w:cs="Times New Roman"/>
          <w:sz w:val="28"/>
          <w:szCs w:val="28"/>
          <w:lang w:val="ky-KG"/>
        </w:rPr>
        <w:t>ү</w:t>
      </w:r>
      <w:r w:rsidR="0015380B" w:rsidRPr="008A2D8C">
        <w:rPr>
          <w:rFonts w:ascii="Times New Roman" w:hAnsi="Times New Roman" w:cs="Times New Roman"/>
          <w:sz w:val="28"/>
          <w:szCs w:val="28"/>
          <w:lang w:val="ky-KG"/>
        </w:rPr>
        <w:t xml:space="preserve">к Кыргызстандын </w:t>
      </w:r>
      <w:r w:rsidRPr="008A2D8C">
        <w:rPr>
          <w:rFonts w:ascii="Times New Roman" w:hAnsi="Times New Roman" w:cs="Times New Roman"/>
          <w:sz w:val="28"/>
          <w:szCs w:val="28"/>
          <w:lang w:val="ky-KG"/>
        </w:rPr>
        <w:t xml:space="preserve">шартында жыл бою </w:t>
      </w:r>
      <w:r w:rsidR="00B83F5C"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с</w:t>
      </w:r>
      <w:r w:rsidR="00B83F5C" w:rsidRPr="008A2D8C">
        <w:rPr>
          <w:rFonts w:ascii="Times New Roman" w:hAnsi="Times New Roman" w:cs="Times New Roman"/>
          <w:sz w:val="28"/>
          <w:szCs w:val="28"/>
          <w:lang w:val="ky-KG"/>
        </w:rPr>
        <w:t>ө</w:t>
      </w:r>
      <w:r w:rsidR="0015380B" w:rsidRPr="008A2D8C">
        <w:rPr>
          <w:rFonts w:ascii="Times New Roman" w:hAnsi="Times New Roman" w:cs="Times New Roman"/>
          <w:sz w:val="28"/>
          <w:szCs w:val="28"/>
          <w:lang w:val="ky-KG"/>
        </w:rPr>
        <w:t>т</w:t>
      </w:r>
      <w:r w:rsidRPr="008A2D8C">
        <w:rPr>
          <w:rFonts w:ascii="Times New Roman" w:hAnsi="Times New Roman" w:cs="Times New Roman"/>
          <w:sz w:val="28"/>
          <w:szCs w:val="28"/>
          <w:lang w:val="ky-KG"/>
        </w:rPr>
        <w:t xml:space="preserve"> </w:t>
      </w:r>
      <w:r w:rsidR="0015380B" w:rsidRPr="008A2D8C">
        <w:rPr>
          <w:rFonts w:ascii="Times New Roman" w:hAnsi="Times New Roman" w:cs="Times New Roman"/>
          <w:sz w:val="28"/>
          <w:szCs w:val="28"/>
          <w:lang w:val="ky-KG"/>
        </w:rPr>
        <w:t xml:space="preserve">жана </w:t>
      </w:r>
      <w:r w:rsidR="00B83F5C" w:rsidRPr="008A2D8C">
        <w:rPr>
          <w:rFonts w:ascii="Times New Roman" w:hAnsi="Times New Roman" w:cs="Times New Roman"/>
          <w:sz w:val="28"/>
          <w:szCs w:val="28"/>
          <w:lang w:val="ky-KG"/>
        </w:rPr>
        <w:t>ө</w:t>
      </w:r>
      <w:r w:rsidR="0015380B" w:rsidRPr="008A2D8C">
        <w:rPr>
          <w:rFonts w:ascii="Times New Roman" w:hAnsi="Times New Roman" w:cs="Times New Roman"/>
          <w:sz w:val="28"/>
          <w:szCs w:val="28"/>
          <w:lang w:val="ky-KG"/>
        </w:rPr>
        <w:t>ст</w:t>
      </w:r>
      <w:r w:rsidR="00552DBC" w:rsidRPr="008A2D8C">
        <w:rPr>
          <w:rFonts w:ascii="Times New Roman" w:hAnsi="Times New Roman" w:cs="Times New Roman"/>
          <w:sz w:val="28"/>
          <w:szCs w:val="28"/>
          <w:lang w:val="ky-KG"/>
        </w:rPr>
        <w:t>ү</w:t>
      </w:r>
      <w:r w:rsidR="0015380B" w:rsidRPr="008A2D8C">
        <w:rPr>
          <w:rFonts w:ascii="Times New Roman" w:hAnsi="Times New Roman" w:cs="Times New Roman"/>
          <w:sz w:val="28"/>
          <w:szCs w:val="28"/>
          <w:lang w:val="ky-KG"/>
        </w:rPr>
        <w:t>р</w:t>
      </w:r>
      <w:r w:rsidR="00552DBC" w:rsidRPr="008A2D8C">
        <w:rPr>
          <w:rFonts w:ascii="Times New Roman" w:hAnsi="Times New Roman" w:cs="Times New Roman"/>
          <w:sz w:val="28"/>
          <w:szCs w:val="28"/>
          <w:lang w:val="ky-KG"/>
        </w:rPr>
        <w:t>үү</w:t>
      </w:r>
      <w:r w:rsidR="0015380B" w:rsidRPr="008A2D8C">
        <w:rPr>
          <w:rFonts w:ascii="Times New Roman" w:hAnsi="Times New Roman" w:cs="Times New Roman"/>
          <w:sz w:val="28"/>
          <w:szCs w:val="28"/>
          <w:lang w:val="ky-KG"/>
        </w:rPr>
        <w:t>г</w:t>
      </w:r>
      <w:r w:rsidR="00B83F5C" w:rsidRPr="008A2D8C">
        <w:rPr>
          <w:rFonts w:ascii="Times New Roman" w:hAnsi="Times New Roman" w:cs="Times New Roman"/>
          <w:sz w:val="28"/>
          <w:szCs w:val="28"/>
          <w:lang w:val="ky-KG"/>
        </w:rPr>
        <w:t>ө</w:t>
      </w:r>
      <w:r w:rsidR="0015380B" w:rsidRPr="008A2D8C">
        <w:rPr>
          <w:rFonts w:ascii="Times New Roman" w:hAnsi="Times New Roman" w:cs="Times New Roman"/>
          <w:sz w:val="28"/>
          <w:szCs w:val="28"/>
          <w:lang w:val="ky-KG"/>
        </w:rPr>
        <w:t xml:space="preserve"> боло </w:t>
      </w:r>
      <w:r w:rsidR="005826E1" w:rsidRPr="008A2D8C">
        <w:rPr>
          <w:rFonts w:ascii="Times New Roman" w:hAnsi="Times New Roman" w:cs="Times New Roman"/>
          <w:sz w:val="28"/>
          <w:szCs w:val="28"/>
          <w:lang w:val="ky-KG"/>
        </w:rPr>
        <w:t xml:space="preserve">тургандыгы </w:t>
      </w:r>
      <w:r w:rsidRPr="008A2D8C">
        <w:rPr>
          <w:rFonts w:ascii="Times New Roman" w:hAnsi="Times New Roman" w:cs="Times New Roman"/>
          <w:sz w:val="28"/>
          <w:szCs w:val="28"/>
          <w:lang w:val="ky-KG"/>
        </w:rPr>
        <w:t>далилден</w:t>
      </w:r>
      <w:r w:rsidR="0015380B" w:rsidRPr="008A2D8C">
        <w:rPr>
          <w:rFonts w:ascii="Times New Roman" w:hAnsi="Times New Roman" w:cs="Times New Roman"/>
          <w:sz w:val="28"/>
          <w:szCs w:val="28"/>
          <w:lang w:val="ky-KG"/>
        </w:rPr>
        <w:t>д</w:t>
      </w:r>
      <w:r w:rsidRPr="008A2D8C">
        <w:rPr>
          <w:rFonts w:ascii="Times New Roman" w:hAnsi="Times New Roman" w:cs="Times New Roman"/>
          <w:sz w:val="28"/>
          <w:szCs w:val="28"/>
          <w:lang w:val="ky-KG"/>
        </w:rPr>
        <w:t>и</w:t>
      </w:r>
      <w:r w:rsidR="0015380B" w:rsidRPr="008A2D8C">
        <w:rPr>
          <w:rFonts w:ascii="Times New Roman" w:hAnsi="Times New Roman" w:cs="Times New Roman"/>
          <w:sz w:val="28"/>
          <w:szCs w:val="28"/>
          <w:lang w:val="ky-KG"/>
        </w:rPr>
        <w:t>.</w:t>
      </w:r>
    </w:p>
    <w:p w:rsidR="005C7762" w:rsidRDefault="0087679D" w:rsidP="00A602F3">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b/>
          <w:bCs/>
          <w:sz w:val="28"/>
          <w:szCs w:val="28"/>
          <w:lang w:val="ky-KG"/>
        </w:rPr>
        <w:t xml:space="preserve">4.4.2. </w:t>
      </w:r>
      <w:r w:rsidRPr="008A2D8C">
        <w:rPr>
          <w:rFonts w:ascii="Times New Roman" w:hAnsi="Times New Roman" w:cs="Times New Roman"/>
          <w:b/>
          <w:bCs/>
          <w:i/>
          <w:sz w:val="28"/>
          <w:szCs w:val="28"/>
          <w:lang w:val="ky-KG"/>
        </w:rPr>
        <w:t xml:space="preserve">Ricciocarpus natans </w:t>
      </w:r>
      <w:r w:rsidRPr="008A2D8C">
        <w:rPr>
          <w:rFonts w:ascii="Times New Roman" w:hAnsi="Times New Roman" w:cs="Times New Roman"/>
          <w:b/>
          <w:bCs/>
          <w:sz w:val="28"/>
          <w:szCs w:val="28"/>
          <w:lang w:val="ky-KG"/>
        </w:rPr>
        <w:t xml:space="preserve">(L.) Cordaга экологиялык факторлордун тийгизген таасирлери. </w:t>
      </w:r>
      <w:r w:rsidR="00DD5754" w:rsidRPr="008A2D8C">
        <w:rPr>
          <w:rFonts w:ascii="Times New Roman" w:hAnsi="Times New Roman" w:cs="Times New Roman"/>
          <w:i/>
          <w:sz w:val="28"/>
          <w:szCs w:val="28"/>
          <w:lang w:val="ky-KG"/>
        </w:rPr>
        <w:t>Ricciocarpus</w:t>
      </w:r>
      <w:r w:rsidR="00252FD7" w:rsidRPr="008A2D8C">
        <w:rPr>
          <w:rFonts w:ascii="Times New Roman" w:hAnsi="Times New Roman" w:cs="Times New Roman"/>
          <w:i/>
          <w:sz w:val="28"/>
          <w:szCs w:val="28"/>
          <w:lang w:val="ky-KG"/>
        </w:rPr>
        <w:t xml:space="preserve"> </w:t>
      </w:r>
      <w:r w:rsidR="00DD5754" w:rsidRPr="008A2D8C">
        <w:rPr>
          <w:rFonts w:ascii="Times New Roman" w:hAnsi="Times New Roman" w:cs="Times New Roman"/>
          <w:i/>
          <w:sz w:val="28"/>
          <w:szCs w:val="28"/>
          <w:lang w:val="ky-KG"/>
        </w:rPr>
        <w:t>natans</w:t>
      </w:r>
      <w:r w:rsidR="00252FD7" w:rsidRPr="008A2D8C">
        <w:rPr>
          <w:rFonts w:ascii="Times New Roman" w:hAnsi="Times New Roman" w:cs="Times New Roman"/>
          <w:i/>
          <w:sz w:val="28"/>
          <w:szCs w:val="28"/>
          <w:lang w:val="ky-KG"/>
        </w:rPr>
        <w:t xml:space="preserve"> </w:t>
      </w:r>
      <w:r w:rsidR="00DD5754" w:rsidRPr="008A2D8C">
        <w:rPr>
          <w:rFonts w:ascii="Times New Roman" w:hAnsi="Times New Roman" w:cs="Times New Roman"/>
          <w:sz w:val="28"/>
          <w:szCs w:val="28"/>
          <w:lang w:val="ky-KG"/>
        </w:rPr>
        <w:t xml:space="preserve">кургакчылыкты </w:t>
      </w:r>
      <w:r w:rsidR="00552DBC" w:rsidRPr="008A2D8C">
        <w:rPr>
          <w:rFonts w:ascii="Times New Roman" w:hAnsi="Times New Roman" w:cs="Times New Roman"/>
          <w:sz w:val="28"/>
          <w:szCs w:val="28"/>
          <w:lang w:val="ky-KG"/>
        </w:rPr>
        <w:t>же</w:t>
      </w:r>
      <w:r w:rsidR="00906CEA" w:rsidRPr="008A2D8C">
        <w:rPr>
          <w:rFonts w:ascii="Times New Roman" w:hAnsi="Times New Roman" w:cs="Times New Roman"/>
          <w:sz w:val="28"/>
          <w:szCs w:val="28"/>
          <w:lang w:val="ky-KG"/>
        </w:rPr>
        <w:t>ң</w:t>
      </w:r>
      <w:r w:rsidR="00552DBC" w:rsidRPr="008A2D8C">
        <w:rPr>
          <w:rFonts w:ascii="Times New Roman" w:hAnsi="Times New Roman" w:cs="Times New Roman"/>
          <w:sz w:val="28"/>
          <w:szCs w:val="28"/>
          <w:lang w:val="ky-KG"/>
        </w:rPr>
        <w:t>ип, активдүү</w:t>
      </w:r>
      <w:r w:rsidR="00DD5754" w:rsidRPr="008A2D8C">
        <w:rPr>
          <w:rFonts w:ascii="Times New Roman" w:hAnsi="Times New Roman" w:cs="Times New Roman"/>
          <w:sz w:val="28"/>
          <w:szCs w:val="28"/>
          <w:lang w:val="ky-KG"/>
        </w:rPr>
        <w:t xml:space="preserve"> тиричилигин </w:t>
      </w:r>
      <w:r w:rsidR="00B83F5C" w:rsidRPr="008A2D8C">
        <w:rPr>
          <w:rFonts w:ascii="Times New Roman" w:hAnsi="Times New Roman" w:cs="Times New Roman"/>
          <w:sz w:val="28"/>
          <w:szCs w:val="28"/>
          <w:lang w:val="ky-KG"/>
        </w:rPr>
        <w:t>ө</w:t>
      </w:r>
      <w:r w:rsidR="00DD5754" w:rsidRPr="008A2D8C">
        <w:rPr>
          <w:rFonts w:ascii="Times New Roman" w:hAnsi="Times New Roman" w:cs="Times New Roman"/>
          <w:sz w:val="28"/>
          <w:szCs w:val="28"/>
          <w:lang w:val="ky-KG"/>
        </w:rPr>
        <w:t>тк</w:t>
      </w:r>
      <w:r w:rsidR="00B83F5C" w:rsidRPr="008A2D8C">
        <w:rPr>
          <w:rFonts w:ascii="Times New Roman" w:hAnsi="Times New Roman" w:cs="Times New Roman"/>
          <w:sz w:val="28"/>
          <w:szCs w:val="28"/>
          <w:lang w:val="ky-KG"/>
        </w:rPr>
        <w:t>ө</w:t>
      </w:r>
      <w:r w:rsidR="00DD5754" w:rsidRPr="008A2D8C">
        <w:rPr>
          <w:rFonts w:ascii="Times New Roman" w:hAnsi="Times New Roman" w:cs="Times New Roman"/>
          <w:sz w:val="28"/>
          <w:szCs w:val="28"/>
          <w:lang w:val="ky-KG"/>
        </w:rPr>
        <w:t>р</w:t>
      </w:r>
      <w:r w:rsidR="00552DBC" w:rsidRPr="008A2D8C">
        <w:rPr>
          <w:rFonts w:ascii="Times New Roman" w:hAnsi="Times New Roman" w:cs="Times New Roman"/>
          <w:sz w:val="28"/>
          <w:szCs w:val="28"/>
          <w:lang w:val="ky-KG"/>
        </w:rPr>
        <w:t>үү</w:t>
      </w:r>
      <w:r w:rsidR="00DD5754" w:rsidRPr="008A2D8C">
        <w:rPr>
          <w:rFonts w:ascii="Times New Roman" w:hAnsi="Times New Roman" w:cs="Times New Roman"/>
          <w:sz w:val="28"/>
          <w:szCs w:val="28"/>
          <w:lang w:val="ky-KG"/>
        </w:rPr>
        <w:t>г</w:t>
      </w:r>
      <w:r w:rsidR="00B83F5C" w:rsidRPr="008A2D8C">
        <w:rPr>
          <w:rFonts w:ascii="Times New Roman" w:hAnsi="Times New Roman" w:cs="Times New Roman"/>
          <w:sz w:val="28"/>
          <w:szCs w:val="28"/>
          <w:lang w:val="ky-KG"/>
        </w:rPr>
        <w:t>ө</w:t>
      </w:r>
      <w:r w:rsidR="00DD5754" w:rsidRPr="008A2D8C">
        <w:rPr>
          <w:rFonts w:ascii="Times New Roman" w:hAnsi="Times New Roman" w:cs="Times New Roman"/>
          <w:sz w:val="28"/>
          <w:szCs w:val="28"/>
          <w:lang w:val="ky-KG"/>
        </w:rPr>
        <w:t xml:space="preserve"> да ж</w:t>
      </w:r>
      <w:r w:rsidR="00B83F5C" w:rsidRPr="008A2D8C">
        <w:rPr>
          <w:rFonts w:ascii="Times New Roman" w:hAnsi="Times New Roman" w:cs="Times New Roman"/>
          <w:sz w:val="28"/>
          <w:szCs w:val="28"/>
          <w:lang w:val="ky-KG"/>
        </w:rPr>
        <w:t>ө</w:t>
      </w:r>
      <w:r w:rsidR="00DD5754" w:rsidRPr="008A2D8C">
        <w:rPr>
          <w:rFonts w:ascii="Times New Roman" w:hAnsi="Times New Roman" w:cs="Times New Roman"/>
          <w:sz w:val="28"/>
          <w:szCs w:val="28"/>
          <w:lang w:val="ky-KG"/>
        </w:rPr>
        <w:t>нд</w:t>
      </w:r>
      <w:r w:rsidR="00B83F5C" w:rsidRPr="008A2D8C">
        <w:rPr>
          <w:rFonts w:ascii="Times New Roman" w:hAnsi="Times New Roman" w:cs="Times New Roman"/>
          <w:sz w:val="28"/>
          <w:szCs w:val="28"/>
          <w:lang w:val="ky-KG"/>
        </w:rPr>
        <w:t>ө</w:t>
      </w:r>
      <w:r w:rsidR="00DD5754" w:rsidRPr="008A2D8C">
        <w:rPr>
          <w:rFonts w:ascii="Times New Roman" w:hAnsi="Times New Roman" w:cs="Times New Roman"/>
          <w:sz w:val="28"/>
          <w:szCs w:val="28"/>
          <w:lang w:val="ky-KG"/>
        </w:rPr>
        <w:t>мд</w:t>
      </w:r>
      <w:r w:rsidR="00552DBC" w:rsidRPr="008A2D8C">
        <w:rPr>
          <w:rFonts w:ascii="Times New Roman" w:hAnsi="Times New Roman" w:cs="Times New Roman"/>
          <w:sz w:val="28"/>
          <w:szCs w:val="28"/>
          <w:lang w:val="ky-KG"/>
        </w:rPr>
        <w:t>үү</w:t>
      </w:r>
      <w:r w:rsidR="00150E8A" w:rsidRPr="008A2D8C">
        <w:rPr>
          <w:rFonts w:ascii="Times New Roman" w:hAnsi="Times New Roman" w:cs="Times New Roman"/>
          <w:sz w:val="28"/>
          <w:szCs w:val="28"/>
          <w:lang w:val="ky-KG"/>
        </w:rPr>
        <w:t>. Мындай учурда ал шарттуу ксерофит боло алат.</w:t>
      </w:r>
    </w:p>
    <w:p w:rsidR="002C324D" w:rsidRPr="008A2D8C" w:rsidRDefault="00150E8A" w:rsidP="00A602F3">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i/>
          <w:sz w:val="28"/>
          <w:szCs w:val="28"/>
          <w:lang w:val="ky-KG"/>
        </w:rPr>
        <w:lastRenderedPageBreak/>
        <w:t>Ricciocarpus</w:t>
      </w:r>
      <w:r w:rsidR="00252FD7" w:rsidRPr="008A2D8C">
        <w:rPr>
          <w:rFonts w:ascii="Times New Roman" w:hAnsi="Times New Roman" w:cs="Times New Roman"/>
          <w:i/>
          <w:sz w:val="28"/>
          <w:szCs w:val="28"/>
          <w:lang w:val="ky-KG"/>
        </w:rPr>
        <w:t xml:space="preserve"> </w:t>
      </w:r>
      <w:r w:rsidRPr="008A2D8C">
        <w:rPr>
          <w:rFonts w:ascii="Times New Roman" w:hAnsi="Times New Roman" w:cs="Times New Roman"/>
          <w:i/>
          <w:sz w:val="28"/>
          <w:szCs w:val="28"/>
          <w:lang w:val="ky-KG"/>
        </w:rPr>
        <w:t>natans</w:t>
      </w:r>
      <w:r w:rsidR="003E5611" w:rsidRPr="008A2D8C">
        <w:rPr>
          <w:rFonts w:ascii="Times New Roman" w:hAnsi="Times New Roman" w:cs="Times New Roman"/>
          <w:i/>
          <w:sz w:val="28"/>
          <w:szCs w:val="28"/>
          <w:lang w:val="ky-KG"/>
        </w:rPr>
        <w:t>тын</w:t>
      </w:r>
      <w:r w:rsidR="00252FD7" w:rsidRPr="008A2D8C">
        <w:rPr>
          <w:rFonts w:ascii="Times New Roman" w:hAnsi="Times New Roman" w:cs="Times New Roman"/>
          <w:i/>
          <w:sz w:val="28"/>
          <w:szCs w:val="28"/>
          <w:lang w:val="ky-KG"/>
        </w:rPr>
        <w:t xml:space="preserve"> </w:t>
      </w:r>
      <w:r w:rsidRPr="008A2D8C">
        <w:rPr>
          <w:rFonts w:ascii="Times New Roman" w:hAnsi="Times New Roman" w:cs="Times New Roman"/>
          <w:sz w:val="28"/>
          <w:szCs w:val="28"/>
          <w:lang w:val="ky-KG"/>
        </w:rPr>
        <w:t xml:space="preserve">жашоосу </w:t>
      </w:r>
      <w:r w:rsidR="00552DBC"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ч</w:t>
      </w:r>
      <w:r w:rsidR="00552DBC"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н, башка мох сыяктуулардай эле температура негизги ролду ойнойт. Анткени к</w:t>
      </w:r>
      <w:r w:rsidR="006C4C53" w:rsidRPr="008A2D8C">
        <w:rPr>
          <w:rFonts w:ascii="Times New Roman" w:hAnsi="Times New Roman" w:cs="Times New Roman"/>
          <w:sz w:val="28"/>
          <w:szCs w:val="28"/>
          <w:lang w:val="ky-KG"/>
        </w:rPr>
        <w:t>урчап</w:t>
      </w:r>
      <w:r w:rsidR="00552DBC" w:rsidRPr="008A2D8C">
        <w:rPr>
          <w:rFonts w:ascii="Times New Roman" w:hAnsi="Times New Roman" w:cs="Times New Roman"/>
          <w:sz w:val="28"/>
          <w:szCs w:val="28"/>
          <w:lang w:val="ky-KG"/>
        </w:rPr>
        <w:t xml:space="preserve"> турган ч</w:t>
      </w:r>
      <w:r w:rsidR="00B83F5C" w:rsidRPr="008A2D8C">
        <w:rPr>
          <w:rFonts w:ascii="Times New Roman" w:hAnsi="Times New Roman" w:cs="Times New Roman"/>
          <w:sz w:val="28"/>
          <w:szCs w:val="28"/>
          <w:lang w:val="ky-KG"/>
        </w:rPr>
        <w:t>ө</w:t>
      </w:r>
      <w:r w:rsidR="00552DBC" w:rsidRPr="008A2D8C">
        <w:rPr>
          <w:rFonts w:ascii="Times New Roman" w:hAnsi="Times New Roman" w:cs="Times New Roman"/>
          <w:sz w:val="28"/>
          <w:szCs w:val="28"/>
          <w:lang w:val="ky-KG"/>
        </w:rPr>
        <w:t>йр</w:t>
      </w:r>
      <w:r w:rsidR="00B83F5C" w:rsidRPr="008A2D8C">
        <w:rPr>
          <w:rFonts w:ascii="Times New Roman" w:hAnsi="Times New Roman" w:cs="Times New Roman"/>
          <w:sz w:val="28"/>
          <w:szCs w:val="28"/>
          <w:lang w:val="ky-KG"/>
        </w:rPr>
        <w:t>ө</w:t>
      </w:r>
      <w:r w:rsidR="00552DBC" w:rsidRPr="008A2D8C">
        <w:rPr>
          <w:rFonts w:ascii="Times New Roman" w:hAnsi="Times New Roman" w:cs="Times New Roman"/>
          <w:sz w:val="28"/>
          <w:szCs w:val="28"/>
          <w:lang w:val="ky-KG"/>
        </w:rPr>
        <w:t>нү</w:t>
      </w:r>
      <w:r w:rsidRPr="008A2D8C">
        <w:rPr>
          <w:rFonts w:ascii="Times New Roman" w:hAnsi="Times New Roman" w:cs="Times New Roman"/>
          <w:sz w:val="28"/>
          <w:szCs w:val="28"/>
          <w:lang w:val="ky-KG"/>
        </w:rPr>
        <w:t xml:space="preserve">н температурасына </w:t>
      </w:r>
      <w:r w:rsidR="00B83F5C"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с</w:t>
      </w:r>
      <w:r w:rsidR="00552DBC"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мд</w:t>
      </w:r>
      <w:r w:rsidR="00552DBC"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кт</w:t>
      </w:r>
      <w:r w:rsidR="00B83F5C"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рд</w:t>
      </w:r>
      <w:r w:rsidR="00EE5490"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г</w:t>
      </w:r>
      <w:r w:rsidR="00552DBC"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 xml:space="preserve"> суунун бууланышынын ылдамдыгы, абанын, топурактын нымдуулугу, организмдеги зат алмашуу процесстери</w:t>
      </w:r>
      <w:r w:rsidR="006C4C53" w:rsidRPr="008A2D8C">
        <w:rPr>
          <w:rFonts w:ascii="Times New Roman" w:hAnsi="Times New Roman" w:cs="Times New Roman"/>
          <w:sz w:val="28"/>
          <w:szCs w:val="28"/>
          <w:lang w:val="ky-KG"/>
        </w:rPr>
        <w:t>нин ж</w:t>
      </w:r>
      <w:r w:rsidR="00552DBC" w:rsidRPr="008A2D8C">
        <w:rPr>
          <w:rFonts w:ascii="Times New Roman" w:hAnsi="Times New Roman" w:cs="Times New Roman"/>
          <w:sz w:val="28"/>
          <w:szCs w:val="28"/>
          <w:lang w:val="ky-KG"/>
        </w:rPr>
        <w:t>ү</w:t>
      </w:r>
      <w:r w:rsidR="006C4C53" w:rsidRPr="008A2D8C">
        <w:rPr>
          <w:rFonts w:ascii="Times New Roman" w:hAnsi="Times New Roman" w:cs="Times New Roman"/>
          <w:sz w:val="28"/>
          <w:szCs w:val="28"/>
          <w:lang w:val="ky-KG"/>
        </w:rPr>
        <w:t>р</w:t>
      </w:r>
      <w:r w:rsidR="00552DBC" w:rsidRPr="008A2D8C">
        <w:rPr>
          <w:rFonts w:ascii="Times New Roman" w:hAnsi="Times New Roman" w:cs="Times New Roman"/>
          <w:sz w:val="28"/>
          <w:szCs w:val="28"/>
          <w:lang w:val="ky-KG"/>
        </w:rPr>
        <w:t>ү</w:t>
      </w:r>
      <w:r w:rsidR="006C4C53" w:rsidRPr="008A2D8C">
        <w:rPr>
          <w:rFonts w:ascii="Times New Roman" w:hAnsi="Times New Roman" w:cs="Times New Roman"/>
          <w:sz w:val="28"/>
          <w:szCs w:val="28"/>
          <w:lang w:val="ky-KG"/>
        </w:rPr>
        <w:t>ш</w:t>
      </w:r>
      <w:r w:rsidR="00552DBC" w:rsidRPr="008A2D8C">
        <w:rPr>
          <w:rFonts w:ascii="Times New Roman" w:hAnsi="Times New Roman" w:cs="Times New Roman"/>
          <w:sz w:val="28"/>
          <w:szCs w:val="28"/>
          <w:lang w:val="ky-KG"/>
        </w:rPr>
        <w:t>ү</w:t>
      </w:r>
      <w:r w:rsidR="006C4C53" w:rsidRPr="008A2D8C">
        <w:rPr>
          <w:rFonts w:ascii="Times New Roman" w:hAnsi="Times New Roman" w:cs="Times New Roman"/>
          <w:sz w:val="28"/>
          <w:szCs w:val="28"/>
          <w:lang w:val="ky-KG"/>
        </w:rPr>
        <w:t xml:space="preserve"> абдан</w:t>
      </w:r>
      <w:r w:rsidRPr="008A2D8C">
        <w:rPr>
          <w:rFonts w:ascii="Times New Roman" w:hAnsi="Times New Roman" w:cs="Times New Roman"/>
          <w:sz w:val="28"/>
          <w:szCs w:val="28"/>
          <w:lang w:val="ky-KG"/>
        </w:rPr>
        <w:t xml:space="preserve"> байланышта.</w:t>
      </w:r>
      <w:r w:rsidR="00A85DD0" w:rsidRPr="008A2D8C">
        <w:rPr>
          <w:rFonts w:ascii="Times New Roman" w:hAnsi="Times New Roman" w:cs="Times New Roman"/>
          <w:sz w:val="28"/>
          <w:szCs w:val="28"/>
          <w:lang w:val="ky-KG"/>
        </w:rPr>
        <w:t xml:space="preserve"> </w:t>
      </w:r>
      <w:r w:rsidR="00963A32" w:rsidRPr="008A2D8C">
        <w:rPr>
          <w:rFonts w:ascii="Times New Roman" w:hAnsi="Times New Roman" w:cs="Times New Roman"/>
          <w:sz w:val="28"/>
          <w:szCs w:val="28"/>
          <w:lang w:val="ky-KG"/>
        </w:rPr>
        <w:t>Бул кубулуш бардык мох сыяктуул</w:t>
      </w:r>
      <w:r w:rsidR="0015380B" w:rsidRPr="008A2D8C">
        <w:rPr>
          <w:rFonts w:ascii="Times New Roman" w:hAnsi="Times New Roman" w:cs="Times New Roman"/>
          <w:sz w:val="28"/>
          <w:szCs w:val="28"/>
          <w:lang w:val="ky-KG"/>
        </w:rPr>
        <w:t>ардай эле с</w:t>
      </w:r>
      <w:r w:rsidR="00552DBC" w:rsidRPr="008A2D8C">
        <w:rPr>
          <w:rFonts w:ascii="Times New Roman" w:hAnsi="Times New Roman" w:cs="Times New Roman"/>
          <w:sz w:val="28"/>
          <w:szCs w:val="28"/>
          <w:lang w:val="ky-KG"/>
        </w:rPr>
        <w:t>ү</w:t>
      </w:r>
      <w:r w:rsidR="0015380B" w:rsidRPr="008A2D8C">
        <w:rPr>
          <w:rFonts w:ascii="Times New Roman" w:hAnsi="Times New Roman" w:cs="Times New Roman"/>
          <w:sz w:val="28"/>
          <w:szCs w:val="28"/>
          <w:lang w:val="ky-KG"/>
        </w:rPr>
        <w:t>з</w:t>
      </w:r>
      <w:r w:rsidR="00552DBC" w:rsidRPr="008A2D8C">
        <w:rPr>
          <w:rFonts w:ascii="Times New Roman" w:hAnsi="Times New Roman" w:cs="Times New Roman"/>
          <w:sz w:val="28"/>
          <w:szCs w:val="28"/>
          <w:lang w:val="ky-KG"/>
        </w:rPr>
        <w:t>үү</w:t>
      </w:r>
      <w:r w:rsidR="0015380B" w:rsidRPr="008A2D8C">
        <w:rPr>
          <w:rFonts w:ascii="Times New Roman" w:hAnsi="Times New Roman" w:cs="Times New Roman"/>
          <w:sz w:val="28"/>
          <w:szCs w:val="28"/>
          <w:lang w:val="ky-KG"/>
        </w:rPr>
        <w:t>ч</w:t>
      </w:r>
      <w:r w:rsidR="00552DBC" w:rsidRPr="008A2D8C">
        <w:rPr>
          <w:rFonts w:ascii="Times New Roman" w:hAnsi="Times New Roman" w:cs="Times New Roman"/>
          <w:sz w:val="28"/>
          <w:szCs w:val="28"/>
          <w:lang w:val="ky-KG"/>
        </w:rPr>
        <w:t>ү</w:t>
      </w:r>
      <w:r w:rsidR="0015380B" w:rsidRPr="008A2D8C">
        <w:rPr>
          <w:rFonts w:ascii="Times New Roman" w:hAnsi="Times New Roman" w:cs="Times New Roman"/>
          <w:sz w:val="28"/>
          <w:szCs w:val="28"/>
          <w:lang w:val="ky-KG"/>
        </w:rPr>
        <w:t xml:space="preserve"> риччиокарпуска да м</w:t>
      </w:r>
      <w:r w:rsidR="00552DBC" w:rsidRPr="008A2D8C">
        <w:rPr>
          <w:rFonts w:ascii="Times New Roman" w:hAnsi="Times New Roman" w:cs="Times New Roman"/>
          <w:sz w:val="28"/>
          <w:szCs w:val="28"/>
          <w:lang w:val="ky-KG"/>
        </w:rPr>
        <w:t>ү</w:t>
      </w:r>
      <w:r w:rsidR="0015380B" w:rsidRPr="008A2D8C">
        <w:rPr>
          <w:rFonts w:ascii="Times New Roman" w:hAnsi="Times New Roman" w:cs="Times New Roman"/>
          <w:sz w:val="28"/>
          <w:szCs w:val="28"/>
          <w:lang w:val="ky-KG"/>
        </w:rPr>
        <w:t>н</w:t>
      </w:r>
      <w:r w:rsidR="00CF481A" w:rsidRPr="008A2D8C">
        <w:rPr>
          <w:rFonts w:ascii="Times New Roman" w:hAnsi="Times New Roman" w:cs="Times New Roman"/>
          <w:sz w:val="28"/>
          <w:szCs w:val="28"/>
          <w:lang w:val="ky-KG"/>
        </w:rPr>
        <w:t>ө</w:t>
      </w:r>
      <w:r w:rsidR="0015380B" w:rsidRPr="008A2D8C">
        <w:rPr>
          <w:rFonts w:ascii="Times New Roman" w:hAnsi="Times New Roman" w:cs="Times New Roman"/>
          <w:sz w:val="28"/>
          <w:szCs w:val="28"/>
          <w:lang w:val="ky-KG"/>
        </w:rPr>
        <w:t>зд</w:t>
      </w:r>
      <w:r w:rsidR="00552DBC" w:rsidRPr="008A2D8C">
        <w:rPr>
          <w:rFonts w:ascii="Times New Roman" w:hAnsi="Times New Roman" w:cs="Times New Roman"/>
          <w:sz w:val="28"/>
          <w:szCs w:val="28"/>
          <w:lang w:val="ky-KG"/>
        </w:rPr>
        <w:t>үү</w:t>
      </w:r>
      <w:r w:rsidR="0015380B" w:rsidRPr="008A2D8C">
        <w:rPr>
          <w:rFonts w:ascii="Times New Roman" w:hAnsi="Times New Roman" w:cs="Times New Roman"/>
          <w:sz w:val="28"/>
          <w:szCs w:val="28"/>
          <w:lang w:val="ky-KG"/>
        </w:rPr>
        <w:t>. Риччиокарпус ке</w:t>
      </w:r>
      <w:r w:rsidR="00906CEA" w:rsidRPr="008A2D8C">
        <w:rPr>
          <w:rFonts w:ascii="Times New Roman" w:hAnsi="Times New Roman" w:cs="Times New Roman"/>
          <w:sz w:val="28"/>
          <w:szCs w:val="28"/>
          <w:lang w:val="ky-KG"/>
        </w:rPr>
        <w:t>ң</w:t>
      </w:r>
      <w:r w:rsidR="0015380B" w:rsidRPr="008A2D8C">
        <w:rPr>
          <w:rFonts w:ascii="Times New Roman" w:hAnsi="Times New Roman" w:cs="Times New Roman"/>
          <w:sz w:val="28"/>
          <w:szCs w:val="28"/>
          <w:lang w:val="ky-KG"/>
        </w:rPr>
        <w:t>ири температуралык чекке ээ.</w:t>
      </w:r>
      <w:r w:rsidR="006E71FB" w:rsidRPr="008A2D8C">
        <w:rPr>
          <w:rFonts w:ascii="Times New Roman" w:hAnsi="Times New Roman" w:cs="Times New Roman"/>
          <w:sz w:val="28"/>
          <w:szCs w:val="28"/>
          <w:lang w:val="ky-KG"/>
        </w:rPr>
        <w:t xml:space="preserve"> Ал </w:t>
      </w:r>
      <w:r w:rsidR="00963A32" w:rsidRPr="008A2D8C">
        <w:rPr>
          <w:rFonts w:ascii="Times New Roman" w:hAnsi="Times New Roman" w:cs="Times New Roman"/>
          <w:sz w:val="28"/>
          <w:szCs w:val="28"/>
          <w:lang w:val="ky-KG"/>
        </w:rPr>
        <w:t>денесинен с</w:t>
      </w:r>
      <w:r w:rsidR="00721485" w:rsidRPr="008A2D8C">
        <w:rPr>
          <w:rFonts w:ascii="Times New Roman" w:hAnsi="Times New Roman" w:cs="Times New Roman"/>
          <w:sz w:val="28"/>
          <w:szCs w:val="28"/>
          <w:lang w:val="ky-KG"/>
        </w:rPr>
        <w:t>у</w:t>
      </w:r>
      <w:r w:rsidR="00963A32" w:rsidRPr="008A2D8C">
        <w:rPr>
          <w:rFonts w:ascii="Times New Roman" w:hAnsi="Times New Roman" w:cs="Times New Roman"/>
          <w:sz w:val="28"/>
          <w:szCs w:val="28"/>
          <w:lang w:val="ky-KG"/>
        </w:rPr>
        <w:t xml:space="preserve">уну </w:t>
      </w:r>
      <w:r w:rsidR="00721485" w:rsidRPr="008A2D8C">
        <w:rPr>
          <w:rFonts w:ascii="Times New Roman" w:hAnsi="Times New Roman" w:cs="Times New Roman"/>
          <w:sz w:val="28"/>
          <w:szCs w:val="28"/>
          <w:lang w:val="ky-KG"/>
        </w:rPr>
        <w:t>азайт</w:t>
      </w:r>
      <w:r w:rsidR="006E71FB" w:rsidRPr="008A2D8C">
        <w:rPr>
          <w:rFonts w:ascii="Times New Roman" w:hAnsi="Times New Roman" w:cs="Times New Roman"/>
          <w:sz w:val="28"/>
          <w:szCs w:val="28"/>
          <w:lang w:val="ky-KG"/>
        </w:rPr>
        <w:t>ат</w:t>
      </w:r>
      <w:r w:rsidR="00721485" w:rsidRPr="008A2D8C">
        <w:rPr>
          <w:rFonts w:ascii="Times New Roman" w:hAnsi="Times New Roman" w:cs="Times New Roman"/>
          <w:sz w:val="28"/>
          <w:szCs w:val="28"/>
          <w:lang w:val="ky-KG"/>
        </w:rPr>
        <w:t xml:space="preserve">, </w:t>
      </w:r>
      <w:r w:rsidR="00CF481A" w:rsidRPr="008A2D8C">
        <w:rPr>
          <w:rFonts w:ascii="Times New Roman" w:hAnsi="Times New Roman" w:cs="Times New Roman"/>
          <w:sz w:val="28"/>
          <w:szCs w:val="28"/>
          <w:lang w:val="ky-KG"/>
        </w:rPr>
        <w:t>кө</w:t>
      </w:r>
      <w:r w:rsidR="00963A32" w:rsidRPr="008A2D8C">
        <w:rPr>
          <w:rFonts w:ascii="Times New Roman" w:hAnsi="Times New Roman" w:cs="Times New Roman"/>
          <w:sz w:val="28"/>
          <w:szCs w:val="28"/>
          <w:lang w:val="ky-KG"/>
        </w:rPr>
        <w:t>л</w:t>
      </w:r>
      <w:r w:rsidR="00CF481A" w:rsidRPr="008A2D8C">
        <w:rPr>
          <w:rFonts w:ascii="Times New Roman" w:hAnsi="Times New Roman" w:cs="Times New Roman"/>
          <w:sz w:val="28"/>
          <w:szCs w:val="28"/>
          <w:lang w:val="ky-KG"/>
        </w:rPr>
        <w:t>ө</w:t>
      </w:r>
      <w:r w:rsidR="00963A32" w:rsidRPr="008A2D8C">
        <w:rPr>
          <w:rFonts w:ascii="Times New Roman" w:hAnsi="Times New Roman" w:cs="Times New Roman"/>
          <w:sz w:val="28"/>
          <w:szCs w:val="28"/>
          <w:lang w:val="ky-KG"/>
        </w:rPr>
        <w:t>м</w:t>
      </w:r>
      <w:r w:rsidR="00552DBC" w:rsidRPr="008A2D8C">
        <w:rPr>
          <w:rFonts w:ascii="Times New Roman" w:hAnsi="Times New Roman" w:cs="Times New Roman"/>
          <w:sz w:val="28"/>
          <w:szCs w:val="28"/>
          <w:lang w:val="ky-KG"/>
        </w:rPr>
        <w:t>ү</w:t>
      </w:r>
      <w:r w:rsidR="006E71FB" w:rsidRPr="008A2D8C">
        <w:rPr>
          <w:rFonts w:ascii="Times New Roman" w:hAnsi="Times New Roman" w:cs="Times New Roman"/>
          <w:sz w:val="28"/>
          <w:szCs w:val="28"/>
          <w:lang w:val="ky-KG"/>
        </w:rPr>
        <w:t>н</w:t>
      </w:r>
      <w:r w:rsidR="00963A32" w:rsidRPr="008A2D8C">
        <w:rPr>
          <w:rFonts w:ascii="Times New Roman" w:hAnsi="Times New Roman" w:cs="Times New Roman"/>
          <w:sz w:val="28"/>
          <w:szCs w:val="28"/>
          <w:lang w:val="ky-KG"/>
        </w:rPr>
        <w:t xml:space="preserve"> кичирей</w:t>
      </w:r>
      <w:r w:rsidR="006E71FB" w:rsidRPr="008A2D8C">
        <w:rPr>
          <w:rFonts w:ascii="Times New Roman" w:hAnsi="Times New Roman" w:cs="Times New Roman"/>
          <w:sz w:val="28"/>
          <w:szCs w:val="28"/>
          <w:lang w:val="ky-KG"/>
        </w:rPr>
        <w:t>т</w:t>
      </w:r>
      <w:r w:rsidR="00721485" w:rsidRPr="008A2D8C">
        <w:rPr>
          <w:rFonts w:ascii="Times New Roman" w:hAnsi="Times New Roman" w:cs="Times New Roman"/>
          <w:sz w:val="28"/>
          <w:szCs w:val="28"/>
          <w:lang w:val="ky-KG"/>
        </w:rPr>
        <w:t>ет</w:t>
      </w:r>
      <w:r w:rsidR="00963A32" w:rsidRPr="008A2D8C">
        <w:rPr>
          <w:rFonts w:ascii="Times New Roman" w:hAnsi="Times New Roman" w:cs="Times New Roman"/>
          <w:sz w:val="28"/>
          <w:szCs w:val="28"/>
          <w:lang w:val="ky-KG"/>
        </w:rPr>
        <w:t>, т</w:t>
      </w:r>
      <w:r w:rsidR="00552DBC" w:rsidRPr="008A2D8C">
        <w:rPr>
          <w:rFonts w:ascii="Times New Roman" w:hAnsi="Times New Roman" w:cs="Times New Roman"/>
          <w:sz w:val="28"/>
          <w:szCs w:val="28"/>
          <w:lang w:val="ky-KG"/>
        </w:rPr>
        <w:t>ү</w:t>
      </w:r>
      <w:r w:rsidR="00963A32" w:rsidRPr="008A2D8C">
        <w:rPr>
          <w:rFonts w:ascii="Times New Roman" w:hAnsi="Times New Roman" w:cs="Times New Roman"/>
          <w:sz w:val="28"/>
          <w:szCs w:val="28"/>
          <w:lang w:val="ky-KG"/>
        </w:rPr>
        <w:t>с</w:t>
      </w:r>
      <w:r w:rsidR="00552DBC" w:rsidRPr="008A2D8C">
        <w:rPr>
          <w:rFonts w:ascii="Times New Roman" w:hAnsi="Times New Roman" w:cs="Times New Roman"/>
          <w:sz w:val="28"/>
          <w:szCs w:val="28"/>
          <w:lang w:val="ky-KG"/>
        </w:rPr>
        <w:t>ү</w:t>
      </w:r>
      <w:r w:rsidR="00963A32" w:rsidRPr="008A2D8C">
        <w:rPr>
          <w:rFonts w:ascii="Times New Roman" w:hAnsi="Times New Roman" w:cs="Times New Roman"/>
          <w:sz w:val="28"/>
          <w:szCs w:val="28"/>
          <w:lang w:val="ky-KG"/>
        </w:rPr>
        <w:t xml:space="preserve">н </w:t>
      </w:r>
      <w:r w:rsidR="00CF481A" w:rsidRPr="008A2D8C">
        <w:rPr>
          <w:rFonts w:ascii="Times New Roman" w:hAnsi="Times New Roman" w:cs="Times New Roman"/>
          <w:sz w:val="28"/>
          <w:szCs w:val="28"/>
          <w:lang w:val="ky-KG"/>
        </w:rPr>
        <w:t>ө</w:t>
      </w:r>
      <w:r w:rsidR="00963A32" w:rsidRPr="008A2D8C">
        <w:rPr>
          <w:rFonts w:ascii="Times New Roman" w:hAnsi="Times New Roman" w:cs="Times New Roman"/>
          <w:sz w:val="28"/>
          <w:szCs w:val="28"/>
          <w:lang w:val="ky-KG"/>
        </w:rPr>
        <w:t>зг</w:t>
      </w:r>
      <w:r w:rsidR="00CF481A" w:rsidRPr="008A2D8C">
        <w:rPr>
          <w:rFonts w:ascii="Times New Roman" w:hAnsi="Times New Roman" w:cs="Times New Roman"/>
          <w:sz w:val="28"/>
          <w:szCs w:val="28"/>
          <w:lang w:val="ky-KG"/>
        </w:rPr>
        <w:t>ө</w:t>
      </w:r>
      <w:r w:rsidR="00963A32" w:rsidRPr="008A2D8C">
        <w:rPr>
          <w:rFonts w:ascii="Times New Roman" w:hAnsi="Times New Roman" w:cs="Times New Roman"/>
          <w:sz w:val="28"/>
          <w:szCs w:val="28"/>
          <w:lang w:val="ky-KG"/>
        </w:rPr>
        <w:t>рт</w:t>
      </w:r>
      <w:r w:rsidR="00CF481A" w:rsidRPr="008A2D8C">
        <w:rPr>
          <w:rFonts w:ascii="Times New Roman" w:hAnsi="Times New Roman" w:cs="Times New Roman"/>
          <w:sz w:val="28"/>
          <w:szCs w:val="28"/>
          <w:lang w:val="ky-KG"/>
        </w:rPr>
        <w:t>ө</w:t>
      </w:r>
      <w:r w:rsidR="006E71FB" w:rsidRPr="008A2D8C">
        <w:rPr>
          <w:rFonts w:ascii="Times New Roman" w:hAnsi="Times New Roman" w:cs="Times New Roman"/>
          <w:sz w:val="28"/>
          <w:szCs w:val="28"/>
          <w:lang w:val="ky-KG"/>
        </w:rPr>
        <w:t xml:space="preserve">т. Демек </w:t>
      </w:r>
      <w:r w:rsidR="00963A32" w:rsidRPr="008A2D8C">
        <w:rPr>
          <w:rFonts w:ascii="Times New Roman" w:hAnsi="Times New Roman" w:cs="Times New Roman"/>
          <w:sz w:val="28"/>
          <w:szCs w:val="28"/>
          <w:lang w:val="ky-KG"/>
        </w:rPr>
        <w:t xml:space="preserve">суусузданган абалда </w:t>
      </w:r>
      <w:r w:rsidR="00CF481A" w:rsidRPr="008A2D8C">
        <w:rPr>
          <w:rFonts w:ascii="Times New Roman" w:hAnsi="Times New Roman" w:cs="Times New Roman"/>
          <w:sz w:val="28"/>
          <w:szCs w:val="28"/>
          <w:lang w:val="ky-KG"/>
        </w:rPr>
        <w:t>ө</w:t>
      </w:r>
      <w:r w:rsidR="00963A32" w:rsidRPr="008A2D8C">
        <w:rPr>
          <w:rFonts w:ascii="Times New Roman" w:hAnsi="Times New Roman" w:cs="Times New Roman"/>
          <w:sz w:val="28"/>
          <w:szCs w:val="28"/>
          <w:lang w:val="ky-KG"/>
        </w:rPr>
        <w:t>т</w:t>
      </w:r>
      <w:r w:rsidR="00CF481A" w:rsidRPr="008A2D8C">
        <w:rPr>
          <w:rFonts w:ascii="Times New Roman" w:hAnsi="Times New Roman" w:cs="Times New Roman"/>
          <w:sz w:val="28"/>
          <w:szCs w:val="28"/>
          <w:lang w:val="ky-KG"/>
        </w:rPr>
        <w:t>ө</w:t>
      </w:r>
      <w:r w:rsidR="00963A32" w:rsidRPr="008A2D8C">
        <w:rPr>
          <w:rFonts w:ascii="Times New Roman" w:hAnsi="Times New Roman" w:cs="Times New Roman"/>
          <w:sz w:val="28"/>
          <w:szCs w:val="28"/>
          <w:lang w:val="ky-KG"/>
        </w:rPr>
        <w:t xml:space="preserve"> жогорку жана т</w:t>
      </w:r>
      <w:r w:rsidR="00CF481A" w:rsidRPr="008A2D8C">
        <w:rPr>
          <w:rFonts w:ascii="Times New Roman" w:hAnsi="Times New Roman" w:cs="Times New Roman"/>
          <w:sz w:val="28"/>
          <w:szCs w:val="28"/>
          <w:lang w:val="ky-KG"/>
        </w:rPr>
        <w:t>ө</w:t>
      </w:r>
      <w:r w:rsidR="00963A32" w:rsidRPr="008A2D8C">
        <w:rPr>
          <w:rFonts w:ascii="Times New Roman" w:hAnsi="Times New Roman" w:cs="Times New Roman"/>
          <w:sz w:val="28"/>
          <w:szCs w:val="28"/>
          <w:lang w:val="ky-KG"/>
        </w:rPr>
        <w:t>м</w:t>
      </w:r>
      <w:r w:rsidR="00CF481A" w:rsidRPr="008A2D8C">
        <w:rPr>
          <w:rFonts w:ascii="Times New Roman" w:hAnsi="Times New Roman" w:cs="Times New Roman"/>
          <w:sz w:val="28"/>
          <w:szCs w:val="28"/>
          <w:lang w:val="ky-KG"/>
        </w:rPr>
        <w:t>ө</w:t>
      </w:r>
      <w:r w:rsidR="00963A32" w:rsidRPr="008A2D8C">
        <w:rPr>
          <w:rFonts w:ascii="Times New Roman" w:hAnsi="Times New Roman" w:cs="Times New Roman"/>
          <w:sz w:val="28"/>
          <w:szCs w:val="28"/>
          <w:lang w:val="ky-KG"/>
        </w:rPr>
        <w:t>нк</w:t>
      </w:r>
      <w:r w:rsidR="00552DBC" w:rsidRPr="008A2D8C">
        <w:rPr>
          <w:rFonts w:ascii="Times New Roman" w:hAnsi="Times New Roman" w:cs="Times New Roman"/>
          <w:sz w:val="28"/>
          <w:szCs w:val="28"/>
          <w:lang w:val="ky-KG"/>
        </w:rPr>
        <w:t>ү</w:t>
      </w:r>
      <w:r w:rsidR="00963A32" w:rsidRPr="008A2D8C">
        <w:rPr>
          <w:rFonts w:ascii="Times New Roman" w:hAnsi="Times New Roman" w:cs="Times New Roman"/>
          <w:sz w:val="28"/>
          <w:szCs w:val="28"/>
          <w:lang w:val="ky-KG"/>
        </w:rPr>
        <w:t xml:space="preserve"> температураны </w:t>
      </w:r>
      <w:r w:rsidR="00721485" w:rsidRPr="008A2D8C">
        <w:rPr>
          <w:rFonts w:ascii="Times New Roman" w:hAnsi="Times New Roman" w:cs="Times New Roman"/>
          <w:sz w:val="28"/>
          <w:szCs w:val="28"/>
          <w:lang w:val="ky-KG"/>
        </w:rPr>
        <w:t>же</w:t>
      </w:r>
      <w:r w:rsidR="00CF481A" w:rsidRPr="008A2D8C">
        <w:rPr>
          <w:rFonts w:ascii="Times New Roman" w:hAnsi="Times New Roman" w:cs="Times New Roman"/>
          <w:sz w:val="28"/>
          <w:szCs w:val="28"/>
          <w:lang w:val="ky-KG"/>
        </w:rPr>
        <w:t>ң</w:t>
      </w:r>
      <w:r w:rsidR="00721485" w:rsidRPr="008A2D8C">
        <w:rPr>
          <w:rFonts w:ascii="Times New Roman" w:hAnsi="Times New Roman" w:cs="Times New Roman"/>
          <w:sz w:val="28"/>
          <w:szCs w:val="28"/>
          <w:lang w:val="ky-KG"/>
        </w:rPr>
        <w:t xml:space="preserve">ил </w:t>
      </w:r>
      <w:r w:rsidR="00963A32" w:rsidRPr="008A2D8C">
        <w:rPr>
          <w:rFonts w:ascii="Times New Roman" w:hAnsi="Times New Roman" w:cs="Times New Roman"/>
          <w:sz w:val="28"/>
          <w:szCs w:val="28"/>
          <w:lang w:val="ky-KG"/>
        </w:rPr>
        <w:t>к</w:t>
      </w:r>
      <w:r w:rsidR="00CF481A" w:rsidRPr="008A2D8C">
        <w:rPr>
          <w:rFonts w:ascii="Times New Roman" w:hAnsi="Times New Roman" w:cs="Times New Roman"/>
          <w:sz w:val="28"/>
          <w:szCs w:val="28"/>
          <w:lang w:val="ky-KG"/>
        </w:rPr>
        <w:t>ө</w:t>
      </w:r>
      <w:r w:rsidR="00963A32" w:rsidRPr="008A2D8C">
        <w:rPr>
          <w:rFonts w:ascii="Times New Roman" w:hAnsi="Times New Roman" w:cs="Times New Roman"/>
          <w:sz w:val="28"/>
          <w:szCs w:val="28"/>
          <w:lang w:val="ky-KG"/>
        </w:rPr>
        <w:t>т</w:t>
      </w:r>
      <w:r w:rsidR="00CF481A" w:rsidRPr="008A2D8C">
        <w:rPr>
          <w:rFonts w:ascii="Times New Roman" w:hAnsi="Times New Roman" w:cs="Times New Roman"/>
          <w:sz w:val="28"/>
          <w:szCs w:val="28"/>
          <w:lang w:val="ky-KG"/>
        </w:rPr>
        <w:t>ө</w:t>
      </w:r>
      <w:r w:rsidR="00963A32" w:rsidRPr="008A2D8C">
        <w:rPr>
          <w:rFonts w:ascii="Times New Roman" w:hAnsi="Times New Roman" w:cs="Times New Roman"/>
          <w:sz w:val="28"/>
          <w:szCs w:val="28"/>
          <w:lang w:val="ky-KG"/>
        </w:rPr>
        <w:t>р</w:t>
      </w:r>
      <w:r w:rsidR="00CF481A" w:rsidRPr="008A2D8C">
        <w:rPr>
          <w:rFonts w:ascii="Times New Roman" w:hAnsi="Times New Roman" w:cs="Times New Roman"/>
          <w:sz w:val="28"/>
          <w:szCs w:val="28"/>
          <w:lang w:val="ky-KG"/>
        </w:rPr>
        <w:t>ө</w:t>
      </w:r>
      <w:r w:rsidR="00963A32" w:rsidRPr="008A2D8C">
        <w:rPr>
          <w:rFonts w:ascii="Times New Roman" w:hAnsi="Times New Roman" w:cs="Times New Roman"/>
          <w:sz w:val="28"/>
          <w:szCs w:val="28"/>
          <w:lang w:val="ky-KG"/>
        </w:rPr>
        <w:t xml:space="preserve"> алат.</w:t>
      </w:r>
    </w:p>
    <w:p w:rsidR="005C7762" w:rsidRDefault="00167E30" w:rsidP="00A602F3">
      <w:pPr>
        <w:pStyle w:val="a3"/>
        <w:spacing w:after="0" w:line="259" w:lineRule="auto"/>
        <w:ind w:left="0" w:firstLine="567"/>
        <w:jc w:val="both"/>
        <w:rPr>
          <w:rFonts w:ascii="Times New Roman" w:hAnsi="Times New Roman" w:cs="Times New Roman"/>
          <w:sz w:val="28"/>
          <w:szCs w:val="28"/>
          <w:lang w:val="ky-KG"/>
        </w:rPr>
      </w:pPr>
      <w:r w:rsidRPr="008A2D8C">
        <w:rPr>
          <w:rFonts w:ascii="Times New Roman" w:hAnsi="Times New Roman" w:cs="Times New Roman"/>
          <w:b/>
          <w:sz w:val="28"/>
          <w:szCs w:val="28"/>
          <w:lang w:val="ky-KG"/>
        </w:rPr>
        <w:t>4.4.3.</w:t>
      </w:r>
      <w:r w:rsidRPr="008A2D8C">
        <w:rPr>
          <w:rFonts w:ascii="Times New Roman" w:hAnsi="Times New Roman" w:cs="Times New Roman"/>
          <w:sz w:val="28"/>
          <w:szCs w:val="28"/>
          <w:lang w:val="ky-KG"/>
        </w:rPr>
        <w:t xml:space="preserve"> </w:t>
      </w:r>
      <w:r w:rsidRPr="008A2D8C">
        <w:rPr>
          <w:rFonts w:ascii="Times New Roman" w:hAnsi="Times New Roman" w:cs="Times New Roman"/>
          <w:b/>
          <w:bCs/>
          <w:i/>
          <w:sz w:val="28"/>
          <w:szCs w:val="28"/>
          <w:lang w:val="ky-KG"/>
        </w:rPr>
        <w:t xml:space="preserve">Ricciocarpus natans </w:t>
      </w:r>
      <w:r w:rsidRPr="008A2D8C">
        <w:rPr>
          <w:rFonts w:ascii="Times New Roman" w:hAnsi="Times New Roman" w:cs="Times New Roman"/>
          <w:b/>
          <w:sz w:val="28"/>
          <w:szCs w:val="28"/>
          <w:lang w:val="ky-KG"/>
        </w:rPr>
        <w:t>(L.) Cordaга рН жана суунун туздуулугунун таасири.</w:t>
      </w:r>
      <w:r w:rsidRPr="008A2D8C">
        <w:rPr>
          <w:rFonts w:ascii="Times New Roman" w:hAnsi="Times New Roman" w:cs="Times New Roman"/>
          <w:sz w:val="28"/>
          <w:szCs w:val="28"/>
          <w:lang w:val="ky-KG"/>
        </w:rPr>
        <w:t xml:space="preserve"> Суунун кычкылдуулугу (рН) суудагы бардык өсүмдүктөргө</w:t>
      </w:r>
      <w:r w:rsidR="005C7762">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бирдей таасир этет. Риччиокарпус көбүнчө суунун кычкыл жана нейтралдык чөйрөсүндө кездешет. Вегетациянын башында (март) ачык асман астында жана лабораториялык шартта рН 5,2 – 5,5ти түзүп, интенсивдүү көбөйүү мезгилинде (апрель, май) рН 6,6 – 7,3гө барабар.</w:t>
      </w:r>
    </w:p>
    <w:p w:rsidR="005C7762" w:rsidRDefault="00167E30" w:rsidP="00A602F3">
      <w:pPr>
        <w:pStyle w:val="a3"/>
        <w:spacing w:after="0" w:line="259" w:lineRule="auto"/>
        <w:ind w:left="0" w:firstLine="567"/>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Айрым илимий эмгектерде мох сыяктуулардын ичинен туздуу же азыраак туздуу сууларда өскөн түрлөрү жок деп көрсөтүлөт, ал эми биз үйрөнгөн риччиокарпус азыраак туздуу жана тузсуз сууларда да өсүп өнүгөт.</w:t>
      </w:r>
    </w:p>
    <w:p w:rsidR="005C7762" w:rsidRDefault="00167E30" w:rsidP="00A602F3">
      <w:pPr>
        <w:pStyle w:val="a3"/>
        <w:spacing w:after="0" w:line="259" w:lineRule="auto"/>
        <w:ind w:left="0" w:firstLine="567"/>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 xml:space="preserve">Ошентип, изилдеген </w:t>
      </w:r>
      <w:r w:rsidRPr="008A2D8C">
        <w:rPr>
          <w:rFonts w:ascii="Times New Roman" w:hAnsi="Times New Roman" w:cs="Times New Roman"/>
          <w:i/>
          <w:sz w:val="28"/>
          <w:szCs w:val="28"/>
          <w:lang w:val="ky-KG"/>
        </w:rPr>
        <w:t>Ricciocarpus natans</w:t>
      </w:r>
      <w:r w:rsidRPr="008A2D8C">
        <w:rPr>
          <w:rFonts w:ascii="Times New Roman" w:hAnsi="Times New Roman" w:cs="Times New Roman"/>
          <w:sz w:val="28"/>
          <w:szCs w:val="28"/>
          <w:lang w:val="ky-KG"/>
        </w:rPr>
        <w:t xml:space="preserve"> эвригалдык түр болгондуктан Кыргызстандын шартында кеңири таркалган болушу абзел.</w:t>
      </w:r>
    </w:p>
    <w:p w:rsidR="005C7762" w:rsidRDefault="002C324D" w:rsidP="00A602F3">
      <w:pPr>
        <w:pStyle w:val="a3"/>
        <w:spacing w:after="0" w:line="259" w:lineRule="auto"/>
        <w:ind w:left="0" w:firstLine="567"/>
        <w:jc w:val="both"/>
        <w:rPr>
          <w:rFonts w:ascii="Times New Roman" w:hAnsi="Times New Roman" w:cs="Times New Roman"/>
          <w:b/>
          <w:sz w:val="28"/>
          <w:szCs w:val="28"/>
          <w:lang w:val="ky-KG"/>
        </w:rPr>
      </w:pPr>
      <w:r w:rsidRPr="008A2D8C">
        <w:rPr>
          <w:rFonts w:ascii="Times New Roman" w:hAnsi="Times New Roman" w:cs="Times New Roman"/>
          <w:b/>
          <w:sz w:val="28"/>
          <w:szCs w:val="28"/>
          <w:lang w:val="ky-KG"/>
        </w:rPr>
        <w:t>4.5</w:t>
      </w:r>
      <w:r w:rsidR="001673E7" w:rsidRPr="008A2D8C">
        <w:rPr>
          <w:rFonts w:ascii="Times New Roman" w:hAnsi="Times New Roman" w:cs="Times New Roman"/>
          <w:b/>
          <w:sz w:val="28"/>
          <w:szCs w:val="28"/>
          <w:lang w:val="ky-KG"/>
        </w:rPr>
        <w:t xml:space="preserve">. </w:t>
      </w:r>
      <w:r w:rsidR="000D4AE9" w:rsidRPr="008A2D8C">
        <w:rPr>
          <w:rFonts w:ascii="Times New Roman" w:hAnsi="Times New Roman" w:cs="Times New Roman"/>
          <w:b/>
          <w:bCs/>
          <w:i/>
          <w:sz w:val="28"/>
          <w:szCs w:val="28"/>
          <w:lang w:val="ky-KG"/>
        </w:rPr>
        <w:t xml:space="preserve">Ricciocarpus natans </w:t>
      </w:r>
      <w:r w:rsidR="000D4AE9" w:rsidRPr="008A2D8C">
        <w:rPr>
          <w:rFonts w:ascii="Times New Roman" w:hAnsi="Times New Roman" w:cs="Times New Roman"/>
          <w:b/>
          <w:sz w:val="28"/>
          <w:szCs w:val="28"/>
          <w:lang w:val="ky-KG"/>
        </w:rPr>
        <w:t xml:space="preserve">(L.) Cordaга </w:t>
      </w:r>
      <w:r w:rsidR="0031182C" w:rsidRPr="008A2D8C">
        <w:rPr>
          <w:rFonts w:ascii="Times New Roman" w:hAnsi="Times New Roman" w:cs="Times New Roman"/>
          <w:b/>
          <w:sz w:val="28"/>
          <w:szCs w:val="28"/>
          <w:lang w:val="ky-KG"/>
        </w:rPr>
        <w:t>жарыктын</w:t>
      </w:r>
      <w:r w:rsidRPr="008A2D8C">
        <w:rPr>
          <w:rFonts w:ascii="Times New Roman" w:hAnsi="Times New Roman" w:cs="Times New Roman"/>
          <w:b/>
          <w:sz w:val="28"/>
          <w:szCs w:val="28"/>
          <w:lang w:val="ky-KG"/>
        </w:rPr>
        <w:t xml:space="preserve"> жана</w:t>
      </w:r>
      <w:r w:rsidR="000D4AE9" w:rsidRPr="008A2D8C">
        <w:rPr>
          <w:rFonts w:ascii="Times New Roman" w:hAnsi="Times New Roman" w:cs="Times New Roman"/>
          <w:b/>
          <w:sz w:val="28"/>
          <w:szCs w:val="28"/>
          <w:lang w:val="ky-KG"/>
        </w:rPr>
        <w:t xml:space="preserve"> сууктун</w:t>
      </w:r>
      <w:r w:rsidR="001673E7" w:rsidRPr="008A2D8C">
        <w:rPr>
          <w:rFonts w:ascii="Times New Roman" w:hAnsi="Times New Roman" w:cs="Times New Roman"/>
          <w:b/>
          <w:sz w:val="28"/>
          <w:szCs w:val="28"/>
          <w:lang w:val="ky-KG"/>
        </w:rPr>
        <w:t xml:space="preserve"> таасири.</w:t>
      </w:r>
      <w:r w:rsidR="000D4AE9" w:rsidRPr="008A2D8C">
        <w:rPr>
          <w:rFonts w:ascii="Times New Roman" w:hAnsi="Times New Roman" w:cs="Times New Roman"/>
          <w:b/>
          <w:sz w:val="28"/>
          <w:szCs w:val="28"/>
          <w:lang w:val="ky-KG"/>
        </w:rPr>
        <w:t xml:space="preserve"> </w:t>
      </w:r>
      <w:r w:rsidR="006A4487" w:rsidRPr="008A2D8C">
        <w:rPr>
          <w:rFonts w:ascii="Times New Roman" w:hAnsi="Times New Roman" w:cs="Times New Roman"/>
          <w:sz w:val="28"/>
          <w:szCs w:val="28"/>
          <w:lang w:val="ky-KG"/>
        </w:rPr>
        <w:t>Жаратылыш шартында суунун бетинин ачык б</w:t>
      </w:r>
      <w:r w:rsidR="00CF481A" w:rsidRPr="008A2D8C">
        <w:rPr>
          <w:rFonts w:ascii="Times New Roman" w:hAnsi="Times New Roman" w:cs="Times New Roman"/>
          <w:sz w:val="28"/>
          <w:szCs w:val="28"/>
          <w:lang w:val="ky-KG"/>
        </w:rPr>
        <w:t>ө</w:t>
      </w:r>
      <w:r w:rsidR="006A4487" w:rsidRPr="008A2D8C">
        <w:rPr>
          <w:rFonts w:ascii="Times New Roman" w:hAnsi="Times New Roman" w:cs="Times New Roman"/>
          <w:sz w:val="28"/>
          <w:szCs w:val="28"/>
          <w:lang w:val="ky-KG"/>
        </w:rPr>
        <w:t>л</w:t>
      </w:r>
      <w:r w:rsidR="00194602" w:rsidRPr="008A2D8C">
        <w:rPr>
          <w:rFonts w:ascii="Times New Roman" w:hAnsi="Times New Roman" w:cs="Times New Roman"/>
          <w:sz w:val="28"/>
          <w:szCs w:val="28"/>
          <w:lang w:val="ky-KG"/>
        </w:rPr>
        <w:t>ү</w:t>
      </w:r>
      <w:r w:rsidR="006A4487" w:rsidRPr="008A2D8C">
        <w:rPr>
          <w:rFonts w:ascii="Times New Roman" w:hAnsi="Times New Roman" w:cs="Times New Roman"/>
          <w:sz w:val="28"/>
          <w:szCs w:val="28"/>
          <w:lang w:val="ky-KG"/>
        </w:rPr>
        <w:t>г</w:t>
      </w:r>
      <w:r w:rsidR="00194602" w:rsidRPr="008A2D8C">
        <w:rPr>
          <w:rFonts w:ascii="Times New Roman" w:hAnsi="Times New Roman" w:cs="Times New Roman"/>
          <w:sz w:val="28"/>
          <w:szCs w:val="28"/>
          <w:lang w:val="ky-KG"/>
        </w:rPr>
        <w:t>ү</w:t>
      </w:r>
      <w:r w:rsidR="006A4487" w:rsidRPr="008A2D8C">
        <w:rPr>
          <w:rFonts w:ascii="Times New Roman" w:hAnsi="Times New Roman" w:cs="Times New Roman"/>
          <w:sz w:val="28"/>
          <w:szCs w:val="28"/>
          <w:lang w:val="ky-KG"/>
        </w:rPr>
        <w:t>нд</w:t>
      </w:r>
      <w:r w:rsidR="00CF481A" w:rsidRPr="008A2D8C">
        <w:rPr>
          <w:rFonts w:ascii="Times New Roman" w:hAnsi="Times New Roman" w:cs="Times New Roman"/>
          <w:sz w:val="28"/>
          <w:szCs w:val="28"/>
          <w:lang w:val="ky-KG"/>
        </w:rPr>
        <w:t>ө</w:t>
      </w:r>
      <w:r w:rsidR="006A4487" w:rsidRPr="008A2D8C">
        <w:rPr>
          <w:rFonts w:ascii="Times New Roman" w:hAnsi="Times New Roman" w:cs="Times New Roman"/>
          <w:sz w:val="28"/>
          <w:szCs w:val="28"/>
          <w:lang w:val="ky-KG"/>
        </w:rPr>
        <w:t xml:space="preserve"> к</w:t>
      </w:r>
      <w:r w:rsidR="00194602" w:rsidRPr="008A2D8C">
        <w:rPr>
          <w:rFonts w:ascii="Times New Roman" w:hAnsi="Times New Roman" w:cs="Times New Roman"/>
          <w:sz w:val="28"/>
          <w:szCs w:val="28"/>
          <w:lang w:val="ky-KG"/>
        </w:rPr>
        <w:t>ү</w:t>
      </w:r>
      <w:r w:rsidR="006A4487" w:rsidRPr="008A2D8C">
        <w:rPr>
          <w:rFonts w:ascii="Times New Roman" w:hAnsi="Times New Roman" w:cs="Times New Roman"/>
          <w:sz w:val="28"/>
          <w:szCs w:val="28"/>
          <w:lang w:val="ky-KG"/>
        </w:rPr>
        <w:t>нд</w:t>
      </w:r>
      <w:r w:rsidR="00194602" w:rsidRPr="008A2D8C">
        <w:rPr>
          <w:rFonts w:ascii="Times New Roman" w:hAnsi="Times New Roman" w:cs="Times New Roman"/>
          <w:sz w:val="28"/>
          <w:szCs w:val="28"/>
          <w:lang w:val="ky-KG"/>
        </w:rPr>
        <w:t>ү</w:t>
      </w:r>
      <w:r w:rsidR="006A4487" w:rsidRPr="008A2D8C">
        <w:rPr>
          <w:rFonts w:ascii="Times New Roman" w:hAnsi="Times New Roman" w:cs="Times New Roman"/>
          <w:sz w:val="28"/>
          <w:szCs w:val="28"/>
          <w:lang w:val="ky-KG"/>
        </w:rPr>
        <w:t>зг</w:t>
      </w:r>
      <w:r w:rsidR="00194602" w:rsidRPr="008A2D8C">
        <w:rPr>
          <w:rFonts w:ascii="Times New Roman" w:hAnsi="Times New Roman" w:cs="Times New Roman"/>
          <w:sz w:val="28"/>
          <w:szCs w:val="28"/>
          <w:lang w:val="ky-KG"/>
        </w:rPr>
        <w:t>ү</w:t>
      </w:r>
      <w:r w:rsidR="006A4487" w:rsidRPr="008A2D8C">
        <w:rPr>
          <w:rFonts w:ascii="Times New Roman" w:hAnsi="Times New Roman" w:cs="Times New Roman"/>
          <w:sz w:val="28"/>
          <w:szCs w:val="28"/>
          <w:lang w:val="ky-KG"/>
        </w:rPr>
        <w:t xml:space="preserve"> к</w:t>
      </w:r>
      <w:r w:rsidR="00194602" w:rsidRPr="008A2D8C">
        <w:rPr>
          <w:rFonts w:ascii="Times New Roman" w:hAnsi="Times New Roman" w:cs="Times New Roman"/>
          <w:sz w:val="28"/>
          <w:szCs w:val="28"/>
          <w:lang w:val="ky-KG"/>
        </w:rPr>
        <w:t>ү</w:t>
      </w:r>
      <w:r w:rsidR="006A4487" w:rsidRPr="008A2D8C">
        <w:rPr>
          <w:rFonts w:ascii="Times New Roman" w:hAnsi="Times New Roman" w:cs="Times New Roman"/>
          <w:sz w:val="28"/>
          <w:szCs w:val="28"/>
          <w:lang w:val="ky-KG"/>
        </w:rPr>
        <w:t>нд</w:t>
      </w:r>
      <w:r w:rsidR="00194602" w:rsidRPr="008A2D8C">
        <w:rPr>
          <w:rFonts w:ascii="Times New Roman" w:hAnsi="Times New Roman" w:cs="Times New Roman"/>
          <w:sz w:val="28"/>
          <w:szCs w:val="28"/>
          <w:lang w:val="ky-KG"/>
        </w:rPr>
        <w:t>ү</w:t>
      </w:r>
      <w:r w:rsidR="006A4487" w:rsidRPr="008A2D8C">
        <w:rPr>
          <w:rFonts w:ascii="Times New Roman" w:hAnsi="Times New Roman" w:cs="Times New Roman"/>
          <w:sz w:val="28"/>
          <w:szCs w:val="28"/>
          <w:lang w:val="ky-KG"/>
        </w:rPr>
        <w:t>н жарыгы 30 000 - 40 000 лк болгондо</w:t>
      </w:r>
      <w:r w:rsidR="00E352BA" w:rsidRPr="008A2D8C">
        <w:rPr>
          <w:rFonts w:ascii="Times New Roman" w:hAnsi="Times New Roman" w:cs="Times New Roman"/>
          <w:sz w:val="28"/>
          <w:szCs w:val="28"/>
          <w:lang w:val="ky-KG"/>
        </w:rPr>
        <w:t xml:space="preserve"> </w:t>
      </w:r>
      <w:r w:rsidR="00E352BA" w:rsidRPr="008A2D8C">
        <w:rPr>
          <w:rFonts w:ascii="Times New Roman" w:hAnsi="Times New Roman" w:cs="Times New Roman"/>
          <w:bCs/>
          <w:i/>
          <w:sz w:val="28"/>
          <w:szCs w:val="28"/>
          <w:lang w:val="ky-KG"/>
        </w:rPr>
        <w:t>Ricciocarpus</w:t>
      </w:r>
      <w:r w:rsidR="00252FD7" w:rsidRPr="008A2D8C">
        <w:rPr>
          <w:rFonts w:ascii="Times New Roman" w:hAnsi="Times New Roman" w:cs="Times New Roman"/>
          <w:bCs/>
          <w:i/>
          <w:sz w:val="28"/>
          <w:szCs w:val="28"/>
          <w:lang w:val="ky-KG"/>
        </w:rPr>
        <w:t xml:space="preserve"> </w:t>
      </w:r>
      <w:r w:rsidR="00E352BA" w:rsidRPr="008A2D8C">
        <w:rPr>
          <w:rFonts w:ascii="Times New Roman" w:hAnsi="Times New Roman" w:cs="Times New Roman"/>
          <w:bCs/>
          <w:i/>
          <w:sz w:val="28"/>
          <w:szCs w:val="28"/>
          <w:lang w:val="ky-KG"/>
        </w:rPr>
        <w:t>natans</w:t>
      </w:r>
      <w:r w:rsidR="00194602" w:rsidRPr="008A2D8C">
        <w:rPr>
          <w:rFonts w:ascii="Times New Roman" w:hAnsi="Times New Roman" w:cs="Times New Roman"/>
          <w:sz w:val="28"/>
          <w:szCs w:val="28"/>
          <w:lang w:val="ky-KG"/>
        </w:rPr>
        <w:t xml:space="preserve"> </w:t>
      </w:r>
      <w:r w:rsidR="00E352BA" w:rsidRPr="008A2D8C">
        <w:rPr>
          <w:rFonts w:ascii="Times New Roman" w:hAnsi="Times New Roman" w:cs="Times New Roman"/>
          <w:sz w:val="28"/>
          <w:szCs w:val="28"/>
          <w:lang w:val="ky-KG"/>
        </w:rPr>
        <w:t>интенсивд</w:t>
      </w:r>
      <w:r w:rsidR="00194602" w:rsidRPr="008A2D8C">
        <w:rPr>
          <w:rFonts w:ascii="Times New Roman" w:hAnsi="Times New Roman" w:cs="Times New Roman"/>
          <w:sz w:val="28"/>
          <w:szCs w:val="28"/>
          <w:lang w:val="ky-KG"/>
        </w:rPr>
        <w:t>үү</w:t>
      </w:r>
      <w:r w:rsidR="00E352BA" w:rsidRPr="008A2D8C">
        <w:rPr>
          <w:rFonts w:ascii="Times New Roman" w:hAnsi="Times New Roman" w:cs="Times New Roman"/>
          <w:sz w:val="28"/>
          <w:szCs w:val="28"/>
          <w:lang w:val="ky-KG"/>
        </w:rPr>
        <w:t xml:space="preserve"> </w:t>
      </w:r>
      <w:r w:rsidR="00CF481A" w:rsidRPr="008A2D8C">
        <w:rPr>
          <w:rFonts w:ascii="Times New Roman" w:hAnsi="Times New Roman" w:cs="Times New Roman"/>
          <w:sz w:val="28"/>
          <w:szCs w:val="28"/>
          <w:lang w:val="ky-KG"/>
        </w:rPr>
        <w:t>ө</w:t>
      </w:r>
      <w:r w:rsidR="00E352BA" w:rsidRPr="008A2D8C">
        <w:rPr>
          <w:rFonts w:ascii="Times New Roman" w:hAnsi="Times New Roman" w:cs="Times New Roman"/>
          <w:sz w:val="28"/>
          <w:szCs w:val="28"/>
          <w:lang w:val="ky-KG"/>
        </w:rPr>
        <w:t>с</w:t>
      </w:r>
      <w:r w:rsidR="00194602" w:rsidRPr="008A2D8C">
        <w:rPr>
          <w:rFonts w:ascii="Times New Roman" w:hAnsi="Times New Roman" w:cs="Times New Roman"/>
          <w:sz w:val="28"/>
          <w:szCs w:val="28"/>
          <w:lang w:val="ky-KG"/>
        </w:rPr>
        <w:t>ү</w:t>
      </w:r>
      <w:r w:rsidR="00E352BA" w:rsidRPr="008A2D8C">
        <w:rPr>
          <w:rFonts w:ascii="Times New Roman" w:hAnsi="Times New Roman" w:cs="Times New Roman"/>
          <w:sz w:val="28"/>
          <w:szCs w:val="28"/>
          <w:lang w:val="ky-KG"/>
        </w:rPr>
        <w:t>п, чо</w:t>
      </w:r>
      <w:r w:rsidR="00906CEA" w:rsidRPr="008A2D8C">
        <w:rPr>
          <w:rFonts w:ascii="Times New Roman" w:hAnsi="Times New Roman" w:cs="Times New Roman"/>
          <w:sz w:val="28"/>
          <w:szCs w:val="28"/>
          <w:lang w:val="ky-KG"/>
        </w:rPr>
        <w:t>ң</w:t>
      </w:r>
      <w:r w:rsidR="00E352BA" w:rsidRPr="008A2D8C">
        <w:rPr>
          <w:rFonts w:ascii="Times New Roman" w:hAnsi="Times New Roman" w:cs="Times New Roman"/>
          <w:sz w:val="28"/>
          <w:szCs w:val="28"/>
          <w:lang w:val="ky-KG"/>
        </w:rPr>
        <w:t xml:space="preserve"> биомассаны т</w:t>
      </w:r>
      <w:r w:rsidR="00AF02B5" w:rsidRPr="008A2D8C">
        <w:rPr>
          <w:rFonts w:ascii="Times New Roman" w:hAnsi="Times New Roman" w:cs="Times New Roman"/>
          <w:sz w:val="28"/>
          <w:szCs w:val="28"/>
          <w:lang w:val="ky-KG"/>
        </w:rPr>
        <w:t>үз</w:t>
      </w:r>
      <w:r w:rsidR="00CF481A" w:rsidRPr="008A2D8C">
        <w:rPr>
          <w:rFonts w:ascii="Times New Roman" w:hAnsi="Times New Roman" w:cs="Times New Roman"/>
          <w:sz w:val="28"/>
          <w:szCs w:val="28"/>
          <w:lang w:val="ky-KG"/>
        </w:rPr>
        <w:t>өт. Ал эми суунун кө</w:t>
      </w:r>
      <w:r w:rsidR="00AF02B5" w:rsidRPr="008A2D8C">
        <w:rPr>
          <w:rFonts w:ascii="Times New Roman" w:hAnsi="Times New Roman" w:cs="Times New Roman"/>
          <w:sz w:val="28"/>
          <w:szCs w:val="28"/>
          <w:lang w:val="ky-KG"/>
        </w:rPr>
        <w:t>л</w:t>
      </w:r>
      <w:r w:rsidR="00CF481A" w:rsidRPr="008A2D8C">
        <w:rPr>
          <w:rFonts w:ascii="Times New Roman" w:hAnsi="Times New Roman" w:cs="Times New Roman"/>
          <w:sz w:val="28"/>
          <w:szCs w:val="28"/>
          <w:lang w:val="ky-KG"/>
        </w:rPr>
        <w:t>ө</w:t>
      </w:r>
      <w:r w:rsidR="00AF02B5" w:rsidRPr="008A2D8C">
        <w:rPr>
          <w:rFonts w:ascii="Times New Roman" w:hAnsi="Times New Roman" w:cs="Times New Roman"/>
          <w:sz w:val="28"/>
          <w:szCs w:val="28"/>
          <w:lang w:val="ky-KG"/>
        </w:rPr>
        <w:t>к</w:t>
      </w:r>
      <w:r w:rsidR="00CF481A" w:rsidRPr="008A2D8C">
        <w:rPr>
          <w:rFonts w:ascii="Times New Roman" w:hAnsi="Times New Roman" w:cs="Times New Roman"/>
          <w:sz w:val="28"/>
          <w:szCs w:val="28"/>
          <w:lang w:val="ky-KG"/>
        </w:rPr>
        <w:t>ө</w:t>
      </w:r>
      <w:r w:rsidR="00AF02B5" w:rsidRPr="008A2D8C">
        <w:rPr>
          <w:rFonts w:ascii="Times New Roman" w:hAnsi="Times New Roman" w:cs="Times New Roman"/>
          <w:sz w:val="28"/>
          <w:szCs w:val="28"/>
          <w:lang w:val="ky-KG"/>
        </w:rPr>
        <w:t>лүү</w:t>
      </w:r>
      <w:r w:rsidR="00E352BA" w:rsidRPr="008A2D8C">
        <w:rPr>
          <w:rFonts w:ascii="Times New Roman" w:hAnsi="Times New Roman" w:cs="Times New Roman"/>
          <w:sz w:val="28"/>
          <w:szCs w:val="28"/>
          <w:lang w:val="ky-KG"/>
        </w:rPr>
        <w:t xml:space="preserve"> (250 -500 лк) б</w:t>
      </w:r>
      <w:r w:rsidR="00CF481A" w:rsidRPr="008A2D8C">
        <w:rPr>
          <w:rFonts w:ascii="Times New Roman" w:hAnsi="Times New Roman" w:cs="Times New Roman"/>
          <w:sz w:val="28"/>
          <w:szCs w:val="28"/>
          <w:lang w:val="ky-KG"/>
        </w:rPr>
        <w:t>ө</w:t>
      </w:r>
      <w:r w:rsidR="00E352BA" w:rsidRPr="008A2D8C">
        <w:rPr>
          <w:rFonts w:ascii="Times New Roman" w:hAnsi="Times New Roman" w:cs="Times New Roman"/>
          <w:sz w:val="28"/>
          <w:szCs w:val="28"/>
          <w:lang w:val="ky-KG"/>
        </w:rPr>
        <w:t>л</w:t>
      </w:r>
      <w:r w:rsidR="00AF02B5" w:rsidRPr="008A2D8C">
        <w:rPr>
          <w:rFonts w:ascii="Times New Roman" w:hAnsi="Times New Roman" w:cs="Times New Roman"/>
          <w:sz w:val="28"/>
          <w:szCs w:val="28"/>
          <w:lang w:val="ky-KG"/>
        </w:rPr>
        <w:t>ү</w:t>
      </w:r>
      <w:r w:rsidR="00E352BA" w:rsidRPr="008A2D8C">
        <w:rPr>
          <w:rFonts w:ascii="Times New Roman" w:hAnsi="Times New Roman" w:cs="Times New Roman"/>
          <w:sz w:val="28"/>
          <w:szCs w:val="28"/>
          <w:lang w:val="ky-KG"/>
        </w:rPr>
        <w:t>г</w:t>
      </w:r>
      <w:r w:rsidR="00AF02B5" w:rsidRPr="008A2D8C">
        <w:rPr>
          <w:rFonts w:ascii="Times New Roman" w:hAnsi="Times New Roman" w:cs="Times New Roman"/>
          <w:sz w:val="28"/>
          <w:szCs w:val="28"/>
          <w:lang w:val="ky-KG"/>
        </w:rPr>
        <w:t>ү</w:t>
      </w:r>
      <w:r w:rsidR="00E352BA" w:rsidRPr="008A2D8C">
        <w:rPr>
          <w:rFonts w:ascii="Times New Roman" w:hAnsi="Times New Roman" w:cs="Times New Roman"/>
          <w:sz w:val="28"/>
          <w:szCs w:val="28"/>
          <w:lang w:val="ky-KG"/>
        </w:rPr>
        <w:t>нд</w:t>
      </w:r>
      <w:r w:rsidR="00CF481A" w:rsidRPr="008A2D8C">
        <w:rPr>
          <w:rFonts w:ascii="Times New Roman" w:hAnsi="Times New Roman" w:cs="Times New Roman"/>
          <w:sz w:val="28"/>
          <w:szCs w:val="28"/>
          <w:lang w:val="ky-KG"/>
        </w:rPr>
        <w:t>ө</w:t>
      </w:r>
      <w:r w:rsidR="00E352BA" w:rsidRPr="008A2D8C">
        <w:rPr>
          <w:rFonts w:ascii="Times New Roman" w:hAnsi="Times New Roman" w:cs="Times New Roman"/>
          <w:sz w:val="28"/>
          <w:szCs w:val="28"/>
          <w:lang w:val="ky-KG"/>
        </w:rPr>
        <w:t xml:space="preserve"> риччиокарпустун т</w:t>
      </w:r>
      <w:r w:rsidR="00AF02B5" w:rsidRPr="008A2D8C">
        <w:rPr>
          <w:rFonts w:ascii="Times New Roman" w:hAnsi="Times New Roman" w:cs="Times New Roman"/>
          <w:sz w:val="28"/>
          <w:szCs w:val="28"/>
          <w:lang w:val="ky-KG"/>
        </w:rPr>
        <w:t>ү</w:t>
      </w:r>
      <w:r w:rsidR="00E352BA" w:rsidRPr="008A2D8C">
        <w:rPr>
          <w:rFonts w:ascii="Times New Roman" w:hAnsi="Times New Roman" w:cs="Times New Roman"/>
          <w:sz w:val="28"/>
          <w:szCs w:val="28"/>
          <w:lang w:val="ky-KG"/>
        </w:rPr>
        <w:t>ш</w:t>
      </w:r>
      <w:r w:rsidR="00AF02B5" w:rsidRPr="008A2D8C">
        <w:rPr>
          <w:rFonts w:ascii="Times New Roman" w:hAnsi="Times New Roman" w:cs="Times New Roman"/>
          <w:sz w:val="28"/>
          <w:szCs w:val="28"/>
          <w:lang w:val="ky-KG"/>
        </w:rPr>
        <w:t>ү</w:t>
      </w:r>
      <w:r w:rsidR="00252FD7" w:rsidRPr="008A2D8C">
        <w:rPr>
          <w:rFonts w:ascii="Times New Roman" w:hAnsi="Times New Roman" w:cs="Times New Roman"/>
          <w:sz w:val="28"/>
          <w:szCs w:val="28"/>
          <w:lang w:val="ky-KG"/>
        </w:rPr>
        <w:t>мд</w:t>
      </w:r>
      <w:r w:rsidR="00AF02B5" w:rsidRPr="008A2D8C">
        <w:rPr>
          <w:rFonts w:ascii="Times New Roman" w:hAnsi="Times New Roman" w:cs="Times New Roman"/>
          <w:sz w:val="28"/>
          <w:szCs w:val="28"/>
          <w:lang w:val="ky-KG"/>
        </w:rPr>
        <w:t>үү</w:t>
      </w:r>
      <w:r w:rsidR="00252FD7" w:rsidRPr="008A2D8C">
        <w:rPr>
          <w:rFonts w:ascii="Times New Roman" w:hAnsi="Times New Roman" w:cs="Times New Roman"/>
          <w:sz w:val="28"/>
          <w:szCs w:val="28"/>
          <w:lang w:val="ky-KG"/>
        </w:rPr>
        <w:t>л</w:t>
      </w:r>
      <w:r w:rsidR="00AF02B5" w:rsidRPr="008A2D8C">
        <w:rPr>
          <w:rFonts w:ascii="Times New Roman" w:hAnsi="Times New Roman" w:cs="Times New Roman"/>
          <w:sz w:val="28"/>
          <w:szCs w:val="28"/>
          <w:lang w:val="ky-KG"/>
        </w:rPr>
        <w:t>ү</w:t>
      </w:r>
      <w:r w:rsidR="00252FD7" w:rsidRPr="008A2D8C">
        <w:rPr>
          <w:rFonts w:ascii="Times New Roman" w:hAnsi="Times New Roman" w:cs="Times New Roman"/>
          <w:sz w:val="28"/>
          <w:szCs w:val="28"/>
          <w:lang w:val="ky-KG"/>
        </w:rPr>
        <w:t>г</w:t>
      </w:r>
      <w:r w:rsidR="00AF02B5" w:rsidRPr="008A2D8C">
        <w:rPr>
          <w:rFonts w:ascii="Times New Roman" w:hAnsi="Times New Roman" w:cs="Times New Roman"/>
          <w:sz w:val="28"/>
          <w:szCs w:val="28"/>
          <w:lang w:val="ky-KG"/>
        </w:rPr>
        <w:t>ү</w:t>
      </w:r>
      <w:r w:rsidR="00252FD7" w:rsidRPr="008A2D8C">
        <w:rPr>
          <w:rFonts w:ascii="Times New Roman" w:hAnsi="Times New Roman" w:cs="Times New Roman"/>
          <w:sz w:val="28"/>
          <w:szCs w:val="28"/>
          <w:lang w:val="ky-KG"/>
        </w:rPr>
        <w:t xml:space="preserve"> т</w:t>
      </w:r>
      <w:r w:rsidR="00CF481A" w:rsidRPr="008A2D8C">
        <w:rPr>
          <w:rFonts w:ascii="Times New Roman" w:hAnsi="Times New Roman" w:cs="Times New Roman"/>
          <w:sz w:val="28"/>
          <w:szCs w:val="28"/>
          <w:lang w:val="ky-KG"/>
        </w:rPr>
        <w:t>ө</w:t>
      </w:r>
      <w:r w:rsidR="00252FD7" w:rsidRPr="008A2D8C">
        <w:rPr>
          <w:rFonts w:ascii="Times New Roman" w:hAnsi="Times New Roman" w:cs="Times New Roman"/>
          <w:sz w:val="28"/>
          <w:szCs w:val="28"/>
          <w:lang w:val="ky-KG"/>
        </w:rPr>
        <w:t>м</w:t>
      </w:r>
      <w:r w:rsidR="00CF481A" w:rsidRPr="008A2D8C">
        <w:rPr>
          <w:rFonts w:ascii="Times New Roman" w:hAnsi="Times New Roman" w:cs="Times New Roman"/>
          <w:sz w:val="28"/>
          <w:szCs w:val="28"/>
          <w:lang w:val="ky-KG"/>
        </w:rPr>
        <w:t>ө</w:t>
      </w:r>
      <w:r w:rsidR="00252FD7" w:rsidRPr="008A2D8C">
        <w:rPr>
          <w:rFonts w:ascii="Times New Roman" w:hAnsi="Times New Roman" w:cs="Times New Roman"/>
          <w:sz w:val="28"/>
          <w:szCs w:val="28"/>
          <w:lang w:val="ky-KG"/>
        </w:rPr>
        <w:t>нд</w:t>
      </w:r>
      <w:r w:rsidR="00CF481A" w:rsidRPr="008A2D8C">
        <w:rPr>
          <w:rFonts w:ascii="Times New Roman" w:hAnsi="Times New Roman" w:cs="Times New Roman"/>
          <w:sz w:val="28"/>
          <w:szCs w:val="28"/>
          <w:lang w:val="ky-KG"/>
        </w:rPr>
        <w:t>ө</w:t>
      </w:r>
      <w:r w:rsidR="00102F1F" w:rsidRPr="008A2D8C">
        <w:rPr>
          <w:rFonts w:ascii="Times New Roman" w:hAnsi="Times New Roman" w:cs="Times New Roman"/>
          <w:sz w:val="28"/>
          <w:szCs w:val="28"/>
          <w:lang w:val="ky-KG"/>
        </w:rPr>
        <w:t>йт.</w:t>
      </w:r>
    </w:p>
    <w:p w:rsidR="00CF436D" w:rsidRPr="008A2D8C" w:rsidRDefault="00E352BA" w:rsidP="00A602F3">
      <w:pPr>
        <w:pStyle w:val="a3"/>
        <w:spacing w:after="0" w:line="259" w:lineRule="auto"/>
        <w:ind w:left="0" w:firstLine="567"/>
        <w:jc w:val="both"/>
        <w:rPr>
          <w:rFonts w:ascii="Times New Roman" w:hAnsi="Times New Roman" w:cs="Times New Roman"/>
          <w:sz w:val="28"/>
          <w:szCs w:val="28"/>
          <w:lang w:val="ky-KG"/>
        </w:rPr>
      </w:pPr>
      <w:r w:rsidRPr="008A2D8C">
        <w:rPr>
          <w:rFonts w:ascii="Times New Roman" w:hAnsi="Times New Roman" w:cs="Times New Roman"/>
          <w:bCs/>
          <w:i/>
          <w:sz w:val="28"/>
          <w:szCs w:val="28"/>
          <w:lang w:val="ky-KG"/>
        </w:rPr>
        <w:t>Ricciocarpus</w:t>
      </w:r>
      <w:r w:rsidR="00252FD7" w:rsidRPr="008A2D8C">
        <w:rPr>
          <w:rFonts w:ascii="Times New Roman" w:hAnsi="Times New Roman" w:cs="Times New Roman"/>
          <w:bCs/>
          <w:i/>
          <w:sz w:val="28"/>
          <w:szCs w:val="28"/>
          <w:lang w:val="ky-KG"/>
        </w:rPr>
        <w:t xml:space="preserve"> </w:t>
      </w:r>
      <w:r w:rsidRPr="008A2D8C">
        <w:rPr>
          <w:rFonts w:ascii="Times New Roman" w:hAnsi="Times New Roman" w:cs="Times New Roman"/>
          <w:bCs/>
          <w:i/>
          <w:sz w:val="28"/>
          <w:szCs w:val="28"/>
          <w:lang w:val="ky-KG"/>
        </w:rPr>
        <w:t>natans</w:t>
      </w:r>
      <w:r w:rsidR="00CE4724" w:rsidRPr="008A2D8C">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су</w:t>
      </w:r>
      <w:r w:rsidR="00252FD7" w:rsidRPr="008A2D8C">
        <w:rPr>
          <w:rFonts w:ascii="Times New Roman" w:hAnsi="Times New Roman" w:cs="Times New Roman"/>
          <w:sz w:val="28"/>
          <w:szCs w:val="28"/>
          <w:lang w:val="ky-KG"/>
        </w:rPr>
        <w:t>ук</w:t>
      </w:r>
      <w:r w:rsidRPr="008A2D8C">
        <w:rPr>
          <w:rFonts w:ascii="Times New Roman" w:hAnsi="Times New Roman" w:cs="Times New Roman"/>
          <w:sz w:val="28"/>
          <w:szCs w:val="28"/>
          <w:lang w:val="ky-KG"/>
        </w:rPr>
        <w:t>ка, аязга</w:t>
      </w:r>
      <w:r w:rsidR="00252FD7" w:rsidRPr="008A2D8C">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ч</w:t>
      </w:r>
      <w:r w:rsidR="00CF481A" w:rsidRPr="008A2D8C">
        <w:rPr>
          <w:rFonts w:ascii="Times New Roman" w:hAnsi="Times New Roman" w:cs="Times New Roman"/>
          <w:sz w:val="28"/>
          <w:szCs w:val="28"/>
          <w:lang w:val="ky-KG"/>
        </w:rPr>
        <w:t>ыдамдуу ө</w:t>
      </w:r>
      <w:r w:rsidR="00252FD7" w:rsidRPr="008A2D8C">
        <w:rPr>
          <w:rFonts w:ascii="Times New Roman" w:hAnsi="Times New Roman" w:cs="Times New Roman"/>
          <w:sz w:val="28"/>
          <w:szCs w:val="28"/>
          <w:lang w:val="ky-KG"/>
        </w:rPr>
        <w:t>с</w:t>
      </w:r>
      <w:r w:rsidR="00AF02B5" w:rsidRPr="008A2D8C">
        <w:rPr>
          <w:rFonts w:ascii="Times New Roman" w:hAnsi="Times New Roman" w:cs="Times New Roman"/>
          <w:sz w:val="28"/>
          <w:szCs w:val="28"/>
          <w:lang w:val="ky-KG"/>
        </w:rPr>
        <w:t>ү</w:t>
      </w:r>
      <w:r w:rsidR="00252FD7" w:rsidRPr="008A2D8C">
        <w:rPr>
          <w:rFonts w:ascii="Times New Roman" w:hAnsi="Times New Roman" w:cs="Times New Roman"/>
          <w:sz w:val="28"/>
          <w:szCs w:val="28"/>
          <w:lang w:val="ky-KG"/>
        </w:rPr>
        <w:t>мд</w:t>
      </w:r>
      <w:r w:rsidR="00AF02B5" w:rsidRPr="008A2D8C">
        <w:rPr>
          <w:rFonts w:ascii="Times New Roman" w:hAnsi="Times New Roman" w:cs="Times New Roman"/>
          <w:sz w:val="28"/>
          <w:szCs w:val="28"/>
          <w:lang w:val="ky-KG"/>
        </w:rPr>
        <w:t>ү</w:t>
      </w:r>
      <w:r w:rsidR="00252FD7" w:rsidRPr="008A2D8C">
        <w:rPr>
          <w:rFonts w:ascii="Times New Roman" w:hAnsi="Times New Roman" w:cs="Times New Roman"/>
          <w:sz w:val="28"/>
          <w:szCs w:val="28"/>
          <w:lang w:val="ky-KG"/>
        </w:rPr>
        <w:t>кт</w:t>
      </w:r>
      <w:r w:rsidR="00CF481A" w:rsidRPr="008A2D8C">
        <w:rPr>
          <w:rFonts w:ascii="Times New Roman" w:hAnsi="Times New Roman" w:cs="Times New Roman"/>
          <w:sz w:val="28"/>
          <w:szCs w:val="28"/>
          <w:lang w:val="ky-KG"/>
        </w:rPr>
        <w:t>ө</w:t>
      </w:r>
      <w:r w:rsidR="00252FD7" w:rsidRPr="008A2D8C">
        <w:rPr>
          <w:rFonts w:ascii="Times New Roman" w:hAnsi="Times New Roman" w:cs="Times New Roman"/>
          <w:sz w:val="28"/>
          <w:szCs w:val="28"/>
          <w:lang w:val="ky-KG"/>
        </w:rPr>
        <w:t>рг</w:t>
      </w:r>
      <w:r w:rsidR="00CF481A" w:rsidRPr="008A2D8C">
        <w:rPr>
          <w:rFonts w:ascii="Times New Roman" w:hAnsi="Times New Roman" w:cs="Times New Roman"/>
          <w:sz w:val="28"/>
          <w:szCs w:val="28"/>
          <w:lang w:val="ky-KG"/>
        </w:rPr>
        <w:t>ө</w:t>
      </w:r>
      <w:r w:rsidR="00252FD7" w:rsidRPr="008A2D8C">
        <w:rPr>
          <w:rFonts w:ascii="Times New Roman" w:hAnsi="Times New Roman" w:cs="Times New Roman"/>
          <w:sz w:val="28"/>
          <w:szCs w:val="28"/>
          <w:lang w:val="ky-KG"/>
        </w:rPr>
        <w:t xml:space="preserve"> кирет. </w:t>
      </w:r>
      <w:r w:rsidRPr="008A2D8C">
        <w:rPr>
          <w:rFonts w:ascii="Times New Roman" w:hAnsi="Times New Roman" w:cs="Times New Roman"/>
          <w:sz w:val="28"/>
          <w:szCs w:val="28"/>
          <w:lang w:val="ky-KG"/>
        </w:rPr>
        <w:t xml:space="preserve">Мисалы, декабрдын </w:t>
      </w:r>
      <w:r w:rsidR="00AF02B5"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ч</w:t>
      </w:r>
      <w:r w:rsidR="00AF02B5"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нч</w:t>
      </w:r>
      <w:r w:rsidR="00AF02B5"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 xml:space="preserve"> он к</w:t>
      </w:r>
      <w:r w:rsidR="00AF02B5"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нд</w:t>
      </w:r>
      <w:r w:rsidR="00AF02B5"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г</w:t>
      </w:r>
      <w:r w:rsidR="00AF02B5"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нд</w:t>
      </w:r>
      <w:r w:rsidR="00CF481A"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 xml:space="preserve"> (18.12.2008 – 20.12.2012 – 25.01.2016) биз риччиокарпустун </w:t>
      </w:r>
      <w:r w:rsidR="00877F81" w:rsidRPr="008A2D8C">
        <w:rPr>
          <w:rFonts w:ascii="Times New Roman" w:hAnsi="Times New Roman" w:cs="Times New Roman"/>
          <w:sz w:val="28"/>
          <w:szCs w:val="28"/>
          <w:lang w:val="ky-KG"/>
        </w:rPr>
        <w:t>суу бетиндеги жашыл килемин бассейндердин беттеринен, к</w:t>
      </w:r>
      <w:r w:rsidR="00CF481A" w:rsidRPr="008A2D8C">
        <w:rPr>
          <w:rFonts w:ascii="Times New Roman" w:hAnsi="Times New Roman" w:cs="Times New Roman"/>
          <w:sz w:val="28"/>
          <w:szCs w:val="28"/>
          <w:lang w:val="ky-KG"/>
        </w:rPr>
        <w:t>ө</w:t>
      </w:r>
      <w:r w:rsidR="00877F81" w:rsidRPr="008A2D8C">
        <w:rPr>
          <w:rFonts w:ascii="Times New Roman" w:hAnsi="Times New Roman" w:cs="Times New Roman"/>
          <w:sz w:val="28"/>
          <w:szCs w:val="28"/>
          <w:lang w:val="ky-KG"/>
        </w:rPr>
        <w:t>лм</w:t>
      </w:r>
      <w:r w:rsidR="00CF481A" w:rsidRPr="008A2D8C">
        <w:rPr>
          <w:rFonts w:ascii="Times New Roman" w:hAnsi="Times New Roman" w:cs="Times New Roman"/>
          <w:sz w:val="28"/>
          <w:szCs w:val="28"/>
          <w:lang w:val="ky-KG"/>
        </w:rPr>
        <w:t>ө</w:t>
      </w:r>
      <w:r w:rsidR="00877F81" w:rsidRPr="008A2D8C">
        <w:rPr>
          <w:rFonts w:ascii="Times New Roman" w:hAnsi="Times New Roman" w:cs="Times New Roman"/>
          <w:sz w:val="28"/>
          <w:szCs w:val="28"/>
          <w:lang w:val="ky-KG"/>
        </w:rPr>
        <w:t>л</w:t>
      </w:r>
      <w:r w:rsidR="00CF481A" w:rsidRPr="008A2D8C">
        <w:rPr>
          <w:rFonts w:ascii="Times New Roman" w:hAnsi="Times New Roman" w:cs="Times New Roman"/>
          <w:sz w:val="28"/>
          <w:szCs w:val="28"/>
          <w:lang w:val="ky-KG"/>
        </w:rPr>
        <w:t>ө</w:t>
      </w:r>
      <w:r w:rsidR="00877F81" w:rsidRPr="008A2D8C">
        <w:rPr>
          <w:rFonts w:ascii="Times New Roman" w:hAnsi="Times New Roman" w:cs="Times New Roman"/>
          <w:sz w:val="28"/>
          <w:szCs w:val="28"/>
          <w:lang w:val="ky-KG"/>
        </w:rPr>
        <w:t>рд</w:t>
      </w:r>
      <w:r w:rsidR="00CF481A" w:rsidRPr="008A2D8C">
        <w:rPr>
          <w:rFonts w:ascii="Times New Roman" w:hAnsi="Times New Roman" w:cs="Times New Roman"/>
          <w:sz w:val="28"/>
          <w:szCs w:val="28"/>
          <w:lang w:val="ky-KG"/>
        </w:rPr>
        <w:t>ө</w:t>
      </w:r>
      <w:r w:rsidR="00877F81" w:rsidRPr="008A2D8C">
        <w:rPr>
          <w:rFonts w:ascii="Times New Roman" w:hAnsi="Times New Roman" w:cs="Times New Roman"/>
          <w:sz w:val="28"/>
          <w:szCs w:val="28"/>
          <w:lang w:val="ky-KG"/>
        </w:rPr>
        <w:t>н к</w:t>
      </w:r>
      <w:r w:rsidR="00CF481A" w:rsidRPr="008A2D8C">
        <w:rPr>
          <w:rFonts w:ascii="Times New Roman" w:hAnsi="Times New Roman" w:cs="Times New Roman"/>
          <w:sz w:val="28"/>
          <w:szCs w:val="28"/>
          <w:lang w:val="ky-KG"/>
        </w:rPr>
        <w:t>ө</w:t>
      </w:r>
      <w:r w:rsidR="00877F81" w:rsidRPr="008A2D8C">
        <w:rPr>
          <w:rFonts w:ascii="Times New Roman" w:hAnsi="Times New Roman" w:cs="Times New Roman"/>
          <w:sz w:val="28"/>
          <w:szCs w:val="28"/>
          <w:lang w:val="ky-KG"/>
        </w:rPr>
        <w:t>р</w:t>
      </w:r>
      <w:r w:rsidR="00AF02B5" w:rsidRPr="008A2D8C">
        <w:rPr>
          <w:rFonts w:ascii="Times New Roman" w:hAnsi="Times New Roman" w:cs="Times New Roman"/>
          <w:sz w:val="28"/>
          <w:szCs w:val="28"/>
          <w:lang w:val="ky-KG"/>
        </w:rPr>
        <w:t>үп жү</w:t>
      </w:r>
      <w:r w:rsidR="00877F81" w:rsidRPr="008A2D8C">
        <w:rPr>
          <w:rFonts w:ascii="Times New Roman" w:hAnsi="Times New Roman" w:cs="Times New Roman"/>
          <w:sz w:val="28"/>
          <w:szCs w:val="28"/>
          <w:lang w:val="ky-KG"/>
        </w:rPr>
        <w:t>рд</w:t>
      </w:r>
      <w:r w:rsidR="00AF02B5" w:rsidRPr="008A2D8C">
        <w:rPr>
          <w:rFonts w:ascii="Times New Roman" w:hAnsi="Times New Roman" w:cs="Times New Roman"/>
          <w:sz w:val="28"/>
          <w:szCs w:val="28"/>
          <w:lang w:val="ky-KG"/>
        </w:rPr>
        <w:t>ү</w:t>
      </w:r>
      <w:r w:rsidR="00877F81" w:rsidRPr="008A2D8C">
        <w:rPr>
          <w:rFonts w:ascii="Times New Roman" w:hAnsi="Times New Roman" w:cs="Times New Roman"/>
          <w:sz w:val="28"/>
          <w:szCs w:val="28"/>
          <w:lang w:val="ky-KG"/>
        </w:rPr>
        <w:t>к</w:t>
      </w:r>
      <w:r w:rsidR="006E71FB" w:rsidRPr="008A2D8C">
        <w:rPr>
          <w:rFonts w:ascii="Times New Roman" w:hAnsi="Times New Roman" w:cs="Times New Roman"/>
          <w:sz w:val="28"/>
          <w:szCs w:val="28"/>
          <w:lang w:val="ky-KG"/>
        </w:rPr>
        <w:t>.</w:t>
      </w:r>
      <w:r w:rsidR="00877F81" w:rsidRPr="008A2D8C">
        <w:rPr>
          <w:rFonts w:ascii="Times New Roman" w:hAnsi="Times New Roman" w:cs="Times New Roman"/>
          <w:sz w:val="28"/>
          <w:szCs w:val="28"/>
          <w:lang w:val="ky-KG"/>
        </w:rPr>
        <w:t xml:space="preserve"> Ушул учурлардагы жыйылган материалдарды лабораторияга алып келип, аквариумдарда </w:t>
      </w:r>
      <w:r w:rsidR="00CF481A" w:rsidRPr="008A2D8C">
        <w:rPr>
          <w:rFonts w:ascii="Times New Roman" w:hAnsi="Times New Roman" w:cs="Times New Roman"/>
          <w:sz w:val="28"/>
          <w:szCs w:val="28"/>
          <w:lang w:val="ky-KG"/>
        </w:rPr>
        <w:t>ө</w:t>
      </w:r>
      <w:r w:rsidR="00877F81" w:rsidRPr="008A2D8C">
        <w:rPr>
          <w:rFonts w:ascii="Times New Roman" w:hAnsi="Times New Roman" w:cs="Times New Roman"/>
          <w:sz w:val="28"/>
          <w:szCs w:val="28"/>
          <w:lang w:val="ky-KG"/>
        </w:rPr>
        <w:t>ст</w:t>
      </w:r>
      <w:r w:rsidR="00AF02B5" w:rsidRPr="008A2D8C">
        <w:rPr>
          <w:rFonts w:ascii="Times New Roman" w:hAnsi="Times New Roman" w:cs="Times New Roman"/>
          <w:sz w:val="28"/>
          <w:szCs w:val="28"/>
          <w:lang w:val="ky-KG"/>
        </w:rPr>
        <w:t>ү</w:t>
      </w:r>
      <w:r w:rsidR="00877F81" w:rsidRPr="008A2D8C">
        <w:rPr>
          <w:rFonts w:ascii="Times New Roman" w:hAnsi="Times New Roman" w:cs="Times New Roman"/>
          <w:sz w:val="28"/>
          <w:szCs w:val="28"/>
          <w:lang w:val="ky-KG"/>
        </w:rPr>
        <w:t>рд</w:t>
      </w:r>
      <w:r w:rsidR="00AF02B5" w:rsidRPr="008A2D8C">
        <w:rPr>
          <w:rFonts w:ascii="Times New Roman" w:hAnsi="Times New Roman" w:cs="Times New Roman"/>
          <w:sz w:val="28"/>
          <w:szCs w:val="28"/>
          <w:lang w:val="ky-KG"/>
        </w:rPr>
        <w:t>ү</w:t>
      </w:r>
      <w:r w:rsidR="00877F81" w:rsidRPr="008A2D8C">
        <w:rPr>
          <w:rFonts w:ascii="Times New Roman" w:hAnsi="Times New Roman" w:cs="Times New Roman"/>
          <w:sz w:val="28"/>
          <w:szCs w:val="28"/>
          <w:lang w:val="ky-KG"/>
        </w:rPr>
        <w:t>к.</w:t>
      </w:r>
      <w:r w:rsidR="003E7B43" w:rsidRPr="008A2D8C">
        <w:rPr>
          <w:rFonts w:ascii="Times New Roman" w:hAnsi="Times New Roman" w:cs="Times New Roman"/>
          <w:sz w:val="28"/>
          <w:szCs w:val="28"/>
          <w:lang w:val="ky-KG"/>
        </w:rPr>
        <w:t xml:space="preserve"> </w:t>
      </w:r>
      <w:r w:rsidR="00877F81" w:rsidRPr="008A2D8C">
        <w:rPr>
          <w:rFonts w:ascii="Times New Roman" w:hAnsi="Times New Roman" w:cs="Times New Roman"/>
          <w:sz w:val="28"/>
          <w:szCs w:val="28"/>
          <w:lang w:val="ky-KG"/>
        </w:rPr>
        <w:t xml:space="preserve">Риччиокарпус </w:t>
      </w:r>
      <w:r w:rsidR="006E71FB" w:rsidRPr="008A2D8C">
        <w:rPr>
          <w:rFonts w:ascii="Times New Roman" w:hAnsi="Times New Roman" w:cs="Times New Roman"/>
          <w:sz w:val="28"/>
          <w:szCs w:val="28"/>
          <w:lang w:val="ky-KG"/>
        </w:rPr>
        <w:t>-</w:t>
      </w:r>
      <w:r w:rsidR="00877F81" w:rsidRPr="008A2D8C">
        <w:rPr>
          <w:rFonts w:ascii="Times New Roman" w:hAnsi="Times New Roman" w:cs="Times New Roman"/>
          <w:sz w:val="28"/>
          <w:szCs w:val="28"/>
          <w:lang w:val="ky-KG"/>
        </w:rPr>
        <w:t>8-9</w:t>
      </w:r>
      <w:r w:rsidR="00877F81" w:rsidRPr="008A2D8C">
        <w:rPr>
          <w:rFonts w:ascii="Times New Roman" w:hAnsi="Times New Roman" w:cs="Times New Roman"/>
          <w:sz w:val="28"/>
          <w:szCs w:val="28"/>
          <w:vertAlign w:val="superscript"/>
          <w:lang w:val="ky-KG"/>
        </w:rPr>
        <w:t>0</w:t>
      </w:r>
      <w:r w:rsidR="00877F81" w:rsidRPr="008A2D8C">
        <w:rPr>
          <w:rFonts w:ascii="Times New Roman" w:hAnsi="Times New Roman" w:cs="Times New Roman"/>
          <w:sz w:val="28"/>
          <w:szCs w:val="28"/>
          <w:lang w:val="ky-KG"/>
        </w:rPr>
        <w:t xml:space="preserve"> С жана андан тъмън суукта </w:t>
      </w:r>
      <w:r w:rsidR="00CF481A" w:rsidRPr="008A2D8C">
        <w:rPr>
          <w:rFonts w:ascii="Times New Roman" w:hAnsi="Times New Roman" w:cs="Times New Roman"/>
          <w:sz w:val="28"/>
          <w:szCs w:val="28"/>
          <w:lang w:val="ky-KG"/>
        </w:rPr>
        <w:t>ө</w:t>
      </w:r>
      <w:r w:rsidR="00877F81" w:rsidRPr="008A2D8C">
        <w:rPr>
          <w:rFonts w:ascii="Times New Roman" w:hAnsi="Times New Roman" w:cs="Times New Roman"/>
          <w:sz w:val="28"/>
          <w:szCs w:val="28"/>
          <w:lang w:val="ky-KG"/>
        </w:rPr>
        <w:t>з</w:t>
      </w:r>
      <w:r w:rsidR="00F20DEA" w:rsidRPr="008A2D8C">
        <w:rPr>
          <w:rFonts w:ascii="Times New Roman" w:hAnsi="Times New Roman" w:cs="Times New Roman"/>
          <w:sz w:val="28"/>
          <w:szCs w:val="28"/>
          <w:lang w:val="ky-KG"/>
        </w:rPr>
        <w:t>ү</w:t>
      </w:r>
      <w:r w:rsidR="00877F81" w:rsidRPr="008A2D8C">
        <w:rPr>
          <w:rFonts w:ascii="Times New Roman" w:hAnsi="Times New Roman" w:cs="Times New Roman"/>
          <w:sz w:val="28"/>
          <w:szCs w:val="28"/>
          <w:lang w:val="ky-KG"/>
        </w:rPr>
        <w:t>н аб</w:t>
      </w:r>
      <w:r w:rsidR="008957C7" w:rsidRPr="008A2D8C">
        <w:rPr>
          <w:rFonts w:ascii="Times New Roman" w:hAnsi="Times New Roman" w:cs="Times New Roman"/>
          <w:sz w:val="28"/>
          <w:szCs w:val="28"/>
          <w:lang w:val="ky-KG"/>
        </w:rPr>
        <w:t>дан жакшы сезгендиги байкалды</w:t>
      </w:r>
      <w:r w:rsidR="00877F81" w:rsidRPr="008A2D8C">
        <w:rPr>
          <w:rFonts w:ascii="Times New Roman" w:hAnsi="Times New Roman" w:cs="Times New Roman"/>
          <w:sz w:val="28"/>
          <w:szCs w:val="28"/>
          <w:lang w:val="ky-KG"/>
        </w:rPr>
        <w:t>.</w:t>
      </w:r>
      <w:r w:rsidR="006E71FB" w:rsidRPr="008A2D8C">
        <w:rPr>
          <w:rFonts w:ascii="Times New Roman" w:hAnsi="Times New Roman" w:cs="Times New Roman"/>
          <w:sz w:val="28"/>
          <w:szCs w:val="28"/>
          <w:lang w:val="ky-KG"/>
        </w:rPr>
        <w:t xml:space="preserve"> </w:t>
      </w:r>
      <w:r w:rsidR="006E71FB" w:rsidRPr="008A2D8C">
        <w:rPr>
          <w:rFonts w:ascii="Times New Roman" w:hAnsi="Times New Roman" w:cs="Times New Roman"/>
          <w:bCs/>
          <w:sz w:val="28"/>
          <w:szCs w:val="28"/>
          <w:lang w:val="ky-KG"/>
        </w:rPr>
        <w:t>Мисалы, январь айында (</w:t>
      </w:r>
      <w:r w:rsidR="00877F81" w:rsidRPr="008A2D8C">
        <w:rPr>
          <w:rFonts w:ascii="Times New Roman" w:hAnsi="Times New Roman" w:cs="Times New Roman"/>
          <w:bCs/>
          <w:sz w:val="28"/>
          <w:szCs w:val="28"/>
          <w:lang w:val="ky-KG"/>
        </w:rPr>
        <w:t>15.01.2010) абанын температурасы 7-9</w:t>
      </w:r>
      <w:r w:rsidR="00877F81" w:rsidRPr="008A2D8C">
        <w:rPr>
          <w:rFonts w:ascii="Times New Roman" w:hAnsi="Times New Roman" w:cs="Times New Roman"/>
          <w:bCs/>
          <w:sz w:val="28"/>
          <w:szCs w:val="28"/>
          <w:vertAlign w:val="superscript"/>
          <w:lang w:val="ky-KG"/>
        </w:rPr>
        <w:t>0</w:t>
      </w:r>
      <w:r w:rsidR="00877F81" w:rsidRPr="008A2D8C">
        <w:rPr>
          <w:rFonts w:ascii="Times New Roman" w:hAnsi="Times New Roman" w:cs="Times New Roman"/>
          <w:bCs/>
          <w:sz w:val="28"/>
          <w:szCs w:val="28"/>
          <w:lang w:val="ky-KG"/>
        </w:rPr>
        <w:t xml:space="preserve"> С, сунуку </w:t>
      </w:r>
      <w:r w:rsidR="003E7B43" w:rsidRPr="008A2D8C">
        <w:rPr>
          <w:rFonts w:ascii="Times New Roman" w:hAnsi="Times New Roman" w:cs="Times New Roman"/>
          <w:bCs/>
          <w:sz w:val="28"/>
          <w:szCs w:val="28"/>
          <w:lang w:val="ky-KG"/>
        </w:rPr>
        <w:t>6-8</w:t>
      </w:r>
      <w:r w:rsidR="00877F81" w:rsidRPr="008A2D8C">
        <w:rPr>
          <w:rFonts w:ascii="Times New Roman" w:hAnsi="Times New Roman" w:cs="Times New Roman"/>
          <w:bCs/>
          <w:sz w:val="28"/>
          <w:szCs w:val="28"/>
          <w:vertAlign w:val="superscript"/>
          <w:lang w:val="ky-KG"/>
        </w:rPr>
        <w:t>0</w:t>
      </w:r>
      <w:r w:rsidR="00877F81" w:rsidRPr="008A2D8C">
        <w:rPr>
          <w:rFonts w:ascii="Times New Roman" w:hAnsi="Times New Roman" w:cs="Times New Roman"/>
          <w:bCs/>
          <w:sz w:val="28"/>
          <w:szCs w:val="28"/>
          <w:lang w:val="ky-KG"/>
        </w:rPr>
        <w:t xml:space="preserve"> С </w:t>
      </w:r>
      <w:r w:rsidR="001673E7" w:rsidRPr="008A2D8C">
        <w:rPr>
          <w:rFonts w:ascii="Times New Roman" w:hAnsi="Times New Roman" w:cs="Times New Roman"/>
          <w:bCs/>
          <w:sz w:val="28"/>
          <w:szCs w:val="28"/>
          <w:lang w:val="ky-KG"/>
        </w:rPr>
        <w:t xml:space="preserve">учурунда </w:t>
      </w:r>
      <w:r w:rsidR="00877F81" w:rsidRPr="008A2D8C">
        <w:rPr>
          <w:rFonts w:ascii="Times New Roman" w:hAnsi="Times New Roman" w:cs="Times New Roman"/>
          <w:bCs/>
          <w:sz w:val="28"/>
          <w:szCs w:val="28"/>
          <w:lang w:val="ky-KG"/>
        </w:rPr>
        <w:t>риччиокарпус</w:t>
      </w:r>
      <w:r w:rsidR="001673E7" w:rsidRPr="008A2D8C">
        <w:rPr>
          <w:rFonts w:ascii="Times New Roman" w:hAnsi="Times New Roman" w:cs="Times New Roman"/>
          <w:bCs/>
          <w:sz w:val="28"/>
          <w:szCs w:val="28"/>
          <w:lang w:val="ky-KG"/>
        </w:rPr>
        <w:t xml:space="preserve"> </w:t>
      </w:r>
      <w:r w:rsidR="00CF481A" w:rsidRPr="008A2D8C">
        <w:rPr>
          <w:rFonts w:ascii="Times New Roman" w:hAnsi="Times New Roman" w:cs="Times New Roman"/>
          <w:bCs/>
          <w:sz w:val="28"/>
          <w:szCs w:val="28"/>
          <w:lang w:val="ky-KG"/>
        </w:rPr>
        <w:t>ө</w:t>
      </w:r>
      <w:r w:rsidR="00877F81" w:rsidRPr="008A2D8C">
        <w:rPr>
          <w:rFonts w:ascii="Times New Roman" w:hAnsi="Times New Roman" w:cs="Times New Roman"/>
          <w:bCs/>
          <w:sz w:val="28"/>
          <w:szCs w:val="28"/>
          <w:lang w:val="ky-KG"/>
        </w:rPr>
        <w:t>с</w:t>
      </w:r>
      <w:r w:rsidR="00F20DEA" w:rsidRPr="008A2D8C">
        <w:rPr>
          <w:rFonts w:ascii="Times New Roman" w:hAnsi="Times New Roman" w:cs="Times New Roman"/>
          <w:sz w:val="28"/>
          <w:szCs w:val="28"/>
          <w:lang w:val="ky-KG"/>
        </w:rPr>
        <w:t>үү</w:t>
      </w:r>
      <w:r w:rsidR="00877F81" w:rsidRPr="008A2D8C">
        <w:rPr>
          <w:rFonts w:ascii="Times New Roman" w:hAnsi="Times New Roman" w:cs="Times New Roman"/>
          <w:bCs/>
          <w:sz w:val="28"/>
          <w:szCs w:val="28"/>
          <w:lang w:val="ky-KG"/>
        </w:rPr>
        <w:t>с</w:t>
      </w:r>
      <w:r w:rsidR="00F20DEA" w:rsidRPr="008A2D8C">
        <w:rPr>
          <w:rFonts w:ascii="Times New Roman" w:hAnsi="Times New Roman" w:cs="Times New Roman"/>
          <w:sz w:val="28"/>
          <w:szCs w:val="28"/>
          <w:lang w:val="ky-KG"/>
        </w:rPr>
        <w:t>ү</w:t>
      </w:r>
      <w:r w:rsidR="00877F81" w:rsidRPr="008A2D8C">
        <w:rPr>
          <w:rFonts w:ascii="Times New Roman" w:hAnsi="Times New Roman" w:cs="Times New Roman"/>
          <w:bCs/>
          <w:sz w:val="28"/>
          <w:szCs w:val="28"/>
          <w:lang w:val="ky-KG"/>
        </w:rPr>
        <w:t>н улантканд</w:t>
      </w:r>
      <w:r w:rsidR="008957C7" w:rsidRPr="008A2D8C">
        <w:rPr>
          <w:rFonts w:ascii="Times New Roman" w:hAnsi="Times New Roman" w:cs="Times New Roman"/>
          <w:bCs/>
          <w:sz w:val="28"/>
          <w:szCs w:val="28"/>
          <w:lang w:val="ky-KG"/>
        </w:rPr>
        <w:t>ыгы байкалды (</w:t>
      </w:r>
      <w:r w:rsidR="00167E30" w:rsidRPr="008A2D8C">
        <w:rPr>
          <w:rFonts w:ascii="Times New Roman" w:hAnsi="Times New Roman" w:cs="Times New Roman"/>
          <w:bCs/>
          <w:sz w:val="28"/>
          <w:szCs w:val="28"/>
          <w:lang w:val="ky-KG"/>
        </w:rPr>
        <w:t>4.5.1</w:t>
      </w:r>
      <w:r w:rsidR="008957C7" w:rsidRPr="008A2D8C">
        <w:rPr>
          <w:rFonts w:ascii="Times New Roman" w:hAnsi="Times New Roman" w:cs="Times New Roman"/>
          <w:bCs/>
          <w:sz w:val="28"/>
          <w:szCs w:val="28"/>
          <w:lang w:val="ky-KG"/>
        </w:rPr>
        <w:t>-с</w:t>
      </w:r>
      <w:r w:rsidR="00F20DEA" w:rsidRPr="008A2D8C">
        <w:rPr>
          <w:rFonts w:ascii="Times New Roman" w:hAnsi="Times New Roman" w:cs="Times New Roman"/>
          <w:sz w:val="28"/>
          <w:szCs w:val="28"/>
          <w:lang w:val="ky-KG"/>
        </w:rPr>
        <w:t>ү</w:t>
      </w:r>
      <w:r w:rsidR="008957C7" w:rsidRPr="008A2D8C">
        <w:rPr>
          <w:rFonts w:ascii="Times New Roman" w:hAnsi="Times New Roman" w:cs="Times New Roman"/>
          <w:bCs/>
          <w:sz w:val="28"/>
          <w:szCs w:val="28"/>
          <w:lang w:val="ky-KG"/>
        </w:rPr>
        <w:t>р</w:t>
      </w:r>
      <w:r w:rsidR="00CF481A" w:rsidRPr="008A2D8C">
        <w:rPr>
          <w:rFonts w:ascii="Times New Roman" w:hAnsi="Times New Roman" w:cs="Times New Roman"/>
          <w:bCs/>
          <w:sz w:val="28"/>
          <w:szCs w:val="28"/>
          <w:lang w:val="ky-KG"/>
        </w:rPr>
        <w:t>ө</w:t>
      </w:r>
      <w:r w:rsidR="008957C7" w:rsidRPr="008A2D8C">
        <w:rPr>
          <w:rFonts w:ascii="Times New Roman" w:hAnsi="Times New Roman" w:cs="Times New Roman"/>
          <w:bCs/>
          <w:sz w:val="28"/>
          <w:szCs w:val="28"/>
          <w:lang w:val="ky-KG"/>
        </w:rPr>
        <w:t>т</w:t>
      </w:r>
      <w:r w:rsidR="00906CEA" w:rsidRPr="008A2D8C">
        <w:rPr>
          <w:rFonts w:ascii="Times New Roman" w:hAnsi="Times New Roman" w:cs="Times New Roman"/>
          <w:bCs/>
          <w:sz w:val="28"/>
          <w:szCs w:val="28"/>
          <w:lang w:val="ky-KG"/>
        </w:rPr>
        <w:t>)</w:t>
      </w:r>
      <w:r w:rsidR="005E292A" w:rsidRPr="008A2D8C">
        <w:rPr>
          <w:rFonts w:ascii="Times New Roman" w:hAnsi="Times New Roman" w:cs="Times New Roman"/>
          <w:bCs/>
          <w:sz w:val="28"/>
          <w:szCs w:val="28"/>
          <w:lang w:val="ky-KG"/>
        </w:rPr>
        <w:t>.</w:t>
      </w:r>
    </w:p>
    <w:p w:rsidR="006D741B" w:rsidRPr="008A2D8C" w:rsidRDefault="006D741B" w:rsidP="005C7762">
      <w:pPr>
        <w:pStyle w:val="a3"/>
        <w:spacing w:before="240" w:line="259" w:lineRule="auto"/>
        <w:ind w:left="0"/>
        <w:jc w:val="both"/>
        <w:rPr>
          <w:rFonts w:ascii="Times New Roman" w:hAnsi="Times New Roman" w:cs="Times New Roman"/>
          <w:bCs/>
          <w:sz w:val="28"/>
          <w:szCs w:val="28"/>
          <w:lang w:val="ky-KG"/>
        </w:rPr>
      </w:pPr>
    </w:p>
    <w:p w:rsidR="008957C7" w:rsidRPr="008A2D8C" w:rsidRDefault="008957C7" w:rsidP="005C7762">
      <w:pPr>
        <w:pStyle w:val="a3"/>
        <w:spacing w:before="240" w:line="259" w:lineRule="auto"/>
        <w:ind w:left="0"/>
        <w:jc w:val="center"/>
        <w:rPr>
          <w:rFonts w:ascii="Times New Roman" w:hAnsi="Times New Roman" w:cs="Times New Roman"/>
          <w:b/>
          <w:bCs/>
          <w:sz w:val="28"/>
          <w:szCs w:val="28"/>
          <w:lang w:val="ky-KG"/>
        </w:rPr>
      </w:pPr>
      <w:r w:rsidRPr="008A2D8C">
        <w:rPr>
          <w:rFonts w:ascii="Times New Roman" w:hAnsi="Times New Roman" w:cs="Times New Roman"/>
          <w:b/>
          <w:bCs/>
          <w:noProof/>
          <w:sz w:val="28"/>
          <w:szCs w:val="28"/>
          <w:lang w:eastAsia="ru-RU"/>
        </w:rPr>
        <w:lastRenderedPageBreak/>
        <w:drawing>
          <wp:inline distT="0" distB="0" distL="0" distR="0">
            <wp:extent cx="5648382" cy="3507971"/>
            <wp:effectExtent l="19050" t="0" r="28518" b="0"/>
            <wp:docPr id="1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C7762" w:rsidRDefault="00760112" w:rsidP="005C7762">
      <w:pPr>
        <w:shd w:val="clear" w:color="auto" w:fill="FFFFFF" w:themeFill="background1"/>
        <w:spacing w:after="0" w:line="259" w:lineRule="auto"/>
        <w:jc w:val="center"/>
        <w:rPr>
          <w:rFonts w:ascii="Times New Roman" w:hAnsi="Times New Roman" w:cs="Times New Roman"/>
          <w:b/>
          <w:bCs/>
          <w:i/>
          <w:sz w:val="28"/>
          <w:szCs w:val="28"/>
          <w:lang w:val="ky-KG"/>
        </w:rPr>
      </w:pPr>
      <w:r w:rsidRPr="008A2D8C">
        <w:rPr>
          <w:rFonts w:ascii="Times New Roman" w:hAnsi="Times New Roman" w:cs="Times New Roman"/>
          <w:b/>
          <w:i/>
          <w:sz w:val="28"/>
          <w:szCs w:val="28"/>
          <w:lang w:val="ky-KG"/>
        </w:rPr>
        <w:t>4.5.1</w:t>
      </w:r>
      <w:r w:rsidR="008957C7" w:rsidRPr="008A2D8C">
        <w:rPr>
          <w:rFonts w:ascii="Times New Roman" w:hAnsi="Times New Roman" w:cs="Times New Roman"/>
          <w:b/>
          <w:i/>
          <w:sz w:val="28"/>
          <w:szCs w:val="28"/>
          <w:lang w:val="ky-KG"/>
        </w:rPr>
        <w:t>-с</w:t>
      </w:r>
      <w:r w:rsidR="00CF481A" w:rsidRPr="008A2D8C">
        <w:rPr>
          <w:rFonts w:ascii="Times New Roman" w:hAnsi="Times New Roman" w:cs="Times New Roman"/>
          <w:b/>
          <w:i/>
          <w:sz w:val="28"/>
          <w:szCs w:val="28"/>
          <w:lang w:val="ky-KG"/>
        </w:rPr>
        <w:t>ү</w:t>
      </w:r>
      <w:r w:rsidR="008957C7" w:rsidRPr="008A2D8C">
        <w:rPr>
          <w:rFonts w:ascii="Times New Roman" w:hAnsi="Times New Roman" w:cs="Times New Roman"/>
          <w:b/>
          <w:i/>
          <w:sz w:val="28"/>
          <w:szCs w:val="28"/>
          <w:lang w:val="ky-KG"/>
        </w:rPr>
        <w:t>р</w:t>
      </w:r>
      <w:r w:rsidR="00CF481A" w:rsidRPr="008A2D8C">
        <w:rPr>
          <w:rFonts w:ascii="Times New Roman" w:hAnsi="Times New Roman" w:cs="Times New Roman"/>
          <w:b/>
          <w:i/>
          <w:sz w:val="28"/>
          <w:szCs w:val="28"/>
          <w:lang w:val="ky-KG"/>
        </w:rPr>
        <w:t>ө</w:t>
      </w:r>
      <w:r w:rsidR="008957C7" w:rsidRPr="008A2D8C">
        <w:rPr>
          <w:rFonts w:ascii="Times New Roman" w:hAnsi="Times New Roman" w:cs="Times New Roman"/>
          <w:b/>
          <w:i/>
          <w:sz w:val="28"/>
          <w:szCs w:val="28"/>
          <w:lang w:val="ky-KG"/>
        </w:rPr>
        <w:t>т</w:t>
      </w:r>
      <w:r w:rsidR="00F322DE" w:rsidRPr="008A2D8C">
        <w:rPr>
          <w:rFonts w:ascii="Times New Roman" w:hAnsi="Times New Roman" w:cs="Times New Roman"/>
          <w:b/>
          <w:i/>
          <w:sz w:val="28"/>
          <w:szCs w:val="28"/>
          <w:lang w:val="ky-KG"/>
        </w:rPr>
        <w:t>.</w:t>
      </w:r>
      <w:r w:rsidR="005C7762">
        <w:rPr>
          <w:rFonts w:ascii="Times New Roman" w:hAnsi="Times New Roman" w:cs="Times New Roman"/>
          <w:b/>
          <w:i/>
          <w:sz w:val="28"/>
          <w:szCs w:val="28"/>
          <w:lang w:val="ky-KG"/>
        </w:rPr>
        <w:t xml:space="preserve"> </w:t>
      </w:r>
      <w:r w:rsidR="008957C7" w:rsidRPr="008A2D8C">
        <w:rPr>
          <w:rFonts w:ascii="Times New Roman" w:hAnsi="Times New Roman" w:cs="Times New Roman"/>
          <w:b/>
          <w:bCs/>
          <w:i/>
          <w:sz w:val="28"/>
          <w:szCs w:val="28"/>
          <w:lang w:val="ky-KG"/>
        </w:rPr>
        <w:t xml:space="preserve">Ricciocarpus natans </w:t>
      </w:r>
      <w:r w:rsidR="008957C7" w:rsidRPr="008A2D8C">
        <w:rPr>
          <w:rFonts w:ascii="Times New Roman" w:hAnsi="Times New Roman" w:cs="Times New Roman"/>
          <w:b/>
          <w:i/>
          <w:sz w:val="28"/>
          <w:szCs w:val="28"/>
          <w:lang w:val="ky-KG"/>
        </w:rPr>
        <w:t xml:space="preserve">(L.) Cordaнын </w:t>
      </w:r>
      <w:r w:rsidR="00CF481A" w:rsidRPr="008A2D8C">
        <w:rPr>
          <w:rFonts w:ascii="Times New Roman" w:hAnsi="Times New Roman" w:cs="Times New Roman"/>
          <w:b/>
          <w:i/>
          <w:sz w:val="28"/>
          <w:szCs w:val="28"/>
          <w:lang w:val="ky-KG"/>
        </w:rPr>
        <w:t>ө</w:t>
      </w:r>
      <w:r w:rsidR="008957C7" w:rsidRPr="008A2D8C">
        <w:rPr>
          <w:rFonts w:ascii="Times New Roman" w:hAnsi="Times New Roman" w:cs="Times New Roman"/>
          <w:b/>
          <w:bCs/>
          <w:i/>
          <w:sz w:val="28"/>
          <w:szCs w:val="28"/>
          <w:lang w:val="ky-KG"/>
        </w:rPr>
        <w:t>с</w:t>
      </w:r>
      <w:r w:rsidR="00F20DEA" w:rsidRPr="008A2D8C">
        <w:rPr>
          <w:rFonts w:ascii="Times New Roman" w:hAnsi="Times New Roman" w:cs="Times New Roman"/>
          <w:sz w:val="28"/>
          <w:szCs w:val="28"/>
          <w:lang w:val="ky-KG"/>
        </w:rPr>
        <w:t>ү</w:t>
      </w:r>
      <w:r w:rsidR="008957C7" w:rsidRPr="008A2D8C">
        <w:rPr>
          <w:rFonts w:ascii="Times New Roman" w:hAnsi="Times New Roman" w:cs="Times New Roman"/>
          <w:b/>
          <w:bCs/>
          <w:i/>
          <w:sz w:val="28"/>
          <w:szCs w:val="28"/>
          <w:lang w:val="ky-KG"/>
        </w:rPr>
        <w:t>ш</w:t>
      </w:r>
      <w:r w:rsidR="00F20DEA" w:rsidRPr="008A2D8C">
        <w:rPr>
          <w:rFonts w:ascii="Times New Roman" w:hAnsi="Times New Roman" w:cs="Times New Roman"/>
          <w:sz w:val="28"/>
          <w:szCs w:val="28"/>
          <w:lang w:val="ky-KG"/>
        </w:rPr>
        <w:t>ү</w:t>
      </w:r>
      <w:r w:rsidR="008957C7" w:rsidRPr="008A2D8C">
        <w:rPr>
          <w:rFonts w:ascii="Times New Roman" w:hAnsi="Times New Roman" w:cs="Times New Roman"/>
          <w:b/>
          <w:bCs/>
          <w:i/>
          <w:sz w:val="28"/>
          <w:szCs w:val="28"/>
          <w:lang w:val="ky-KG"/>
        </w:rPr>
        <w:t>н</w:t>
      </w:r>
      <w:r w:rsidR="00CF481A" w:rsidRPr="008A2D8C">
        <w:rPr>
          <w:rFonts w:ascii="Times New Roman" w:hAnsi="Times New Roman" w:cs="Times New Roman"/>
          <w:b/>
          <w:bCs/>
          <w:i/>
          <w:sz w:val="28"/>
          <w:szCs w:val="28"/>
          <w:lang w:val="ky-KG"/>
        </w:rPr>
        <w:t>ө</w:t>
      </w:r>
      <w:r w:rsidR="008957C7" w:rsidRPr="008A2D8C">
        <w:rPr>
          <w:rFonts w:ascii="Times New Roman" w:hAnsi="Times New Roman" w:cs="Times New Roman"/>
          <w:b/>
          <w:bCs/>
          <w:i/>
          <w:sz w:val="28"/>
          <w:szCs w:val="28"/>
          <w:lang w:val="ky-KG"/>
        </w:rPr>
        <w:t xml:space="preserve"> абанын жана суунун температурасынын таасири</w:t>
      </w:r>
    </w:p>
    <w:p w:rsidR="005C7762" w:rsidRDefault="00B2615A" w:rsidP="00A602F3">
      <w:pPr>
        <w:pStyle w:val="a3"/>
        <w:spacing w:before="240" w:line="240" w:lineRule="auto"/>
        <w:ind w:left="0" w:firstLine="567"/>
        <w:jc w:val="both"/>
        <w:rPr>
          <w:rFonts w:ascii="Times New Roman" w:hAnsi="Times New Roman" w:cs="Times New Roman"/>
          <w:b/>
          <w:bCs/>
          <w:sz w:val="28"/>
          <w:szCs w:val="28"/>
          <w:lang w:val="ky-KG"/>
        </w:rPr>
      </w:pPr>
      <w:r w:rsidRPr="008A2D8C">
        <w:rPr>
          <w:rFonts w:ascii="Times New Roman" w:hAnsi="Times New Roman" w:cs="Times New Roman"/>
          <w:b/>
          <w:bCs/>
          <w:sz w:val="28"/>
          <w:szCs w:val="28"/>
          <w:lang w:val="ky-KG"/>
        </w:rPr>
        <w:t>5</w:t>
      </w:r>
      <w:r w:rsidR="003E7B43" w:rsidRPr="008A2D8C">
        <w:rPr>
          <w:rFonts w:ascii="Times New Roman" w:hAnsi="Times New Roman" w:cs="Times New Roman"/>
          <w:b/>
          <w:bCs/>
          <w:sz w:val="28"/>
          <w:szCs w:val="28"/>
          <w:lang w:val="ky-KG"/>
        </w:rPr>
        <w:t>-</w:t>
      </w:r>
      <w:r w:rsidR="00A23706" w:rsidRPr="008A2D8C">
        <w:rPr>
          <w:rFonts w:ascii="Times New Roman" w:hAnsi="Times New Roman" w:cs="Times New Roman"/>
          <w:b/>
          <w:bCs/>
          <w:sz w:val="28"/>
          <w:szCs w:val="28"/>
          <w:lang w:val="ky-KG"/>
        </w:rPr>
        <w:t>бө</w:t>
      </w:r>
      <w:r w:rsidR="00355167" w:rsidRPr="008A2D8C">
        <w:rPr>
          <w:rFonts w:ascii="Times New Roman" w:hAnsi="Times New Roman" w:cs="Times New Roman"/>
          <w:b/>
          <w:bCs/>
          <w:sz w:val="28"/>
          <w:szCs w:val="28"/>
          <w:lang w:val="ky-KG"/>
        </w:rPr>
        <w:t>л</w:t>
      </w:r>
      <w:r w:rsidR="00F20DEA" w:rsidRPr="008A2D8C">
        <w:rPr>
          <w:rFonts w:ascii="Times New Roman" w:hAnsi="Times New Roman" w:cs="Times New Roman"/>
          <w:sz w:val="28"/>
          <w:szCs w:val="28"/>
          <w:lang w:val="ky-KG"/>
        </w:rPr>
        <w:t>ү</w:t>
      </w:r>
      <w:r w:rsidR="00355167" w:rsidRPr="008A2D8C">
        <w:rPr>
          <w:rFonts w:ascii="Times New Roman" w:hAnsi="Times New Roman" w:cs="Times New Roman"/>
          <w:b/>
          <w:bCs/>
          <w:sz w:val="28"/>
          <w:szCs w:val="28"/>
          <w:lang w:val="ky-KG"/>
        </w:rPr>
        <w:t>к</w:t>
      </w:r>
      <w:r w:rsidR="007D0D7A" w:rsidRPr="008A2D8C">
        <w:rPr>
          <w:rFonts w:ascii="Times New Roman" w:hAnsi="Times New Roman" w:cs="Times New Roman"/>
          <w:b/>
          <w:bCs/>
          <w:sz w:val="28"/>
          <w:szCs w:val="28"/>
          <w:lang w:val="ky-KG"/>
        </w:rPr>
        <w:t xml:space="preserve">. </w:t>
      </w:r>
      <w:r w:rsidR="003E7B43" w:rsidRPr="008A2D8C">
        <w:rPr>
          <w:rFonts w:ascii="Times New Roman" w:hAnsi="Times New Roman" w:cs="Times New Roman"/>
          <w:b/>
          <w:bCs/>
          <w:i/>
          <w:sz w:val="28"/>
          <w:szCs w:val="28"/>
          <w:lang w:val="ky-KG"/>
        </w:rPr>
        <w:t xml:space="preserve">Ricciocarpus natans </w:t>
      </w:r>
      <w:r w:rsidR="00CE4724" w:rsidRPr="008A2D8C">
        <w:rPr>
          <w:rFonts w:ascii="Times New Roman" w:hAnsi="Times New Roman" w:cs="Times New Roman"/>
          <w:b/>
          <w:sz w:val="28"/>
          <w:szCs w:val="28"/>
          <w:lang w:val="ky-KG"/>
        </w:rPr>
        <w:t>(L.) Cordaны</w:t>
      </w:r>
      <w:r w:rsidR="00CE4724" w:rsidRPr="008A2D8C">
        <w:rPr>
          <w:rFonts w:ascii="Times New Roman" w:hAnsi="Times New Roman" w:cs="Times New Roman"/>
          <w:i/>
          <w:sz w:val="28"/>
          <w:szCs w:val="28"/>
          <w:lang w:val="ky-KG"/>
        </w:rPr>
        <w:t xml:space="preserve"> </w:t>
      </w:r>
      <w:r w:rsidR="007E4532" w:rsidRPr="008A2D8C">
        <w:rPr>
          <w:rFonts w:ascii="Times New Roman" w:hAnsi="Times New Roman" w:cs="Times New Roman"/>
          <w:b/>
          <w:bCs/>
          <w:sz w:val="28"/>
          <w:szCs w:val="28"/>
          <w:lang w:val="ky-KG"/>
        </w:rPr>
        <w:t>ө</w:t>
      </w:r>
      <w:r w:rsidR="003E7B43" w:rsidRPr="008A2D8C">
        <w:rPr>
          <w:rFonts w:ascii="Times New Roman" w:hAnsi="Times New Roman" w:cs="Times New Roman"/>
          <w:b/>
          <w:bCs/>
          <w:sz w:val="28"/>
          <w:szCs w:val="28"/>
          <w:lang w:val="ky-KG"/>
        </w:rPr>
        <w:t>ст</w:t>
      </w:r>
      <w:r w:rsidR="00F20DEA" w:rsidRPr="008A2D8C">
        <w:rPr>
          <w:rFonts w:ascii="Times New Roman" w:hAnsi="Times New Roman" w:cs="Times New Roman"/>
          <w:sz w:val="28"/>
          <w:szCs w:val="28"/>
          <w:lang w:val="ky-KG"/>
        </w:rPr>
        <w:t>ү</w:t>
      </w:r>
      <w:r w:rsidR="003E7B43" w:rsidRPr="008A2D8C">
        <w:rPr>
          <w:rFonts w:ascii="Times New Roman" w:hAnsi="Times New Roman" w:cs="Times New Roman"/>
          <w:b/>
          <w:bCs/>
          <w:sz w:val="28"/>
          <w:szCs w:val="28"/>
          <w:lang w:val="ky-KG"/>
        </w:rPr>
        <w:t>р</w:t>
      </w:r>
      <w:r w:rsidR="00F20DEA" w:rsidRPr="008A2D8C">
        <w:rPr>
          <w:rFonts w:ascii="Times New Roman" w:hAnsi="Times New Roman" w:cs="Times New Roman"/>
          <w:sz w:val="28"/>
          <w:szCs w:val="28"/>
          <w:lang w:val="ky-KG"/>
        </w:rPr>
        <w:t>үү</w:t>
      </w:r>
      <w:r w:rsidR="003E7B43" w:rsidRPr="008A2D8C">
        <w:rPr>
          <w:rFonts w:ascii="Times New Roman" w:hAnsi="Times New Roman" w:cs="Times New Roman"/>
          <w:b/>
          <w:bCs/>
          <w:sz w:val="28"/>
          <w:szCs w:val="28"/>
          <w:lang w:val="ky-KG"/>
        </w:rPr>
        <w:t>н</w:t>
      </w:r>
      <w:r w:rsidR="00F20DEA" w:rsidRPr="008A2D8C">
        <w:rPr>
          <w:rFonts w:ascii="Times New Roman" w:hAnsi="Times New Roman" w:cs="Times New Roman"/>
          <w:sz w:val="28"/>
          <w:szCs w:val="28"/>
          <w:lang w:val="ky-KG"/>
        </w:rPr>
        <w:t>ү</w:t>
      </w:r>
      <w:r w:rsidR="003E7B43" w:rsidRPr="008A2D8C">
        <w:rPr>
          <w:rFonts w:ascii="Times New Roman" w:hAnsi="Times New Roman" w:cs="Times New Roman"/>
          <w:b/>
          <w:bCs/>
          <w:sz w:val="28"/>
          <w:szCs w:val="28"/>
          <w:lang w:val="ky-KG"/>
        </w:rPr>
        <w:t xml:space="preserve">н </w:t>
      </w:r>
      <w:r w:rsidR="00CF436D" w:rsidRPr="008A2D8C">
        <w:rPr>
          <w:rFonts w:ascii="Times New Roman" w:hAnsi="Times New Roman" w:cs="Times New Roman"/>
          <w:b/>
          <w:bCs/>
          <w:sz w:val="28"/>
          <w:szCs w:val="28"/>
          <w:lang w:val="ky-KG"/>
        </w:rPr>
        <w:t>ыкмалары</w:t>
      </w:r>
      <w:r w:rsidR="005C7762">
        <w:rPr>
          <w:rFonts w:ascii="Times New Roman" w:hAnsi="Times New Roman" w:cs="Times New Roman"/>
          <w:b/>
          <w:bCs/>
          <w:sz w:val="28"/>
          <w:szCs w:val="28"/>
          <w:lang w:val="ky-KG"/>
        </w:rPr>
        <w:t xml:space="preserve"> </w:t>
      </w:r>
      <w:r w:rsidR="00CF436D" w:rsidRPr="008A2D8C">
        <w:rPr>
          <w:rFonts w:ascii="Times New Roman" w:hAnsi="Times New Roman" w:cs="Times New Roman"/>
          <w:b/>
          <w:bCs/>
          <w:sz w:val="28"/>
          <w:szCs w:val="28"/>
          <w:lang w:val="ky-KG"/>
        </w:rPr>
        <w:t>жана анын мааниси.</w:t>
      </w:r>
    </w:p>
    <w:p w:rsidR="005C7762" w:rsidRDefault="00CF436D" w:rsidP="00A602F3">
      <w:pPr>
        <w:pStyle w:val="a3"/>
        <w:spacing w:after="0" w:line="240" w:lineRule="auto"/>
        <w:ind w:left="0" w:firstLine="567"/>
        <w:jc w:val="both"/>
        <w:rPr>
          <w:rFonts w:ascii="Times New Roman" w:hAnsi="Times New Roman" w:cs="Times New Roman"/>
          <w:b/>
          <w:bCs/>
          <w:sz w:val="28"/>
          <w:szCs w:val="28"/>
          <w:lang w:val="ky-KG"/>
        </w:rPr>
      </w:pPr>
      <w:r w:rsidRPr="008A2D8C">
        <w:rPr>
          <w:rFonts w:ascii="Times New Roman" w:hAnsi="Times New Roman" w:cs="Times New Roman"/>
          <w:b/>
          <w:bCs/>
          <w:sz w:val="28"/>
          <w:szCs w:val="28"/>
          <w:lang w:val="ky-KG"/>
        </w:rPr>
        <w:t>5.1. Энелик культурадагы (</w:t>
      </w:r>
      <w:r w:rsidRPr="008A2D8C">
        <w:rPr>
          <w:rFonts w:ascii="Times New Roman" w:hAnsi="Times New Roman" w:cs="Times New Roman"/>
          <w:b/>
          <w:bCs/>
          <w:i/>
          <w:sz w:val="28"/>
          <w:szCs w:val="28"/>
          <w:lang w:val="ky-KG"/>
        </w:rPr>
        <w:t xml:space="preserve">Ricciocarpus natans </w:t>
      </w:r>
      <w:r w:rsidRPr="008A2D8C">
        <w:rPr>
          <w:rFonts w:ascii="Times New Roman" w:hAnsi="Times New Roman" w:cs="Times New Roman"/>
          <w:b/>
          <w:sz w:val="28"/>
          <w:szCs w:val="28"/>
          <w:lang w:val="ky-KG"/>
        </w:rPr>
        <w:t>(L.) Corda)</w:t>
      </w:r>
      <w:r w:rsidRPr="008A2D8C">
        <w:rPr>
          <w:rFonts w:ascii="Times New Roman" w:hAnsi="Times New Roman" w:cs="Times New Roman"/>
          <w:b/>
          <w:bCs/>
          <w:sz w:val="28"/>
          <w:szCs w:val="28"/>
          <w:lang w:val="ky-KG"/>
        </w:rPr>
        <w:t xml:space="preserve"> тыгыздыктын т</w:t>
      </w:r>
      <w:r w:rsidR="00F20DEA" w:rsidRPr="008A2D8C">
        <w:rPr>
          <w:rFonts w:ascii="Times New Roman" w:hAnsi="Times New Roman" w:cs="Times New Roman"/>
          <w:sz w:val="28"/>
          <w:szCs w:val="28"/>
          <w:lang w:val="ky-KG"/>
        </w:rPr>
        <w:t>ү</w:t>
      </w:r>
      <w:r w:rsidRPr="008A2D8C">
        <w:rPr>
          <w:rFonts w:ascii="Times New Roman" w:hAnsi="Times New Roman" w:cs="Times New Roman"/>
          <w:b/>
          <w:bCs/>
          <w:sz w:val="28"/>
          <w:szCs w:val="28"/>
          <w:lang w:val="ky-KG"/>
        </w:rPr>
        <w:t>ш</w:t>
      </w:r>
      <w:r w:rsidR="00F20DEA" w:rsidRPr="008A2D8C">
        <w:rPr>
          <w:rFonts w:ascii="Times New Roman" w:hAnsi="Times New Roman" w:cs="Times New Roman"/>
          <w:sz w:val="28"/>
          <w:szCs w:val="28"/>
          <w:lang w:val="ky-KG"/>
        </w:rPr>
        <w:t>ү</w:t>
      </w:r>
      <w:r w:rsidRPr="008A2D8C">
        <w:rPr>
          <w:rFonts w:ascii="Times New Roman" w:hAnsi="Times New Roman" w:cs="Times New Roman"/>
          <w:b/>
          <w:bCs/>
          <w:sz w:val="28"/>
          <w:szCs w:val="28"/>
          <w:lang w:val="ky-KG"/>
        </w:rPr>
        <w:t>мд</w:t>
      </w:r>
      <w:r w:rsidR="00F20DEA" w:rsidRPr="008A2D8C">
        <w:rPr>
          <w:rFonts w:ascii="Times New Roman" w:hAnsi="Times New Roman" w:cs="Times New Roman"/>
          <w:sz w:val="28"/>
          <w:szCs w:val="28"/>
          <w:lang w:val="ky-KG"/>
        </w:rPr>
        <w:t>үү</w:t>
      </w:r>
      <w:r w:rsidRPr="008A2D8C">
        <w:rPr>
          <w:rFonts w:ascii="Times New Roman" w:hAnsi="Times New Roman" w:cs="Times New Roman"/>
          <w:b/>
          <w:bCs/>
          <w:sz w:val="28"/>
          <w:szCs w:val="28"/>
          <w:lang w:val="ky-KG"/>
        </w:rPr>
        <w:t>л</w:t>
      </w:r>
      <w:r w:rsidR="00F20DEA" w:rsidRPr="008A2D8C">
        <w:rPr>
          <w:rFonts w:ascii="Times New Roman" w:hAnsi="Times New Roman" w:cs="Times New Roman"/>
          <w:sz w:val="28"/>
          <w:szCs w:val="28"/>
          <w:lang w:val="ky-KG"/>
        </w:rPr>
        <w:t>ү</w:t>
      </w:r>
      <w:r w:rsidRPr="008A2D8C">
        <w:rPr>
          <w:rFonts w:ascii="Times New Roman" w:hAnsi="Times New Roman" w:cs="Times New Roman"/>
          <w:b/>
          <w:bCs/>
          <w:sz w:val="28"/>
          <w:szCs w:val="28"/>
          <w:lang w:val="ky-KG"/>
        </w:rPr>
        <w:t>кк</w:t>
      </w:r>
      <w:r w:rsidR="007E4532" w:rsidRPr="008A2D8C">
        <w:rPr>
          <w:rFonts w:ascii="Times New Roman" w:hAnsi="Times New Roman" w:cs="Times New Roman"/>
          <w:b/>
          <w:bCs/>
          <w:sz w:val="28"/>
          <w:szCs w:val="28"/>
          <w:lang w:val="ky-KG"/>
        </w:rPr>
        <w:t>ө</w:t>
      </w:r>
      <w:r w:rsidRPr="008A2D8C">
        <w:rPr>
          <w:rFonts w:ascii="Times New Roman" w:hAnsi="Times New Roman" w:cs="Times New Roman"/>
          <w:b/>
          <w:bCs/>
          <w:sz w:val="28"/>
          <w:szCs w:val="28"/>
          <w:lang w:val="ky-KG"/>
        </w:rPr>
        <w:t xml:space="preserve"> тийгизген таасири.</w:t>
      </w:r>
    </w:p>
    <w:p w:rsidR="005C7762" w:rsidRDefault="00355167" w:rsidP="00A602F3">
      <w:pPr>
        <w:spacing w:after="0" w:line="240" w:lineRule="auto"/>
        <w:ind w:firstLine="567"/>
        <w:jc w:val="both"/>
        <w:rPr>
          <w:rFonts w:ascii="Times New Roman" w:hAnsi="Times New Roman" w:cs="Times New Roman"/>
          <w:sz w:val="28"/>
          <w:szCs w:val="28"/>
          <w:lang w:val="ky-KG"/>
        </w:rPr>
      </w:pPr>
      <w:r w:rsidRPr="008A2D8C">
        <w:rPr>
          <w:rFonts w:ascii="Times New Roman" w:hAnsi="Times New Roman" w:cs="Times New Roman"/>
          <w:bCs/>
          <w:i/>
          <w:sz w:val="28"/>
          <w:szCs w:val="28"/>
          <w:lang w:val="ky-KG"/>
        </w:rPr>
        <w:t>Ricciocarpus</w:t>
      </w:r>
      <w:r w:rsidR="003E7B43" w:rsidRPr="008A2D8C">
        <w:rPr>
          <w:rFonts w:ascii="Times New Roman" w:hAnsi="Times New Roman" w:cs="Times New Roman"/>
          <w:bCs/>
          <w:i/>
          <w:sz w:val="28"/>
          <w:szCs w:val="28"/>
          <w:lang w:val="ky-KG"/>
        </w:rPr>
        <w:t xml:space="preserve"> </w:t>
      </w:r>
      <w:r w:rsidRPr="008A2D8C">
        <w:rPr>
          <w:rFonts w:ascii="Times New Roman" w:hAnsi="Times New Roman" w:cs="Times New Roman"/>
          <w:bCs/>
          <w:i/>
          <w:sz w:val="28"/>
          <w:szCs w:val="28"/>
          <w:lang w:val="ky-KG"/>
        </w:rPr>
        <w:t>natans</w:t>
      </w:r>
      <w:r w:rsidR="003E5611" w:rsidRPr="008A2D8C">
        <w:rPr>
          <w:rFonts w:ascii="Times New Roman" w:hAnsi="Times New Roman" w:cs="Times New Roman"/>
          <w:bCs/>
          <w:i/>
          <w:sz w:val="28"/>
          <w:szCs w:val="28"/>
          <w:lang w:val="ky-KG"/>
        </w:rPr>
        <w:t xml:space="preserve">ты </w:t>
      </w:r>
      <w:r w:rsidRPr="008A2D8C">
        <w:rPr>
          <w:rFonts w:ascii="Times New Roman" w:hAnsi="Times New Roman" w:cs="Times New Roman"/>
          <w:sz w:val="28"/>
          <w:szCs w:val="28"/>
          <w:lang w:val="ky-KG"/>
        </w:rPr>
        <w:t>айыл чарба жаныбарларынын калдыктарын (кыктарын) пайдалан</w:t>
      </w:r>
      <w:r w:rsidR="00CF436D" w:rsidRPr="008A2D8C">
        <w:rPr>
          <w:rFonts w:ascii="Times New Roman" w:hAnsi="Times New Roman" w:cs="Times New Roman"/>
          <w:sz w:val="28"/>
          <w:szCs w:val="28"/>
          <w:lang w:val="ky-KG"/>
        </w:rPr>
        <w:t>ган</w:t>
      </w:r>
      <w:r w:rsidRPr="008A2D8C">
        <w:rPr>
          <w:rFonts w:ascii="Times New Roman" w:hAnsi="Times New Roman" w:cs="Times New Roman"/>
          <w:sz w:val="28"/>
          <w:szCs w:val="28"/>
          <w:lang w:val="ky-KG"/>
        </w:rPr>
        <w:t xml:space="preserve"> ч</w:t>
      </w:r>
      <w:r w:rsidR="007E4532"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йр</w:t>
      </w:r>
      <w:r w:rsidR="007E4532"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д</w:t>
      </w:r>
      <w:r w:rsidR="007E4532" w:rsidRPr="008A2D8C">
        <w:rPr>
          <w:rFonts w:ascii="Times New Roman" w:hAnsi="Times New Roman" w:cs="Times New Roman"/>
          <w:sz w:val="28"/>
          <w:szCs w:val="28"/>
          <w:lang w:val="ky-KG"/>
        </w:rPr>
        <w:t>ө</w:t>
      </w:r>
      <w:r w:rsidR="00DD4E43" w:rsidRPr="008A2D8C">
        <w:rPr>
          <w:rFonts w:ascii="Times New Roman" w:hAnsi="Times New Roman" w:cs="Times New Roman"/>
          <w:sz w:val="28"/>
          <w:szCs w:val="28"/>
          <w:lang w:val="ky-KG"/>
        </w:rPr>
        <w:t xml:space="preserve"> </w:t>
      </w:r>
      <w:r w:rsidR="007E4532" w:rsidRPr="008A2D8C">
        <w:rPr>
          <w:rFonts w:ascii="Times New Roman" w:hAnsi="Times New Roman" w:cs="Times New Roman"/>
          <w:sz w:val="28"/>
          <w:szCs w:val="28"/>
          <w:lang w:val="ky-KG"/>
        </w:rPr>
        <w:t>ө</w:t>
      </w:r>
      <w:r w:rsidR="00DD4E43" w:rsidRPr="008A2D8C">
        <w:rPr>
          <w:rFonts w:ascii="Times New Roman" w:hAnsi="Times New Roman" w:cs="Times New Roman"/>
          <w:sz w:val="28"/>
          <w:szCs w:val="28"/>
          <w:lang w:val="ky-KG"/>
        </w:rPr>
        <w:t>ст</w:t>
      </w:r>
      <w:r w:rsidR="00F20DEA" w:rsidRPr="008A2D8C">
        <w:rPr>
          <w:rFonts w:ascii="Times New Roman" w:hAnsi="Times New Roman" w:cs="Times New Roman"/>
          <w:sz w:val="28"/>
          <w:szCs w:val="28"/>
          <w:lang w:val="ky-KG"/>
        </w:rPr>
        <w:t>ү</w:t>
      </w:r>
      <w:r w:rsidR="00DD4E43" w:rsidRPr="008A2D8C">
        <w:rPr>
          <w:rFonts w:ascii="Times New Roman" w:hAnsi="Times New Roman" w:cs="Times New Roman"/>
          <w:sz w:val="28"/>
          <w:szCs w:val="28"/>
          <w:lang w:val="ky-KG"/>
        </w:rPr>
        <w:t>р</w:t>
      </w:r>
      <w:r w:rsidR="00F20DEA" w:rsidRPr="008A2D8C">
        <w:rPr>
          <w:rFonts w:ascii="Times New Roman" w:hAnsi="Times New Roman" w:cs="Times New Roman"/>
          <w:sz w:val="28"/>
          <w:szCs w:val="28"/>
          <w:lang w:val="ky-KG"/>
        </w:rPr>
        <w:t>үү</w:t>
      </w:r>
      <w:r w:rsidR="00DD4E43" w:rsidRPr="008A2D8C">
        <w:rPr>
          <w:rFonts w:ascii="Times New Roman" w:hAnsi="Times New Roman" w:cs="Times New Roman"/>
          <w:sz w:val="28"/>
          <w:szCs w:val="28"/>
          <w:lang w:val="ky-KG"/>
        </w:rPr>
        <w:t xml:space="preserve"> арзан жана экономикалык пайдалуу</w:t>
      </w:r>
      <w:r w:rsidR="0031182C" w:rsidRPr="008A2D8C">
        <w:rPr>
          <w:rFonts w:ascii="Times New Roman" w:hAnsi="Times New Roman" w:cs="Times New Roman"/>
          <w:sz w:val="28"/>
          <w:szCs w:val="28"/>
          <w:lang w:val="ky-KG"/>
        </w:rPr>
        <w:t xml:space="preserve"> биомасса</w:t>
      </w:r>
      <w:r w:rsidR="00037FC7" w:rsidRPr="008A2D8C">
        <w:rPr>
          <w:rFonts w:ascii="Times New Roman" w:hAnsi="Times New Roman" w:cs="Times New Roman"/>
          <w:sz w:val="28"/>
          <w:szCs w:val="28"/>
          <w:lang w:val="ky-KG"/>
        </w:rPr>
        <w:t xml:space="preserve"> алынат</w:t>
      </w:r>
      <w:r w:rsidR="0031182C" w:rsidRPr="008A2D8C">
        <w:rPr>
          <w:rFonts w:ascii="Times New Roman" w:hAnsi="Times New Roman" w:cs="Times New Roman"/>
          <w:sz w:val="28"/>
          <w:szCs w:val="28"/>
          <w:lang w:val="ky-KG"/>
        </w:rPr>
        <w:t>.</w:t>
      </w:r>
    </w:p>
    <w:p w:rsidR="005C7762" w:rsidRDefault="00DD4E43" w:rsidP="00A602F3">
      <w:pPr>
        <w:spacing w:after="0" w:line="240" w:lineRule="auto"/>
        <w:ind w:firstLine="567"/>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Интрод</w:t>
      </w:r>
      <w:r w:rsidR="00126373" w:rsidRPr="008A2D8C">
        <w:rPr>
          <w:rFonts w:ascii="Times New Roman" w:hAnsi="Times New Roman" w:cs="Times New Roman"/>
          <w:sz w:val="28"/>
          <w:szCs w:val="28"/>
          <w:lang w:val="ky-KG"/>
        </w:rPr>
        <w:t xml:space="preserve">укция </w:t>
      </w:r>
      <w:r w:rsidR="00F20DEA" w:rsidRPr="008A2D8C">
        <w:rPr>
          <w:rFonts w:ascii="Times New Roman" w:hAnsi="Times New Roman" w:cs="Times New Roman"/>
          <w:sz w:val="28"/>
          <w:szCs w:val="28"/>
          <w:lang w:val="ky-KG"/>
        </w:rPr>
        <w:t>ү</w:t>
      </w:r>
      <w:r w:rsidR="00126373" w:rsidRPr="008A2D8C">
        <w:rPr>
          <w:rFonts w:ascii="Times New Roman" w:hAnsi="Times New Roman" w:cs="Times New Roman"/>
          <w:sz w:val="28"/>
          <w:szCs w:val="28"/>
          <w:lang w:val="ky-KG"/>
        </w:rPr>
        <w:t>ч</w:t>
      </w:r>
      <w:r w:rsidR="00F20DEA" w:rsidRPr="008A2D8C">
        <w:rPr>
          <w:rFonts w:ascii="Times New Roman" w:hAnsi="Times New Roman" w:cs="Times New Roman"/>
          <w:sz w:val="28"/>
          <w:szCs w:val="28"/>
          <w:lang w:val="ky-KG"/>
        </w:rPr>
        <w:t>ү</w:t>
      </w:r>
      <w:r w:rsidR="00126373" w:rsidRPr="008A2D8C">
        <w:rPr>
          <w:rFonts w:ascii="Times New Roman" w:hAnsi="Times New Roman" w:cs="Times New Roman"/>
          <w:sz w:val="28"/>
          <w:szCs w:val="28"/>
          <w:lang w:val="ky-KG"/>
        </w:rPr>
        <w:t xml:space="preserve">н </w:t>
      </w:r>
      <w:r w:rsidR="00EC1D83" w:rsidRPr="008A2D8C">
        <w:rPr>
          <w:rFonts w:ascii="Times New Roman" w:hAnsi="Times New Roman" w:cs="Times New Roman"/>
          <w:sz w:val="28"/>
          <w:szCs w:val="28"/>
          <w:lang w:val="ky-KG"/>
        </w:rPr>
        <w:t>даярдалган 5 бассей</w:t>
      </w:r>
      <w:r w:rsidR="00405B1A" w:rsidRPr="008A2D8C">
        <w:rPr>
          <w:rFonts w:ascii="Times New Roman" w:hAnsi="Times New Roman" w:cs="Times New Roman"/>
          <w:sz w:val="28"/>
          <w:szCs w:val="28"/>
          <w:lang w:val="ky-KG"/>
        </w:rPr>
        <w:t>и</w:t>
      </w:r>
      <w:r w:rsidR="00EC1D83" w:rsidRPr="008A2D8C">
        <w:rPr>
          <w:rFonts w:ascii="Times New Roman" w:hAnsi="Times New Roman" w:cs="Times New Roman"/>
          <w:sz w:val="28"/>
          <w:szCs w:val="28"/>
          <w:lang w:val="ky-KG"/>
        </w:rPr>
        <w:t>н</w:t>
      </w:r>
      <w:r w:rsidR="00405B1A" w:rsidRPr="008A2D8C">
        <w:rPr>
          <w:rFonts w:ascii="Times New Roman" w:hAnsi="Times New Roman" w:cs="Times New Roman"/>
          <w:sz w:val="28"/>
          <w:szCs w:val="28"/>
          <w:lang w:val="ky-KG"/>
        </w:rPr>
        <w:t xml:space="preserve">ге </w:t>
      </w:r>
      <w:r w:rsidR="00A84809" w:rsidRPr="008A2D8C">
        <w:rPr>
          <w:rFonts w:ascii="Times New Roman" w:hAnsi="Times New Roman" w:cs="Times New Roman"/>
          <w:sz w:val="28"/>
          <w:szCs w:val="28"/>
          <w:lang w:val="ky-KG"/>
        </w:rPr>
        <w:t>эгил</w:t>
      </w:r>
      <w:r w:rsidR="00F20DEA" w:rsidRPr="008A2D8C">
        <w:rPr>
          <w:rFonts w:ascii="Times New Roman" w:hAnsi="Times New Roman" w:cs="Times New Roman"/>
          <w:sz w:val="28"/>
          <w:szCs w:val="28"/>
          <w:lang w:val="ky-KG"/>
        </w:rPr>
        <w:t>үү</w:t>
      </w:r>
      <w:r w:rsidR="00A84809" w:rsidRPr="008A2D8C">
        <w:rPr>
          <w:rFonts w:ascii="Times New Roman" w:hAnsi="Times New Roman" w:cs="Times New Roman"/>
          <w:sz w:val="28"/>
          <w:szCs w:val="28"/>
          <w:lang w:val="ky-KG"/>
        </w:rPr>
        <w:t>ч</w:t>
      </w:r>
      <w:r w:rsidR="00F20DEA" w:rsidRPr="008A2D8C">
        <w:rPr>
          <w:rFonts w:ascii="Times New Roman" w:hAnsi="Times New Roman" w:cs="Times New Roman"/>
          <w:sz w:val="28"/>
          <w:szCs w:val="28"/>
          <w:lang w:val="ky-KG"/>
        </w:rPr>
        <w:t>ү</w:t>
      </w:r>
      <w:r w:rsidR="00A84809" w:rsidRPr="008A2D8C">
        <w:rPr>
          <w:rFonts w:ascii="Times New Roman" w:hAnsi="Times New Roman" w:cs="Times New Roman"/>
          <w:sz w:val="28"/>
          <w:szCs w:val="28"/>
          <w:lang w:val="ky-KG"/>
        </w:rPr>
        <w:t xml:space="preserve"> риччиокарпустун биомассалары лабораторияда </w:t>
      </w:r>
      <w:r w:rsidR="007E4532" w:rsidRPr="008A2D8C">
        <w:rPr>
          <w:rFonts w:ascii="Times New Roman" w:hAnsi="Times New Roman" w:cs="Times New Roman"/>
          <w:sz w:val="28"/>
          <w:szCs w:val="28"/>
          <w:lang w:val="ky-KG"/>
        </w:rPr>
        <w:t>ө</w:t>
      </w:r>
      <w:r w:rsidR="00A84809" w:rsidRPr="008A2D8C">
        <w:rPr>
          <w:rFonts w:ascii="Times New Roman" w:hAnsi="Times New Roman" w:cs="Times New Roman"/>
          <w:sz w:val="28"/>
          <w:szCs w:val="28"/>
          <w:lang w:val="ky-KG"/>
        </w:rPr>
        <w:t>ст</w:t>
      </w:r>
      <w:r w:rsidR="00F20DEA" w:rsidRPr="008A2D8C">
        <w:rPr>
          <w:rFonts w:ascii="Times New Roman" w:hAnsi="Times New Roman" w:cs="Times New Roman"/>
          <w:sz w:val="28"/>
          <w:szCs w:val="28"/>
          <w:lang w:val="ky-KG"/>
        </w:rPr>
        <w:t>ү</w:t>
      </w:r>
      <w:r w:rsidR="00A84809" w:rsidRPr="008A2D8C">
        <w:rPr>
          <w:rFonts w:ascii="Times New Roman" w:hAnsi="Times New Roman" w:cs="Times New Roman"/>
          <w:sz w:val="28"/>
          <w:szCs w:val="28"/>
          <w:lang w:val="ky-KG"/>
        </w:rPr>
        <w:t>р</w:t>
      </w:r>
      <w:r w:rsidR="00F20DEA" w:rsidRPr="008A2D8C">
        <w:rPr>
          <w:rFonts w:ascii="Times New Roman" w:hAnsi="Times New Roman" w:cs="Times New Roman"/>
          <w:sz w:val="28"/>
          <w:szCs w:val="28"/>
          <w:lang w:val="ky-KG"/>
        </w:rPr>
        <w:t>ү</w:t>
      </w:r>
      <w:r w:rsidR="00A84809" w:rsidRPr="008A2D8C">
        <w:rPr>
          <w:rFonts w:ascii="Times New Roman" w:hAnsi="Times New Roman" w:cs="Times New Roman"/>
          <w:sz w:val="28"/>
          <w:szCs w:val="28"/>
          <w:lang w:val="ky-KG"/>
        </w:rPr>
        <w:t>л</w:t>
      </w:r>
      <w:r w:rsidR="007E4532" w:rsidRPr="008A2D8C">
        <w:rPr>
          <w:rFonts w:ascii="Times New Roman" w:hAnsi="Times New Roman" w:cs="Times New Roman"/>
          <w:sz w:val="28"/>
          <w:szCs w:val="28"/>
          <w:lang w:val="ky-KG"/>
        </w:rPr>
        <w:t>ө</w:t>
      </w:r>
      <w:r w:rsidR="0031182C" w:rsidRPr="008A2D8C">
        <w:rPr>
          <w:rFonts w:ascii="Times New Roman" w:hAnsi="Times New Roman" w:cs="Times New Roman"/>
          <w:sz w:val="28"/>
          <w:szCs w:val="28"/>
          <w:lang w:val="ky-KG"/>
        </w:rPr>
        <w:t>т</w:t>
      </w:r>
      <w:r w:rsidR="00A84809" w:rsidRPr="008A2D8C">
        <w:rPr>
          <w:rFonts w:ascii="Times New Roman" w:hAnsi="Times New Roman" w:cs="Times New Roman"/>
          <w:sz w:val="28"/>
          <w:szCs w:val="28"/>
          <w:lang w:val="ky-KG"/>
        </w:rPr>
        <w:t>. Ар бир бассейинге</w:t>
      </w:r>
      <w:r w:rsidR="00EC1D83" w:rsidRPr="008A2D8C">
        <w:rPr>
          <w:rFonts w:ascii="Times New Roman" w:hAnsi="Times New Roman" w:cs="Times New Roman"/>
          <w:sz w:val="28"/>
          <w:szCs w:val="28"/>
          <w:lang w:val="ky-KG"/>
        </w:rPr>
        <w:t xml:space="preserve"> </w:t>
      </w:r>
      <w:r w:rsidR="000564E7" w:rsidRPr="008A2D8C">
        <w:rPr>
          <w:rFonts w:ascii="Times New Roman" w:hAnsi="Times New Roman" w:cs="Times New Roman"/>
          <w:sz w:val="28"/>
          <w:szCs w:val="28"/>
          <w:lang w:val="ky-KG"/>
        </w:rPr>
        <w:t>1</w:t>
      </w:r>
      <w:r w:rsidRPr="008A2D8C">
        <w:rPr>
          <w:rFonts w:ascii="Times New Roman" w:hAnsi="Times New Roman" w:cs="Times New Roman"/>
          <w:sz w:val="28"/>
          <w:szCs w:val="28"/>
          <w:lang w:val="ky-KG"/>
        </w:rPr>
        <w:t xml:space="preserve"> м</w:t>
      </w:r>
      <w:r w:rsidRPr="008A2D8C">
        <w:rPr>
          <w:rFonts w:ascii="Times New Roman" w:hAnsi="Times New Roman" w:cs="Times New Roman"/>
          <w:sz w:val="28"/>
          <w:szCs w:val="28"/>
          <w:vertAlign w:val="superscript"/>
          <w:lang w:val="ky-KG"/>
        </w:rPr>
        <w:t>2</w:t>
      </w:r>
      <w:r w:rsidRPr="008A2D8C">
        <w:rPr>
          <w:rFonts w:ascii="Times New Roman" w:hAnsi="Times New Roman" w:cs="Times New Roman"/>
          <w:sz w:val="28"/>
          <w:szCs w:val="28"/>
          <w:lang w:val="ky-KG"/>
        </w:rPr>
        <w:t xml:space="preserve"> суу бетине ылайыкталып</w:t>
      </w:r>
      <w:r w:rsidR="003E7B43" w:rsidRPr="008A2D8C">
        <w:rPr>
          <w:rFonts w:ascii="Times New Roman" w:hAnsi="Times New Roman" w:cs="Times New Roman"/>
          <w:sz w:val="28"/>
          <w:szCs w:val="28"/>
          <w:lang w:val="ky-KG"/>
        </w:rPr>
        <w:t xml:space="preserve"> 200, 300, 400, 500 жана 600</w:t>
      </w:r>
      <w:r w:rsidR="000564E7" w:rsidRPr="008A2D8C">
        <w:rPr>
          <w:rFonts w:ascii="Times New Roman" w:hAnsi="Times New Roman" w:cs="Times New Roman"/>
          <w:sz w:val="28"/>
          <w:szCs w:val="28"/>
          <w:lang w:val="ky-KG"/>
        </w:rPr>
        <w:t xml:space="preserve"> </w:t>
      </w:r>
      <w:r w:rsidR="00126373" w:rsidRPr="008A2D8C">
        <w:rPr>
          <w:rFonts w:ascii="Times New Roman" w:hAnsi="Times New Roman" w:cs="Times New Roman"/>
          <w:sz w:val="28"/>
          <w:szCs w:val="28"/>
          <w:lang w:val="ky-KG"/>
        </w:rPr>
        <w:t>г</w:t>
      </w:r>
      <w:r w:rsidR="003E7B43" w:rsidRPr="008A2D8C">
        <w:rPr>
          <w:rFonts w:ascii="Times New Roman" w:hAnsi="Times New Roman" w:cs="Times New Roman"/>
          <w:sz w:val="28"/>
          <w:szCs w:val="28"/>
          <w:lang w:val="ky-KG"/>
        </w:rPr>
        <w:t xml:space="preserve"> </w:t>
      </w:r>
      <w:r w:rsidR="007E4532"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л</w:t>
      </w:r>
      <w:r w:rsidR="00A84809" w:rsidRPr="008A2D8C">
        <w:rPr>
          <w:rFonts w:ascii="Times New Roman" w:hAnsi="Times New Roman" w:cs="Times New Roman"/>
          <w:sz w:val="28"/>
          <w:szCs w:val="28"/>
          <w:lang w:val="ky-KG"/>
        </w:rPr>
        <w:t>ч</w:t>
      </w:r>
      <w:r w:rsidR="007E4532" w:rsidRPr="008A2D8C">
        <w:rPr>
          <w:rFonts w:ascii="Times New Roman" w:hAnsi="Times New Roman" w:cs="Times New Roman"/>
          <w:sz w:val="28"/>
          <w:szCs w:val="28"/>
          <w:lang w:val="ky-KG"/>
        </w:rPr>
        <w:t>ө</w:t>
      </w:r>
      <w:r w:rsidR="00F20DEA" w:rsidRPr="008A2D8C">
        <w:rPr>
          <w:rFonts w:ascii="Times New Roman" w:hAnsi="Times New Roman" w:cs="Times New Roman"/>
          <w:sz w:val="28"/>
          <w:szCs w:val="28"/>
          <w:lang w:val="ky-KG"/>
        </w:rPr>
        <w:t>мү</w:t>
      </w:r>
      <w:r w:rsidRPr="008A2D8C">
        <w:rPr>
          <w:rFonts w:ascii="Times New Roman" w:hAnsi="Times New Roman" w:cs="Times New Roman"/>
          <w:sz w:val="28"/>
          <w:szCs w:val="28"/>
          <w:lang w:val="ky-KG"/>
        </w:rPr>
        <w:t>нд</w:t>
      </w:r>
      <w:r w:rsidR="007E4532"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 xml:space="preserve"> </w:t>
      </w:r>
      <w:r w:rsidR="00583989" w:rsidRPr="008A2D8C">
        <w:rPr>
          <w:rFonts w:ascii="Times New Roman" w:hAnsi="Times New Roman" w:cs="Times New Roman"/>
          <w:sz w:val="28"/>
          <w:szCs w:val="28"/>
          <w:lang w:val="ky-KG"/>
        </w:rPr>
        <w:t>салын</w:t>
      </w:r>
      <w:r w:rsidR="007E4532" w:rsidRPr="008A2D8C">
        <w:rPr>
          <w:rFonts w:ascii="Times New Roman" w:hAnsi="Times New Roman" w:cs="Times New Roman"/>
          <w:sz w:val="28"/>
          <w:szCs w:val="28"/>
          <w:lang w:val="ky-KG"/>
        </w:rPr>
        <w:t>ды</w:t>
      </w:r>
      <w:r w:rsidR="00583989" w:rsidRPr="008A2D8C">
        <w:rPr>
          <w:rFonts w:ascii="Times New Roman" w:hAnsi="Times New Roman" w:cs="Times New Roman"/>
          <w:sz w:val="28"/>
          <w:szCs w:val="28"/>
          <w:lang w:val="ky-KG"/>
        </w:rPr>
        <w:t xml:space="preserve">. Негизги азык </w:t>
      </w:r>
      <w:r w:rsidR="00F20DEA" w:rsidRPr="008A2D8C">
        <w:rPr>
          <w:rFonts w:ascii="Times New Roman" w:hAnsi="Times New Roman" w:cs="Times New Roman"/>
          <w:sz w:val="28"/>
          <w:szCs w:val="28"/>
          <w:lang w:val="ky-KG"/>
        </w:rPr>
        <w:t>ч</w:t>
      </w:r>
      <w:r w:rsidR="007E4532" w:rsidRPr="008A2D8C">
        <w:rPr>
          <w:rFonts w:ascii="Times New Roman" w:hAnsi="Times New Roman" w:cs="Times New Roman"/>
          <w:sz w:val="28"/>
          <w:szCs w:val="28"/>
          <w:lang w:val="ky-KG"/>
        </w:rPr>
        <w:t>ө</w:t>
      </w:r>
      <w:r w:rsidR="00F20DEA" w:rsidRPr="008A2D8C">
        <w:rPr>
          <w:rFonts w:ascii="Times New Roman" w:hAnsi="Times New Roman" w:cs="Times New Roman"/>
          <w:sz w:val="28"/>
          <w:szCs w:val="28"/>
          <w:lang w:val="ky-KG"/>
        </w:rPr>
        <w:t>йр</w:t>
      </w:r>
      <w:r w:rsidR="007E4532" w:rsidRPr="008A2D8C">
        <w:rPr>
          <w:rFonts w:ascii="Times New Roman" w:hAnsi="Times New Roman" w:cs="Times New Roman"/>
          <w:sz w:val="28"/>
          <w:szCs w:val="28"/>
          <w:lang w:val="ky-KG"/>
        </w:rPr>
        <w:t>ө</w:t>
      </w:r>
      <w:r w:rsidR="00F20DEA" w:rsidRPr="008A2D8C">
        <w:rPr>
          <w:rFonts w:ascii="Times New Roman" w:hAnsi="Times New Roman" w:cs="Times New Roman"/>
          <w:sz w:val="28"/>
          <w:szCs w:val="28"/>
          <w:lang w:val="ky-KG"/>
        </w:rPr>
        <w:t>сү</w:t>
      </w:r>
      <w:r w:rsidR="00583989" w:rsidRPr="008A2D8C">
        <w:rPr>
          <w:rFonts w:ascii="Times New Roman" w:hAnsi="Times New Roman" w:cs="Times New Roman"/>
          <w:sz w:val="28"/>
          <w:szCs w:val="28"/>
          <w:lang w:val="ky-KG"/>
        </w:rPr>
        <w:t xml:space="preserve"> </w:t>
      </w:r>
      <w:r w:rsidR="000564E7" w:rsidRPr="008A2D8C">
        <w:rPr>
          <w:rFonts w:ascii="Times New Roman" w:hAnsi="Times New Roman" w:cs="Times New Roman"/>
          <w:sz w:val="28"/>
          <w:szCs w:val="28"/>
          <w:lang w:val="ky-KG"/>
        </w:rPr>
        <w:t>т</w:t>
      </w:r>
      <w:r w:rsidR="00583989" w:rsidRPr="008A2D8C">
        <w:rPr>
          <w:rFonts w:ascii="Times New Roman" w:hAnsi="Times New Roman" w:cs="Times New Roman"/>
          <w:sz w:val="28"/>
          <w:szCs w:val="28"/>
          <w:lang w:val="ky-KG"/>
        </w:rPr>
        <w:t xml:space="preserve">ооктун </w:t>
      </w:r>
      <w:r w:rsidR="0031182C" w:rsidRPr="008A2D8C">
        <w:rPr>
          <w:rFonts w:ascii="Times New Roman" w:hAnsi="Times New Roman" w:cs="Times New Roman"/>
          <w:sz w:val="28"/>
          <w:szCs w:val="28"/>
          <w:lang w:val="ky-KG"/>
        </w:rPr>
        <w:t>кыгы</w:t>
      </w:r>
      <w:r w:rsidR="00583989" w:rsidRPr="008A2D8C">
        <w:rPr>
          <w:rFonts w:ascii="Times New Roman" w:hAnsi="Times New Roman" w:cs="Times New Roman"/>
          <w:sz w:val="28"/>
          <w:szCs w:val="28"/>
          <w:lang w:val="ky-KG"/>
        </w:rPr>
        <w:t xml:space="preserve"> (3 г/л)</w:t>
      </w:r>
      <w:r w:rsidR="000564E7" w:rsidRPr="008A2D8C">
        <w:rPr>
          <w:rFonts w:ascii="Times New Roman" w:hAnsi="Times New Roman" w:cs="Times New Roman"/>
          <w:sz w:val="28"/>
          <w:szCs w:val="28"/>
          <w:lang w:val="ky-KG"/>
        </w:rPr>
        <w:t xml:space="preserve"> жана ал </w:t>
      </w:r>
      <w:r w:rsidR="00F20DEA" w:rsidRPr="008A2D8C">
        <w:rPr>
          <w:rFonts w:ascii="Times New Roman" w:hAnsi="Times New Roman" w:cs="Times New Roman"/>
          <w:sz w:val="28"/>
          <w:szCs w:val="28"/>
          <w:lang w:val="ky-KG"/>
        </w:rPr>
        <w:t>ар он күнд</w:t>
      </w:r>
      <w:r w:rsidR="007E4532" w:rsidRPr="008A2D8C">
        <w:rPr>
          <w:rFonts w:ascii="Times New Roman" w:hAnsi="Times New Roman" w:cs="Times New Roman"/>
          <w:sz w:val="28"/>
          <w:szCs w:val="28"/>
          <w:lang w:val="ky-KG"/>
        </w:rPr>
        <w:t>ө</w:t>
      </w:r>
      <w:r w:rsidR="00F20DEA" w:rsidRPr="008A2D8C">
        <w:rPr>
          <w:rFonts w:ascii="Times New Roman" w:hAnsi="Times New Roman" w:cs="Times New Roman"/>
          <w:sz w:val="28"/>
          <w:szCs w:val="28"/>
          <w:lang w:val="ky-KG"/>
        </w:rPr>
        <w:t xml:space="preserve"> жа</w:t>
      </w:r>
      <w:r w:rsidR="00906CEA" w:rsidRPr="008A2D8C">
        <w:rPr>
          <w:rFonts w:ascii="Times New Roman" w:hAnsi="Times New Roman" w:cs="Times New Roman"/>
          <w:sz w:val="28"/>
          <w:szCs w:val="28"/>
          <w:lang w:val="ky-KG"/>
        </w:rPr>
        <w:t>ң</w:t>
      </w:r>
      <w:r w:rsidR="00F20DEA" w:rsidRPr="008A2D8C">
        <w:rPr>
          <w:rFonts w:ascii="Times New Roman" w:hAnsi="Times New Roman" w:cs="Times New Roman"/>
          <w:sz w:val="28"/>
          <w:szCs w:val="28"/>
          <w:lang w:val="ky-KG"/>
        </w:rPr>
        <w:t xml:space="preserve">ыланып, биомассанын </w:t>
      </w:r>
      <w:r w:rsidR="007E4532" w:rsidRPr="008A2D8C">
        <w:rPr>
          <w:rFonts w:ascii="Times New Roman" w:hAnsi="Times New Roman" w:cs="Times New Roman"/>
          <w:sz w:val="28"/>
          <w:szCs w:val="28"/>
          <w:lang w:val="ky-KG"/>
        </w:rPr>
        <w:t>ө</w:t>
      </w:r>
      <w:r w:rsidR="00F20DEA" w:rsidRPr="008A2D8C">
        <w:rPr>
          <w:rFonts w:ascii="Times New Roman" w:hAnsi="Times New Roman" w:cs="Times New Roman"/>
          <w:sz w:val="28"/>
          <w:szCs w:val="28"/>
          <w:lang w:val="ky-KG"/>
        </w:rPr>
        <w:t>сү</w:t>
      </w:r>
      <w:r w:rsidR="00583989" w:rsidRPr="008A2D8C">
        <w:rPr>
          <w:rFonts w:ascii="Times New Roman" w:hAnsi="Times New Roman" w:cs="Times New Roman"/>
          <w:sz w:val="28"/>
          <w:szCs w:val="28"/>
          <w:lang w:val="ky-KG"/>
        </w:rPr>
        <w:t>ш</w:t>
      </w:r>
      <w:r w:rsidR="00F20DEA" w:rsidRPr="008A2D8C">
        <w:rPr>
          <w:rFonts w:ascii="Times New Roman" w:hAnsi="Times New Roman" w:cs="Times New Roman"/>
          <w:sz w:val="28"/>
          <w:szCs w:val="28"/>
          <w:lang w:val="ky-KG"/>
        </w:rPr>
        <w:t>ү</w:t>
      </w:r>
      <w:r w:rsidR="00583989" w:rsidRPr="008A2D8C">
        <w:rPr>
          <w:rFonts w:ascii="Times New Roman" w:hAnsi="Times New Roman" w:cs="Times New Roman"/>
          <w:sz w:val="28"/>
          <w:szCs w:val="28"/>
          <w:lang w:val="ky-KG"/>
        </w:rPr>
        <w:t xml:space="preserve"> </w:t>
      </w:r>
      <w:r w:rsidR="00F20DEA" w:rsidRPr="008A2D8C">
        <w:rPr>
          <w:rFonts w:ascii="Times New Roman" w:hAnsi="Times New Roman" w:cs="Times New Roman"/>
          <w:sz w:val="28"/>
          <w:szCs w:val="28"/>
          <w:lang w:val="ky-KG"/>
        </w:rPr>
        <w:t>үч кү</w:t>
      </w:r>
      <w:r w:rsidR="00583989" w:rsidRPr="008A2D8C">
        <w:rPr>
          <w:rFonts w:ascii="Times New Roman" w:hAnsi="Times New Roman" w:cs="Times New Roman"/>
          <w:sz w:val="28"/>
          <w:szCs w:val="28"/>
          <w:lang w:val="ky-KG"/>
        </w:rPr>
        <w:t>нд</w:t>
      </w:r>
      <w:r w:rsidR="007E4532" w:rsidRPr="008A2D8C">
        <w:rPr>
          <w:rFonts w:ascii="Times New Roman" w:hAnsi="Times New Roman" w:cs="Times New Roman"/>
          <w:sz w:val="28"/>
          <w:szCs w:val="28"/>
          <w:lang w:val="ky-KG"/>
        </w:rPr>
        <w:t>ө</w:t>
      </w:r>
      <w:r w:rsidR="00583989" w:rsidRPr="008A2D8C">
        <w:rPr>
          <w:rFonts w:ascii="Times New Roman" w:hAnsi="Times New Roman" w:cs="Times New Roman"/>
          <w:sz w:val="28"/>
          <w:szCs w:val="28"/>
          <w:lang w:val="ky-KG"/>
        </w:rPr>
        <w:t xml:space="preserve"> текшерилип тур</w:t>
      </w:r>
      <w:r w:rsidR="00126373" w:rsidRPr="008A2D8C">
        <w:rPr>
          <w:rFonts w:ascii="Times New Roman" w:hAnsi="Times New Roman" w:cs="Times New Roman"/>
          <w:sz w:val="28"/>
          <w:szCs w:val="28"/>
          <w:lang w:val="ky-KG"/>
        </w:rPr>
        <w:t>ул</w:t>
      </w:r>
      <w:r w:rsidR="000564E7" w:rsidRPr="008A2D8C">
        <w:rPr>
          <w:rFonts w:ascii="Times New Roman" w:hAnsi="Times New Roman" w:cs="Times New Roman"/>
          <w:sz w:val="28"/>
          <w:szCs w:val="28"/>
          <w:lang w:val="ky-KG"/>
        </w:rPr>
        <w:t>ат</w:t>
      </w:r>
      <w:r w:rsidR="00583989" w:rsidRPr="008A2D8C">
        <w:rPr>
          <w:rFonts w:ascii="Times New Roman" w:hAnsi="Times New Roman" w:cs="Times New Roman"/>
          <w:sz w:val="28"/>
          <w:szCs w:val="28"/>
          <w:lang w:val="ky-KG"/>
        </w:rPr>
        <w:t>.</w:t>
      </w:r>
    </w:p>
    <w:p w:rsidR="005C7762" w:rsidRDefault="00583989" w:rsidP="00A602F3">
      <w:pPr>
        <w:spacing w:after="0" w:line="240" w:lineRule="auto"/>
        <w:ind w:firstLine="567"/>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Тажрыйбанын натыйжасында</w:t>
      </w:r>
      <w:r w:rsidR="000564E7" w:rsidRPr="008A2D8C">
        <w:rPr>
          <w:rFonts w:ascii="Times New Roman" w:hAnsi="Times New Roman" w:cs="Times New Roman"/>
          <w:sz w:val="28"/>
          <w:szCs w:val="28"/>
          <w:lang w:val="ky-KG"/>
        </w:rPr>
        <w:t xml:space="preserve"> риччиокарпустун </w:t>
      </w:r>
      <w:r w:rsidR="004C509B" w:rsidRPr="008A2D8C">
        <w:rPr>
          <w:rFonts w:ascii="Times New Roman" w:hAnsi="Times New Roman" w:cs="Times New Roman"/>
          <w:sz w:val="28"/>
          <w:szCs w:val="28"/>
          <w:lang w:val="ky-KG"/>
        </w:rPr>
        <w:t>1 м</w:t>
      </w:r>
      <w:r w:rsidR="004C509B" w:rsidRPr="008A2D8C">
        <w:rPr>
          <w:rFonts w:ascii="Times New Roman" w:hAnsi="Times New Roman" w:cs="Times New Roman"/>
          <w:sz w:val="28"/>
          <w:szCs w:val="28"/>
          <w:vertAlign w:val="superscript"/>
          <w:lang w:val="ky-KG"/>
        </w:rPr>
        <w:t>2</w:t>
      </w:r>
      <w:r w:rsidR="00126373" w:rsidRPr="008A2D8C">
        <w:rPr>
          <w:rFonts w:ascii="Times New Roman" w:hAnsi="Times New Roman" w:cs="Times New Roman"/>
          <w:sz w:val="28"/>
          <w:szCs w:val="28"/>
          <w:lang w:val="ky-KG"/>
        </w:rPr>
        <w:t xml:space="preserve"> суу бетин</w:t>
      </w:r>
      <w:r w:rsidR="0031182C" w:rsidRPr="008A2D8C">
        <w:rPr>
          <w:rFonts w:ascii="Times New Roman" w:hAnsi="Times New Roman" w:cs="Times New Roman"/>
          <w:sz w:val="28"/>
          <w:szCs w:val="28"/>
          <w:lang w:val="ky-KG"/>
        </w:rPr>
        <w:t xml:space="preserve">деги </w:t>
      </w:r>
      <w:r w:rsidR="00126373" w:rsidRPr="008A2D8C">
        <w:rPr>
          <w:rFonts w:ascii="Times New Roman" w:hAnsi="Times New Roman" w:cs="Times New Roman"/>
          <w:sz w:val="28"/>
          <w:szCs w:val="28"/>
          <w:lang w:val="ky-KG"/>
        </w:rPr>
        <w:t>400-500 г с</w:t>
      </w:r>
      <w:r w:rsidR="00461236" w:rsidRPr="008A2D8C">
        <w:rPr>
          <w:rFonts w:ascii="Times New Roman" w:hAnsi="Times New Roman" w:cs="Times New Roman"/>
          <w:sz w:val="28"/>
          <w:szCs w:val="28"/>
          <w:lang w:val="ky-KG"/>
        </w:rPr>
        <w:t>ал</w:t>
      </w:r>
      <w:r w:rsidR="004C509B" w:rsidRPr="008A2D8C">
        <w:rPr>
          <w:rFonts w:ascii="Times New Roman" w:hAnsi="Times New Roman" w:cs="Times New Roman"/>
          <w:sz w:val="28"/>
          <w:szCs w:val="28"/>
          <w:lang w:val="ky-KG"/>
        </w:rPr>
        <w:t>мактагы тыгызды</w:t>
      </w:r>
      <w:r w:rsidR="000564E7" w:rsidRPr="008A2D8C">
        <w:rPr>
          <w:rFonts w:ascii="Times New Roman" w:hAnsi="Times New Roman" w:cs="Times New Roman"/>
          <w:sz w:val="28"/>
          <w:szCs w:val="28"/>
          <w:lang w:val="ky-KG"/>
        </w:rPr>
        <w:t>гы</w:t>
      </w:r>
      <w:r w:rsidR="00F20DEA" w:rsidRPr="008A2D8C">
        <w:rPr>
          <w:rFonts w:ascii="Times New Roman" w:hAnsi="Times New Roman" w:cs="Times New Roman"/>
          <w:sz w:val="28"/>
          <w:szCs w:val="28"/>
          <w:lang w:val="ky-KG"/>
        </w:rPr>
        <w:t xml:space="preserve"> жакшы тү</w:t>
      </w:r>
      <w:r w:rsidR="0031182C" w:rsidRPr="008A2D8C">
        <w:rPr>
          <w:rFonts w:ascii="Times New Roman" w:hAnsi="Times New Roman" w:cs="Times New Roman"/>
          <w:sz w:val="28"/>
          <w:szCs w:val="28"/>
          <w:lang w:val="ky-KG"/>
        </w:rPr>
        <w:t>ш</w:t>
      </w:r>
      <w:r w:rsidR="00F20DEA" w:rsidRPr="008A2D8C">
        <w:rPr>
          <w:rFonts w:ascii="Times New Roman" w:hAnsi="Times New Roman" w:cs="Times New Roman"/>
          <w:sz w:val="28"/>
          <w:szCs w:val="28"/>
          <w:lang w:val="ky-KG"/>
        </w:rPr>
        <w:t>ү</w:t>
      </w:r>
      <w:r w:rsidR="0031182C" w:rsidRPr="008A2D8C">
        <w:rPr>
          <w:rFonts w:ascii="Times New Roman" w:hAnsi="Times New Roman" w:cs="Times New Roman"/>
          <w:sz w:val="28"/>
          <w:szCs w:val="28"/>
          <w:lang w:val="ky-KG"/>
        </w:rPr>
        <w:t>м берет</w:t>
      </w:r>
      <w:r w:rsidR="004C509B" w:rsidRPr="008A2D8C">
        <w:rPr>
          <w:rFonts w:ascii="Times New Roman" w:hAnsi="Times New Roman" w:cs="Times New Roman"/>
          <w:sz w:val="28"/>
          <w:szCs w:val="28"/>
          <w:lang w:val="ky-KG"/>
        </w:rPr>
        <w:t>.</w:t>
      </w:r>
    </w:p>
    <w:p w:rsidR="005C7762" w:rsidRDefault="00824E37" w:rsidP="00A602F3">
      <w:pPr>
        <w:spacing w:after="0" w:line="240" w:lineRule="auto"/>
        <w:ind w:firstLine="567"/>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Э</w:t>
      </w:r>
      <w:r w:rsidR="004C509B" w:rsidRPr="008A2D8C">
        <w:rPr>
          <w:rFonts w:ascii="Times New Roman" w:hAnsi="Times New Roman" w:cs="Times New Roman"/>
          <w:sz w:val="28"/>
          <w:szCs w:val="28"/>
          <w:lang w:val="ky-KG"/>
        </w:rPr>
        <w:t>нелик культуранын тыгыздыгы жогору болгондо (600 г/м</w:t>
      </w:r>
      <w:r w:rsidR="004C509B" w:rsidRPr="008A2D8C">
        <w:rPr>
          <w:rFonts w:ascii="Times New Roman" w:hAnsi="Times New Roman" w:cs="Times New Roman"/>
          <w:sz w:val="28"/>
          <w:szCs w:val="28"/>
          <w:vertAlign w:val="superscript"/>
          <w:lang w:val="ky-KG"/>
        </w:rPr>
        <w:t>2</w:t>
      </w:r>
      <w:r w:rsidR="004C509B" w:rsidRPr="008A2D8C">
        <w:rPr>
          <w:rFonts w:ascii="Times New Roman" w:hAnsi="Times New Roman" w:cs="Times New Roman"/>
          <w:sz w:val="28"/>
          <w:szCs w:val="28"/>
          <w:lang w:val="ky-KG"/>
        </w:rPr>
        <w:t>) мейкиндик</w:t>
      </w:r>
      <w:r w:rsidR="00F20DEA" w:rsidRPr="008A2D8C">
        <w:rPr>
          <w:rFonts w:ascii="Times New Roman" w:hAnsi="Times New Roman" w:cs="Times New Roman"/>
          <w:sz w:val="28"/>
          <w:szCs w:val="28"/>
          <w:lang w:val="ky-KG"/>
        </w:rPr>
        <w:t xml:space="preserve"> бирдигине карата биомассанын тү</w:t>
      </w:r>
      <w:r w:rsidR="004C509B" w:rsidRPr="008A2D8C">
        <w:rPr>
          <w:rFonts w:ascii="Times New Roman" w:hAnsi="Times New Roman" w:cs="Times New Roman"/>
          <w:sz w:val="28"/>
          <w:szCs w:val="28"/>
          <w:lang w:val="ky-KG"/>
        </w:rPr>
        <w:t>ш</w:t>
      </w:r>
      <w:r w:rsidR="00F20DEA" w:rsidRPr="008A2D8C">
        <w:rPr>
          <w:rFonts w:ascii="Times New Roman" w:hAnsi="Times New Roman" w:cs="Times New Roman"/>
          <w:sz w:val="28"/>
          <w:szCs w:val="28"/>
          <w:lang w:val="ky-KG"/>
        </w:rPr>
        <w:t>ү</w:t>
      </w:r>
      <w:r w:rsidR="004C509B" w:rsidRPr="008A2D8C">
        <w:rPr>
          <w:rFonts w:ascii="Times New Roman" w:hAnsi="Times New Roman" w:cs="Times New Roman"/>
          <w:sz w:val="28"/>
          <w:szCs w:val="28"/>
          <w:lang w:val="ky-KG"/>
        </w:rPr>
        <w:t>мд</w:t>
      </w:r>
      <w:r w:rsidR="00F20DEA" w:rsidRPr="008A2D8C">
        <w:rPr>
          <w:rFonts w:ascii="Times New Roman" w:hAnsi="Times New Roman" w:cs="Times New Roman"/>
          <w:sz w:val="28"/>
          <w:szCs w:val="28"/>
          <w:lang w:val="ky-KG"/>
        </w:rPr>
        <w:t>үү</w:t>
      </w:r>
      <w:r w:rsidR="004C509B" w:rsidRPr="008A2D8C">
        <w:rPr>
          <w:rFonts w:ascii="Times New Roman" w:hAnsi="Times New Roman" w:cs="Times New Roman"/>
          <w:sz w:val="28"/>
          <w:szCs w:val="28"/>
          <w:lang w:val="ky-KG"/>
        </w:rPr>
        <w:t>л</w:t>
      </w:r>
      <w:r w:rsidR="00F20DEA" w:rsidRPr="008A2D8C">
        <w:rPr>
          <w:rFonts w:ascii="Times New Roman" w:hAnsi="Times New Roman" w:cs="Times New Roman"/>
          <w:sz w:val="28"/>
          <w:szCs w:val="28"/>
          <w:lang w:val="ky-KG"/>
        </w:rPr>
        <w:t>ү</w:t>
      </w:r>
      <w:r w:rsidR="004C509B" w:rsidRPr="008A2D8C">
        <w:rPr>
          <w:rFonts w:ascii="Times New Roman" w:hAnsi="Times New Roman" w:cs="Times New Roman"/>
          <w:sz w:val="28"/>
          <w:szCs w:val="28"/>
          <w:lang w:val="ky-KG"/>
        </w:rPr>
        <w:t>г</w:t>
      </w:r>
      <w:r w:rsidR="00F20DEA" w:rsidRPr="008A2D8C">
        <w:rPr>
          <w:rFonts w:ascii="Times New Roman" w:hAnsi="Times New Roman" w:cs="Times New Roman"/>
          <w:sz w:val="28"/>
          <w:szCs w:val="28"/>
          <w:lang w:val="ky-KG"/>
        </w:rPr>
        <w:t>ү</w:t>
      </w:r>
      <w:r w:rsidR="008529BA" w:rsidRPr="008A2D8C">
        <w:rPr>
          <w:rFonts w:ascii="Times New Roman" w:hAnsi="Times New Roman" w:cs="Times New Roman"/>
          <w:sz w:val="28"/>
          <w:szCs w:val="28"/>
          <w:lang w:val="ky-KG"/>
        </w:rPr>
        <w:t xml:space="preserve"> төмөндөп, ө</w:t>
      </w:r>
      <w:r w:rsidR="004C509B" w:rsidRPr="008A2D8C">
        <w:rPr>
          <w:rFonts w:ascii="Times New Roman" w:hAnsi="Times New Roman" w:cs="Times New Roman"/>
          <w:sz w:val="28"/>
          <w:szCs w:val="28"/>
          <w:lang w:val="ky-KG"/>
        </w:rPr>
        <w:t>с</w:t>
      </w:r>
      <w:r w:rsidR="00F20DEA" w:rsidRPr="008A2D8C">
        <w:rPr>
          <w:rFonts w:ascii="Times New Roman" w:hAnsi="Times New Roman" w:cs="Times New Roman"/>
          <w:sz w:val="28"/>
          <w:szCs w:val="28"/>
          <w:lang w:val="ky-KG"/>
        </w:rPr>
        <w:t>үү</w:t>
      </w:r>
      <w:r w:rsidR="004C509B" w:rsidRPr="008A2D8C">
        <w:rPr>
          <w:rFonts w:ascii="Times New Roman" w:hAnsi="Times New Roman" w:cs="Times New Roman"/>
          <w:sz w:val="28"/>
          <w:szCs w:val="28"/>
          <w:lang w:val="ky-KG"/>
        </w:rPr>
        <w:t>с</w:t>
      </w:r>
      <w:r w:rsidR="00F20DEA" w:rsidRPr="008A2D8C">
        <w:rPr>
          <w:rFonts w:ascii="Times New Roman" w:hAnsi="Times New Roman" w:cs="Times New Roman"/>
          <w:sz w:val="28"/>
          <w:szCs w:val="28"/>
          <w:lang w:val="ky-KG"/>
        </w:rPr>
        <w:t>ү</w:t>
      </w:r>
      <w:r w:rsidR="008529BA" w:rsidRPr="008A2D8C">
        <w:rPr>
          <w:rFonts w:ascii="Times New Roman" w:hAnsi="Times New Roman" w:cs="Times New Roman"/>
          <w:sz w:val="28"/>
          <w:szCs w:val="28"/>
          <w:lang w:val="ky-KG"/>
        </w:rPr>
        <w:t xml:space="preserve"> кечеңд</w:t>
      </w:r>
      <w:r w:rsidR="004C509B" w:rsidRPr="008A2D8C">
        <w:rPr>
          <w:rFonts w:ascii="Times New Roman" w:hAnsi="Times New Roman" w:cs="Times New Roman"/>
          <w:sz w:val="28"/>
          <w:szCs w:val="28"/>
          <w:lang w:val="ky-KG"/>
        </w:rPr>
        <w:t>ейт</w:t>
      </w:r>
      <w:r w:rsidR="0031182C" w:rsidRPr="008A2D8C">
        <w:rPr>
          <w:rFonts w:ascii="Times New Roman" w:hAnsi="Times New Roman" w:cs="Times New Roman"/>
          <w:sz w:val="28"/>
          <w:szCs w:val="28"/>
          <w:lang w:val="ky-KG"/>
        </w:rPr>
        <w:t>.</w:t>
      </w:r>
    </w:p>
    <w:p w:rsidR="005C7762" w:rsidRDefault="00824E37" w:rsidP="00A602F3">
      <w:pPr>
        <w:spacing w:after="0" w:line="240" w:lineRule="auto"/>
        <w:ind w:firstLine="567"/>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Ал эм</w:t>
      </w:r>
      <w:r w:rsidR="008529BA" w:rsidRPr="008A2D8C">
        <w:rPr>
          <w:rFonts w:ascii="Times New Roman" w:hAnsi="Times New Roman" w:cs="Times New Roman"/>
          <w:sz w:val="28"/>
          <w:szCs w:val="28"/>
          <w:lang w:val="ky-KG"/>
        </w:rPr>
        <w:t>и энелик културанын тыгыздыгы төмө</w:t>
      </w:r>
      <w:r w:rsidRPr="008A2D8C">
        <w:rPr>
          <w:rFonts w:ascii="Times New Roman" w:hAnsi="Times New Roman" w:cs="Times New Roman"/>
          <w:sz w:val="28"/>
          <w:szCs w:val="28"/>
          <w:lang w:val="ky-KG"/>
        </w:rPr>
        <w:t>н (200-300 г/м</w:t>
      </w:r>
      <w:r w:rsidRPr="008A2D8C">
        <w:rPr>
          <w:rFonts w:ascii="Times New Roman" w:hAnsi="Times New Roman" w:cs="Times New Roman"/>
          <w:sz w:val="28"/>
          <w:szCs w:val="28"/>
          <w:vertAlign w:val="superscript"/>
          <w:lang w:val="ky-KG"/>
        </w:rPr>
        <w:t>2</w:t>
      </w:r>
      <w:r w:rsidRPr="008A2D8C">
        <w:rPr>
          <w:rFonts w:ascii="Times New Roman" w:hAnsi="Times New Roman" w:cs="Times New Roman"/>
          <w:sz w:val="28"/>
          <w:szCs w:val="28"/>
          <w:lang w:val="ky-KG"/>
        </w:rPr>
        <w:t xml:space="preserve">) болгон учурда </w:t>
      </w:r>
      <w:r w:rsidR="008529BA" w:rsidRPr="008A2D8C">
        <w:rPr>
          <w:rFonts w:ascii="Times New Roman" w:hAnsi="Times New Roman" w:cs="Times New Roman"/>
          <w:sz w:val="28"/>
          <w:szCs w:val="28"/>
          <w:lang w:val="ky-KG"/>
        </w:rPr>
        <w:t>көлмөдө</w:t>
      </w:r>
      <w:r w:rsidR="00EE070B" w:rsidRPr="008A2D8C">
        <w:rPr>
          <w:rFonts w:ascii="Times New Roman" w:hAnsi="Times New Roman" w:cs="Times New Roman"/>
          <w:sz w:val="28"/>
          <w:szCs w:val="28"/>
          <w:lang w:val="ky-KG"/>
        </w:rPr>
        <w:t>г</w:t>
      </w:r>
      <w:r w:rsidR="00F20DEA" w:rsidRPr="008A2D8C">
        <w:rPr>
          <w:rFonts w:ascii="Times New Roman" w:hAnsi="Times New Roman" w:cs="Times New Roman"/>
          <w:sz w:val="28"/>
          <w:szCs w:val="28"/>
          <w:lang w:val="ky-KG"/>
        </w:rPr>
        <w:t>ү</w:t>
      </w:r>
      <w:r w:rsidR="008529BA" w:rsidRPr="008A2D8C">
        <w:rPr>
          <w:rFonts w:ascii="Times New Roman" w:hAnsi="Times New Roman" w:cs="Times New Roman"/>
          <w:sz w:val="28"/>
          <w:szCs w:val="28"/>
          <w:lang w:val="ky-KG"/>
        </w:rPr>
        <w:t xml:space="preserve"> сууну кө</w:t>
      </w:r>
      <w:r w:rsidR="00EE070B" w:rsidRPr="008A2D8C">
        <w:rPr>
          <w:rFonts w:ascii="Times New Roman" w:hAnsi="Times New Roman" w:cs="Times New Roman"/>
          <w:sz w:val="28"/>
          <w:szCs w:val="28"/>
          <w:lang w:val="ky-KG"/>
        </w:rPr>
        <w:t>к-жашыл, жашыл жана диатом</w:t>
      </w:r>
      <w:r w:rsidR="00126373" w:rsidRPr="008A2D8C">
        <w:rPr>
          <w:rFonts w:ascii="Times New Roman" w:hAnsi="Times New Roman" w:cs="Times New Roman"/>
          <w:sz w:val="28"/>
          <w:szCs w:val="28"/>
          <w:lang w:val="ky-KG"/>
        </w:rPr>
        <w:t xml:space="preserve"> балырлары</w:t>
      </w:r>
      <w:r w:rsidR="00D85DF2" w:rsidRPr="008A2D8C">
        <w:rPr>
          <w:rFonts w:ascii="Times New Roman" w:hAnsi="Times New Roman" w:cs="Times New Roman"/>
          <w:sz w:val="28"/>
          <w:szCs w:val="28"/>
          <w:lang w:val="ky-KG"/>
        </w:rPr>
        <w:t xml:space="preserve"> </w:t>
      </w:r>
      <w:r w:rsidR="0031182C" w:rsidRPr="008A2D8C">
        <w:rPr>
          <w:rFonts w:ascii="Times New Roman" w:hAnsi="Times New Roman" w:cs="Times New Roman"/>
          <w:sz w:val="28"/>
          <w:szCs w:val="28"/>
          <w:lang w:val="ky-KG"/>
        </w:rPr>
        <w:t>(</w:t>
      </w:r>
      <w:r w:rsidR="00367A38" w:rsidRPr="008A2D8C">
        <w:rPr>
          <w:rFonts w:ascii="Times New Roman" w:hAnsi="Times New Roman"/>
          <w:i/>
          <w:sz w:val="28"/>
          <w:szCs w:val="28"/>
          <w:lang w:val="ky-KG"/>
        </w:rPr>
        <w:t xml:space="preserve">Merismopedia punctatа, Oscillatoria formosa, O. tenuis, Phormidium ambiguum, Cyclotella antigua, Cocconeis pediculus, Cymbella cymbiformis, Ankistrodesmus arcuatus, Scenedesmus acuminatus, S. arcuatus, Closterium lanceolatum, Cosmarium botrytis, Pediastrum boryanum, </w:t>
      </w:r>
      <w:r w:rsidR="00367A38" w:rsidRPr="008A2D8C">
        <w:rPr>
          <w:rFonts w:ascii="Times New Roman" w:hAnsi="Times New Roman"/>
          <w:sz w:val="28"/>
          <w:szCs w:val="28"/>
          <w:lang w:val="ky-KG"/>
        </w:rPr>
        <w:t xml:space="preserve">ошондой эле </w:t>
      </w:r>
      <w:r w:rsidR="00367A38" w:rsidRPr="008A2D8C">
        <w:rPr>
          <w:rFonts w:ascii="Times New Roman" w:hAnsi="Times New Roman"/>
          <w:i/>
          <w:sz w:val="28"/>
          <w:szCs w:val="28"/>
          <w:lang w:val="ky-KG"/>
        </w:rPr>
        <w:t>Spirogyra, Zygnema, Oedogonium.</w:t>
      </w:r>
      <w:r w:rsidR="00D85DF2" w:rsidRPr="008A2D8C">
        <w:rPr>
          <w:rFonts w:ascii="Times New Roman" w:hAnsi="Times New Roman" w:cs="Times New Roman"/>
          <w:i/>
          <w:sz w:val="28"/>
          <w:szCs w:val="28"/>
          <w:lang w:val="ky-KG"/>
        </w:rPr>
        <w:t xml:space="preserve"> </w:t>
      </w:r>
      <w:r w:rsidR="000564E7" w:rsidRPr="008A2D8C">
        <w:rPr>
          <w:rFonts w:ascii="Times New Roman" w:hAnsi="Times New Roman" w:cs="Times New Roman"/>
          <w:sz w:val="28"/>
          <w:szCs w:val="28"/>
          <w:lang w:val="ky-KG"/>
        </w:rPr>
        <w:t>каптап кетет</w:t>
      </w:r>
      <w:r w:rsidR="00EE070B" w:rsidRPr="008A2D8C">
        <w:rPr>
          <w:rFonts w:ascii="Times New Roman" w:hAnsi="Times New Roman" w:cs="Times New Roman"/>
          <w:sz w:val="28"/>
          <w:szCs w:val="28"/>
          <w:lang w:val="ky-KG"/>
        </w:rPr>
        <w:t>.</w:t>
      </w:r>
    </w:p>
    <w:p w:rsidR="005C7762" w:rsidRDefault="00EE070B" w:rsidP="00A602F3">
      <w:pPr>
        <w:pStyle w:val="a3"/>
        <w:spacing w:after="60" w:line="240" w:lineRule="auto"/>
        <w:ind w:left="0" w:firstLine="567"/>
        <w:contextualSpacing w:val="0"/>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lastRenderedPageBreak/>
        <w:t xml:space="preserve">Суу бетинде </w:t>
      </w:r>
      <w:r w:rsidR="007239AB" w:rsidRPr="008A2D8C">
        <w:rPr>
          <w:rFonts w:ascii="Times New Roman" w:hAnsi="Times New Roman" w:cs="Times New Roman"/>
          <w:sz w:val="28"/>
          <w:szCs w:val="28"/>
          <w:lang w:val="ky-KG"/>
        </w:rPr>
        <w:t>400-500 г/м</w:t>
      </w:r>
      <w:r w:rsidR="007239AB" w:rsidRPr="008A2D8C">
        <w:rPr>
          <w:rFonts w:ascii="Times New Roman" w:hAnsi="Times New Roman" w:cs="Times New Roman"/>
          <w:sz w:val="28"/>
          <w:szCs w:val="28"/>
          <w:vertAlign w:val="superscript"/>
          <w:lang w:val="ky-KG"/>
        </w:rPr>
        <w:t>2</w:t>
      </w:r>
      <w:r w:rsidR="00E73533" w:rsidRPr="008A2D8C">
        <w:rPr>
          <w:rFonts w:ascii="Times New Roman" w:hAnsi="Times New Roman" w:cs="Times New Roman"/>
          <w:sz w:val="28"/>
          <w:szCs w:val="28"/>
          <w:vertAlign w:val="superscript"/>
          <w:lang w:val="ky-KG"/>
        </w:rPr>
        <w:t xml:space="preserve"> </w:t>
      </w:r>
      <w:r w:rsidRPr="008A2D8C">
        <w:rPr>
          <w:rFonts w:ascii="Times New Roman" w:hAnsi="Times New Roman" w:cs="Times New Roman"/>
          <w:sz w:val="28"/>
          <w:szCs w:val="28"/>
          <w:lang w:val="ky-KG"/>
        </w:rPr>
        <w:t>болгон учурда суунун бетин тегиз</w:t>
      </w:r>
      <w:r w:rsidR="005C7762">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каптап</w:t>
      </w:r>
      <w:r w:rsidR="008529BA" w:rsidRPr="008A2D8C">
        <w:rPr>
          <w:rFonts w:ascii="Times New Roman" w:hAnsi="Times New Roman" w:cs="Times New Roman"/>
          <w:sz w:val="28"/>
          <w:szCs w:val="28"/>
          <w:lang w:val="ky-KG"/>
        </w:rPr>
        <w:t>, суу алдына көлөкө</w:t>
      </w:r>
      <w:r w:rsidR="00747C5F" w:rsidRPr="008A2D8C">
        <w:rPr>
          <w:rFonts w:ascii="Times New Roman" w:hAnsi="Times New Roman" w:cs="Times New Roman"/>
          <w:sz w:val="28"/>
          <w:szCs w:val="28"/>
          <w:lang w:val="ky-KG"/>
        </w:rPr>
        <w:t xml:space="preserve"> т</w:t>
      </w:r>
      <w:r w:rsidR="00F20DEA" w:rsidRPr="008A2D8C">
        <w:rPr>
          <w:rFonts w:ascii="Times New Roman" w:hAnsi="Times New Roman" w:cs="Times New Roman"/>
          <w:sz w:val="28"/>
          <w:szCs w:val="28"/>
          <w:lang w:val="ky-KG"/>
        </w:rPr>
        <w:t>ү</w:t>
      </w:r>
      <w:r w:rsidR="00747C5F" w:rsidRPr="008A2D8C">
        <w:rPr>
          <w:rFonts w:ascii="Times New Roman" w:hAnsi="Times New Roman" w:cs="Times New Roman"/>
          <w:sz w:val="28"/>
          <w:szCs w:val="28"/>
          <w:lang w:val="ky-KG"/>
        </w:rPr>
        <w:t>ш</w:t>
      </w:r>
      <w:r w:rsidR="00F20DEA" w:rsidRPr="008A2D8C">
        <w:rPr>
          <w:rFonts w:ascii="Times New Roman" w:hAnsi="Times New Roman" w:cs="Times New Roman"/>
          <w:sz w:val="28"/>
          <w:szCs w:val="28"/>
          <w:lang w:val="ky-KG"/>
        </w:rPr>
        <w:t>ү</w:t>
      </w:r>
      <w:r w:rsidR="008529BA" w:rsidRPr="008A2D8C">
        <w:rPr>
          <w:rFonts w:ascii="Times New Roman" w:hAnsi="Times New Roman" w:cs="Times New Roman"/>
          <w:sz w:val="28"/>
          <w:szCs w:val="28"/>
          <w:lang w:val="ky-KG"/>
        </w:rPr>
        <w:t>п балырлардын ө</w:t>
      </w:r>
      <w:r w:rsidR="00747C5F" w:rsidRPr="008A2D8C">
        <w:rPr>
          <w:rFonts w:ascii="Times New Roman" w:hAnsi="Times New Roman" w:cs="Times New Roman"/>
          <w:sz w:val="28"/>
          <w:szCs w:val="28"/>
          <w:lang w:val="ky-KG"/>
        </w:rPr>
        <w:t>с</w:t>
      </w:r>
      <w:r w:rsidR="00F20DEA" w:rsidRPr="008A2D8C">
        <w:rPr>
          <w:rFonts w:ascii="Times New Roman" w:hAnsi="Times New Roman" w:cs="Times New Roman"/>
          <w:sz w:val="28"/>
          <w:szCs w:val="28"/>
          <w:lang w:val="ky-KG"/>
        </w:rPr>
        <w:t>үү</w:t>
      </w:r>
      <w:r w:rsidR="00747C5F" w:rsidRPr="008A2D8C">
        <w:rPr>
          <w:rFonts w:ascii="Times New Roman" w:hAnsi="Times New Roman" w:cs="Times New Roman"/>
          <w:sz w:val="28"/>
          <w:szCs w:val="28"/>
          <w:lang w:val="ky-KG"/>
        </w:rPr>
        <w:t>с</w:t>
      </w:r>
      <w:r w:rsidR="00F20DEA" w:rsidRPr="008A2D8C">
        <w:rPr>
          <w:rFonts w:ascii="Times New Roman" w:hAnsi="Times New Roman" w:cs="Times New Roman"/>
          <w:sz w:val="28"/>
          <w:szCs w:val="28"/>
          <w:lang w:val="ky-KG"/>
        </w:rPr>
        <w:t>ү</w:t>
      </w:r>
      <w:r w:rsidR="00747C5F" w:rsidRPr="008A2D8C">
        <w:rPr>
          <w:rFonts w:ascii="Times New Roman" w:hAnsi="Times New Roman" w:cs="Times New Roman"/>
          <w:sz w:val="28"/>
          <w:szCs w:val="28"/>
          <w:lang w:val="ky-KG"/>
        </w:rPr>
        <w:t>н</w:t>
      </w:r>
      <w:r w:rsidR="008529BA" w:rsidRPr="008A2D8C">
        <w:rPr>
          <w:rFonts w:ascii="Times New Roman" w:hAnsi="Times New Roman" w:cs="Times New Roman"/>
          <w:sz w:val="28"/>
          <w:szCs w:val="28"/>
          <w:lang w:val="ky-KG"/>
        </w:rPr>
        <w:t>ө</w:t>
      </w:r>
      <w:r w:rsidR="00747C5F" w:rsidRPr="008A2D8C">
        <w:rPr>
          <w:rFonts w:ascii="Times New Roman" w:hAnsi="Times New Roman" w:cs="Times New Roman"/>
          <w:sz w:val="28"/>
          <w:szCs w:val="28"/>
          <w:lang w:val="ky-KG"/>
        </w:rPr>
        <w:t xml:space="preserve"> тоскоо</w:t>
      </w:r>
      <w:r w:rsidR="008529BA" w:rsidRPr="008A2D8C">
        <w:rPr>
          <w:rFonts w:ascii="Times New Roman" w:hAnsi="Times New Roman" w:cs="Times New Roman"/>
          <w:sz w:val="28"/>
          <w:szCs w:val="28"/>
          <w:lang w:val="ky-KG"/>
        </w:rPr>
        <w:t>л</w:t>
      </w:r>
      <w:r w:rsidR="00747C5F" w:rsidRPr="008A2D8C">
        <w:rPr>
          <w:rFonts w:ascii="Times New Roman" w:hAnsi="Times New Roman" w:cs="Times New Roman"/>
          <w:sz w:val="28"/>
          <w:szCs w:val="28"/>
          <w:lang w:val="ky-KG"/>
        </w:rPr>
        <w:t xml:space="preserve">дук </w:t>
      </w:r>
      <w:r w:rsidR="00E17ABC" w:rsidRPr="008A2D8C">
        <w:rPr>
          <w:rFonts w:ascii="Times New Roman" w:hAnsi="Times New Roman" w:cs="Times New Roman"/>
          <w:sz w:val="28"/>
          <w:szCs w:val="28"/>
          <w:lang w:val="ky-KG"/>
        </w:rPr>
        <w:t>жаралат</w:t>
      </w:r>
      <w:r w:rsidR="0031182C" w:rsidRPr="008A2D8C">
        <w:rPr>
          <w:rFonts w:ascii="Times New Roman" w:hAnsi="Times New Roman" w:cs="Times New Roman"/>
          <w:sz w:val="28"/>
          <w:szCs w:val="28"/>
          <w:lang w:val="ky-KG"/>
        </w:rPr>
        <w:t xml:space="preserve"> да</w:t>
      </w:r>
      <w:r w:rsidR="008529BA" w:rsidRPr="008A2D8C">
        <w:rPr>
          <w:rFonts w:ascii="Times New Roman" w:hAnsi="Times New Roman" w:cs="Times New Roman"/>
          <w:sz w:val="28"/>
          <w:szCs w:val="28"/>
          <w:lang w:val="ky-KG"/>
        </w:rPr>
        <w:t xml:space="preserve"> риччиокарпус эркин ө</w:t>
      </w:r>
      <w:r w:rsidR="00747C5F" w:rsidRPr="008A2D8C">
        <w:rPr>
          <w:rFonts w:ascii="Times New Roman" w:hAnsi="Times New Roman" w:cs="Times New Roman"/>
          <w:sz w:val="28"/>
          <w:szCs w:val="28"/>
          <w:lang w:val="ky-KG"/>
        </w:rPr>
        <w:t>с</w:t>
      </w:r>
      <w:r w:rsidR="00F20DEA" w:rsidRPr="008A2D8C">
        <w:rPr>
          <w:rFonts w:ascii="Times New Roman" w:hAnsi="Times New Roman" w:cs="Times New Roman"/>
          <w:sz w:val="28"/>
          <w:szCs w:val="28"/>
          <w:lang w:val="ky-KG"/>
        </w:rPr>
        <w:t>ү</w:t>
      </w:r>
      <w:r w:rsidR="00747C5F" w:rsidRPr="008A2D8C">
        <w:rPr>
          <w:rFonts w:ascii="Times New Roman" w:hAnsi="Times New Roman" w:cs="Times New Roman"/>
          <w:sz w:val="28"/>
          <w:szCs w:val="28"/>
          <w:lang w:val="ky-KG"/>
        </w:rPr>
        <w:t>п т</w:t>
      </w:r>
      <w:r w:rsidR="00F20DEA" w:rsidRPr="008A2D8C">
        <w:rPr>
          <w:rFonts w:ascii="Times New Roman" w:hAnsi="Times New Roman" w:cs="Times New Roman"/>
          <w:sz w:val="28"/>
          <w:szCs w:val="28"/>
          <w:lang w:val="ky-KG"/>
        </w:rPr>
        <w:t>ү</w:t>
      </w:r>
      <w:r w:rsidR="00747C5F" w:rsidRPr="008A2D8C">
        <w:rPr>
          <w:rFonts w:ascii="Times New Roman" w:hAnsi="Times New Roman" w:cs="Times New Roman"/>
          <w:sz w:val="28"/>
          <w:szCs w:val="28"/>
          <w:lang w:val="ky-KG"/>
        </w:rPr>
        <w:t>ш</w:t>
      </w:r>
      <w:r w:rsidR="00F20DEA" w:rsidRPr="008A2D8C">
        <w:rPr>
          <w:rFonts w:ascii="Times New Roman" w:hAnsi="Times New Roman" w:cs="Times New Roman"/>
          <w:sz w:val="28"/>
          <w:szCs w:val="28"/>
          <w:lang w:val="ky-KG"/>
        </w:rPr>
        <w:t>ү</w:t>
      </w:r>
      <w:r w:rsidR="00747C5F" w:rsidRPr="008A2D8C">
        <w:rPr>
          <w:rFonts w:ascii="Times New Roman" w:hAnsi="Times New Roman" w:cs="Times New Roman"/>
          <w:sz w:val="28"/>
          <w:szCs w:val="28"/>
          <w:lang w:val="ky-KG"/>
        </w:rPr>
        <w:t>мд</w:t>
      </w:r>
      <w:r w:rsidR="00F20DEA" w:rsidRPr="008A2D8C">
        <w:rPr>
          <w:rFonts w:ascii="Times New Roman" w:hAnsi="Times New Roman" w:cs="Times New Roman"/>
          <w:sz w:val="28"/>
          <w:szCs w:val="28"/>
          <w:lang w:val="ky-KG"/>
        </w:rPr>
        <w:t>үү</w:t>
      </w:r>
      <w:r w:rsidR="00747C5F" w:rsidRPr="008A2D8C">
        <w:rPr>
          <w:rFonts w:ascii="Times New Roman" w:hAnsi="Times New Roman" w:cs="Times New Roman"/>
          <w:sz w:val="28"/>
          <w:szCs w:val="28"/>
          <w:lang w:val="ky-KG"/>
        </w:rPr>
        <w:t>л</w:t>
      </w:r>
      <w:r w:rsidR="00F20DEA" w:rsidRPr="008A2D8C">
        <w:rPr>
          <w:rFonts w:ascii="Times New Roman" w:hAnsi="Times New Roman" w:cs="Times New Roman"/>
          <w:sz w:val="28"/>
          <w:szCs w:val="28"/>
          <w:lang w:val="ky-KG"/>
        </w:rPr>
        <w:t>ү</w:t>
      </w:r>
      <w:r w:rsidR="00747C5F" w:rsidRPr="008A2D8C">
        <w:rPr>
          <w:rFonts w:ascii="Times New Roman" w:hAnsi="Times New Roman" w:cs="Times New Roman"/>
          <w:sz w:val="28"/>
          <w:szCs w:val="28"/>
          <w:lang w:val="ky-KG"/>
        </w:rPr>
        <w:t>г</w:t>
      </w:r>
      <w:r w:rsidR="00F20DEA" w:rsidRPr="008A2D8C">
        <w:rPr>
          <w:rFonts w:ascii="Times New Roman" w:hAnsi="Times New Roman" w:cs="Times New Roman"/>
          <w:sz w:val="28"/>
          <w:szCs w:val="28"/>
          <w:lang w:val="ky-KG"/>
        </w:rPr>
        <w:t>ү</w:t>
      </w:r>
      <w:r w:rsidR="00747C5F" w:rsidRPr="008A2D8C">
        <w:rPr>
          <w:rFonts w:ascii="Times New Roman" w:hAnsi="Times New Roman" w:cs="Times New Roman"/>
          <w:sz w:val="28"/>
          <w:szCs w:val="28"/>
          <w:lang w:val="ky-KG"/>
        </w:rPr>
        <w:t xml:space="preserve"> жогорулайт</w:t>
      </w:r>
      <w:r w:rsidR="005E292A" w:rsidRPr="008A2D8C">
        <w:rPr>
          <w:rFonts w:ascii="Times New Roman" w:hAnsi="Times New Roman" w:cs="Times New Roman"/>
          <w:sz w:val="28"/>
          <w:szCs w:val="28"/>
          <w:lang w:val="ky-KG"/>
        </w:rPr>
        <w:t xml:space="preserve"> </w:t>
      </w:r>
      <w:r w:rsidR="005E292A" w:rsidRPr="008A2D8C">
        <w:rPr>
          <w:rFonts w:ascii="Times New Roman" w:hAnsi="Times New Roman" w:cs="Times New Roman"/>
          <w:bCs/>
          <w:sz w:val="28"/>
          <w:szCs w:val="28"/>
          <w:lang w:val="ky-KG"/>
        </w:rPr>
        <w:t>(</w:t>
      </w:r>
      <w:r w:rsidR="00367A38" w:rsidRPr="008A2D8C">
        <w:rPr>
          <w:rFonts w:ascii="Times New Roman" w:hAnsi="Times New Roman" w:cs="Times New Roman"/>
          <w:bCs/>
          <w:sz w:val="28"/>
          <w:szCs w:val="28"/>
          <w:lang w:val="ky-KG"/>
        </w:rPr>
        <w:t>5.1.1</w:t>
      </w:r>
      <w:r w:rsidR="005E292A" w:rsidRPr="008A2D8C">
        <w:rPr>
          <w:rFonts w:ascii="Times New Roman" w:hAnsi="Times New Roman" w:cs="Times New Roman"/>
          <w:bCs/>
          <w:sz w:val="28"/>
          <w:szCs w:val="28"/>
          <w:lang w:val="ky-KG"/>
        </w:rPr>
        <w:t>-с</w:t>
      </w:r>
      <w:r w:rsidR="005E292A" w:rsidRPr="008A2D8C">
        <w:rPr>
          <w:rFonts w:ascii="Times New Roman" w:hAnsi="Times New Roman" w:cs="Times New Roman"/>
          <w:sz w:val="28"/>
          <w:szCs w:val="28"/>
          <w:lang w:val="ky-KG"/>
        </w:rPr>
        <w:t>ү</w:t>
      </w:r>
      <w:r w:rsidR="005E292A" w:rsidRPr="008A2D8C">
        <w:rPr>
          <w:rFonts w:ascii="Times New Roman" w:hAnsi="Times New Roman" w:cs="Times New Roman"/>
          <w:bCs/>
          <w:sz w:val="28"/>
          <w:szCs w:val="28"/>
          <w:lang w:val="ky-KG"/>
        </w:rPr>
        <w:t>рөт)</w:t>
      </w:r>
    </w:p>
    <w:p w:rsidR="00F322DE" w:rsidRPr="008A2D8C" w:rsidRDefault="001E7464" w:rsidP="00A602F3">
      <w:pPr>
        <w:pStyle w:val="af4"/>
        <w:spacing w:line="259" w:lineRule="auto"/>
        <w:jc w:val="both"/>
        <w:rPr>
          <w:rFonts w:ascii="Times New Roman" w:hAnsi="Times New Roman" w:cs="Times New Roman"/>
          <w:sz w:val="28"/>
          <w:szCs w:val="28"/>
          <w:lang w:val="ky-KG"/>
        </w:rPr>
      </w:pPr>
      <w:r w:rsidRPr="008A2D8C">
        <w:rPr>
          <w:rFonts w:ascii="Times New Roman" w:hAnsi="Times New Roman" w:cs="Times New Roman"/>
          <w:noProof/>
          <w:sz w:val="28"/>
          <w:szCs w:val="28"/>
        </w:rPr>
        <w:drawing>
          <wp:inline distT="0" distB="0" distL="0" distR="0">
            <wp:extent cx="5860761" cy="3150524"/>
            <wp:effectExtent l="19050" t="0" r="25689"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239AB" w:rsidRPr="008A2D8C" w:rsidRDefault="00367A38" w:rsidP="00A602F3">
      <w:pPr>
        <w:pStyle w:val="af4"/>
        <w:spacing w:before="60" w:after="120"/>
        <w:jc w:val="center"/>
        <w:rPr>
          <w:rFonts w:ascii="Times New Roman" w:hAnsi="Times New Roman" w:cs="Times New Roman"/>
          <w:b/>
          <w:sz w:val="28"/>
          <w:szCs w:val="28"/>
          <w:lang w:val="ky-KG"/>
        </w:rPr>
      </w:pPr>
      <w:r w:rsidRPr="008A2D8C">
        <w:rPr>
          <w:rFonts w:ascii="Times New Roman" w:hAnsi="Times New Roman" w:cs="Times New Roman"/>
          <w:b/>
          <w:i/>
          <w:sz w:val="28"/>
          <w:szCs w:val="28"/>
          <w:lang w:val="ky-KG"/>
        </w:rPr>
        <w:t>5.1.1</w:t>
      </w:r>
      <w:r w:rsidR="00F322DE" w:rsidRPr="008A2D8C">
        <w:rPr>
          <w:rFonts w:ascii="Times New Roman" w:hAnsi="Times New Roman" w:cs="Times New Roman"/>
          <w:b/>
          <w:i/>
          <w:sz w:val="28"/>
          <w:szCs w:val="28"/>
          <w:lang w:val="ky-KG"/>
        </w:rPr>
        <w:t>-</w:t>
      </w:r>
      <w:r w:rsidR="00D65D89" w:rsidRPr="008A2D8C">
        <w:rPr>
          <w:rFonts w:ascii="Times New Roman" w:hAnsi="Times New Roman" w:cs="Times New Roman"/>
          <w:b/>
          <w:i/>
          <w:sz w:val="28"/>
          <w:szCs w:val="28"/>
          <w:lang w:val="ky-KG"/>
        </w:rPr>
        <w:t>сүрө</w:t>
      </w:r>
      <w:r w:rsidR="00037FC7" w:rsidRPr="008A2D8C">
        <w:rPr>
          <w:rFonts w:ascii="Times New Roman" w:hAnsi="Times New Roman" w:cs="Times New Roman"/>
          <w:b/>
          <w:i/>
          <w:sz w:val="28"/>
          <w:szCs w:val="28"/>
          <w:lang w:val="ky-KG"/>
        </w:rPr>
        <w:t>т</w:t>
      </w:r>
      <w:r w:rsidR="00F322DE" w:rsidRPr="008A2D8C">
        <w:rPr>
          <w:rFonts w:ascii="Times New Roman" w:hAnsi="Times New Roman" w:cs="Times New Roman"/>
          <w:b/>
          <w:i/>
          <w:sz w:val="28"/>
          <w:szCs w:val="28"/>
          <w:lang w:val="ky-KG"/>
        </w:rPr>
        <w:t>.</w:t>
      </w:r>
      <w:r w:rsidR="00F322DE" w:rsidRPr="008A2D8C">
        <w:rPr>
          <w:rFonts w:ascii="Times New Roman" w:hAnsi="Times New Roman" w:cs="Times New Roman"/>
          <w:b/>
          <w:sz w:val="28"/>
          <w:szCs w:val="28"/>
          <w:lang w:val="ky-KG"/>
        </w:rPr>
        <w:t xml:space="preserve"> </w:t>
      </w:r>
      <w:r w:rsidR="00747C5F" w:rsidRPr="008A2D8C">
        <w:rPr>
          <w:rFonts w:ascii="Times New Roman" w:hAnsi="Times New Roman" w:cs="Times New Roman"/>
          <w:b/>
          <w:i/>
          <w:sz w:val="28"/>
          <w:szCs w:val="28"/>
          <w:lang w:val="ky-KG"/>
        </w:rPr>
        <w:t>Ricciocarpus</w:t>
      </w:r>
      <w:r w:rsidR="00025AC1" w:rsidRPr="008A2D8C">
        <w:rPr>
          <w:rFonts w:ascii="Times New Roman" w:hAnsi="Times New Roman" w:cs="Times New Roman"/>
          <w:b/>
          <w:i/>
          <w:sz w:val="28"/>
          <w:szCs w:val="28"/>
          <w:lang w:val="ky-KG"/>
        </w:rPr>
        <w:t xml:space="preserve"> </w:t>
      </w:r>
      <w:r w:rsidR="00747C5F" w:rsidRPr="008A2D8C">
        <w:rPr>
          <w:rFonts w:ascii="Times New Roman" w:hAnsi="Times New Roman" w:cs="Times New Roman"/>
          <w:b/>
          <w:i/>
          <w:sz w:val="28"/>
          <w:szCs w:val="28"/>
          <w:lang w:val="ky-KG"/>
        </w:rPr>
        <w:t>natans</w:t>
      </w:r>
      <w:r w:rsidR="00025AC1" w:rsidRPr="008A2D8C">
        <w:rPr>
          <w:rFonts w:ascii="Times New Roman" w:hAnsi="Times New Roman" w:cs="Times New Roman"/>
          <w:b/>
          <w:sz w:val="28"/>
          <w:szCs w:val="28"/>
          <w:lang w:val="ky-KG"/>
        </w:rPr>
        <w:t xml:space="preserve"> </w:t>
      </w:r>
      <w:r w:rsidR="00D67081" w:rsidRPr="008A2D8C">
        <w:rPr>
          <w:rFonts w:ascii="Times New Roman" w:hAnsi="Times New Roman" w:cs="Times New Roman"/>
          <w:b/>
          <w:sz w:val="28"/>
          <w:szCs w:val="28"/>
          <w:lang w:val="ky-KG"/>
        </w:rPr>
        <w:t xml:space="preserve">(L.) Cordaнын </w:t>
      </w:r>
      <w:r w:rsidR="00747C5F" w:rsidRPr="008A2D8C">
        <w:rPr>
          <w:rFonts w:ascii="Times New Roman" w:hAnsi="Times New Roman" w:cs="Times New Roman"/>
          <w:b/>
          <w:sz w:val="28"/>
          <w:szCs w:val="28"/>
          <w:lang w:val="ky-KG"/>
        </w:rPr>
        <w:t>т</w:t>
      </w:r>
      <w:r w:rsidR="00CD3933" w:rsidRPr="008A2D8C">
        <w:rPr>
          <w:rFonts w:ascii="Times New Roman" w:hAnsi="Times New Roman" w:cs="Times New Roman"/>
          <w:b/>
          <w:sz w:val="28"/>
          <w:szCs w:val="28"/>
          <w:lang w:val="ky-KG"/>
        </w:rPr>
        <w:t>ү</w:t>
      </w:r>
      <w:r w:rsidR="00747C5F" w:rsidRPr="008A2D8C">
        <w:rPr>
          <w:rFonts w:ascii="Times New Roman" w:hAnsi="Times New Roman" w:cs="Times New Roman"/>
          <w:b/>
          <w:sz w:val="28"/>
          <w:szCs w:val="28"/>
          <w:lang w:val="ky-KG"/>
        </w:rPr>
        <w:t>ш</w:t>
      </w:r>
      <w:r w:rsidR="00CD3933" w:rsidRPr="008A2D8C">
        <w:rPr>
          <w:rFonts w:ascii="Times New Roman" w:hAnsi="Times New Roman" w:cs="Times New Roman"/>
          <w:b/>
          <w:sz w:val="28"/>
          <w:szCs w:val="28"/>
          <w:lang w:val="ky-KG"/>
        </w:rPr>
        <w:t>ү</w:t>
      </w:r>
      <w:r w:rsidR="00747C5F" w:rsidRPr="008A2D8C">
        <w:rPr>
          <w:rFonts w:ascii="Times New Roman" w:hAnsi="Times New Roman" w:cs="Times New Roman"/>
          <w:b/>
          <w:sz w:val="28"/>
          <w:szCs w:val="28"/>
          <w:lang w:val="ky-KG"/>
        </w:rPr>
        <w:t>мд</w:t>
      </w:r>
      <w:r w:rsidR="00CD3933" w:rsidRPr="008A2D8C">
        <w:rPr>
          <w:rFonts w:ascii="Times New Roman" w:hAnsi="Times New Roman" w:cs="Times New Roman"/>
          <w:b/>
          <w:sz w:val="28"/>
          <w:szCs w:val="28"/>
          <w:lang w:val="ky-KG"/>
        </w:rPr>
        <w:t>үү</w:t>
      </w:r>
      <w:r w:rsidR="00747C5F" w:rsidRPr="008A2D8C">
        <w:rPr>
          <w:rFonts w:ascii="Times New Roman" w:hAnsi="Times New Roman" w:cs="Times New Roman"/>
          <w:b/>
          <w:sz w:val="28"/>
          <w:szCs w:val="28"/>
          <w:lang w:val="ky-KG"/>
        </w:rPr>
        <w:t>л</w:t>
      </w:r>
      <w:r w:rsidR="00CD3933" w:rsidRPr="008A2D8C">
        <w:rPr>
          <w:rFonts w:ascii="Times New Roman" w:hAnsi="Times New Roman" w:cs="Times New Roman"/>
          <w:b/>
          <w:sz w:val="28"/>
          <w:szCs w:val="28"/>
          <w:lang w:val="ky-KG"/>
        </w:rPr>
        <w:t>ү</w:t>
      </w:r>
      <w:r w:rsidR="00747C5F" w:rsidRPr="008A2D8C">
        <w:rPr>
          <w:rFonts w:ascii="Times New Roman" w:hAnsi="Times New Roman" w:cs="Times New Roman"/>
          <w:b/>
          <w:sz w:val="28"/>
          <w:szCs w:val="28"/>
          <w:lang w:val="ky-KG"/>
        </w:rPr>
        <w:t>г</w:t>
      </w:r>
      <w:r w:rsidR="00CD3933" w:rsidRPr="008A2D8C">
        <w:rPr>
          <w:rFonts w:ascii="Times New Roman" w:hAnsi="Times New Roman" w:cs="Times New Roman"/>
          <w:b/>
          <w:sz w:val="28"/>
          <w:szCs w:val="28"/>
          <w:lang w:val="ky-KG"/>
        </w:rPr>
        <w:t>ү</w:t>
      </w:r>
      <w:r w:rsidR="008529BA" w:rsidRPr="008A2D8C">
        <w:rPr>
          <w:rFonts w:ascii="Times New Roman" w:hAnsi="Times New Roman" w:cs="Times New Roman"/>
          <w:b/>
          <w:sz w:val="28"/>
          <w:szCs w:val="28"/>
          <w:lang w:val="ky-KG"/>
        </w:rPr>
        <w:t>нө</w:t>
      </w:r>
      <w:r w:rsidR="00747C5F" w:rsidRPr="008A2D8C">
        <w:rPr>
          <w:rFonts w:ascii="Times New Roman" w:hAnsi="Times New Roman" w:cs="Times New Roman"/>
          <w:b/>
          <w:sz w:val="28"/>
          <w:szCs w:val="28"/>
          <w:lang w:val="ky-KG"/>
        </w:rPr>
        <w:t xml:space="preserve"> энелик культуранын тыгыздыгынын таас</w:t>
      </w:r>
      <w:r w:rsidR="00E17ABC" w:rsidRPr="008A2D8C">
        <w:rPr>
          <w:rFonts w:ascii="Times New Roman" w:hAnsi="Times New Roman" w:cs="Times New Roman"/>
          <w:b/>
          <w:sz w:val="28"/>
          <w:szCs w:val="28"/>
          <w:lang w:val="ky-KG"/>
        </w:rPr>
        <w:t>и</w:t>
      </w:r>
      <w:r w:rsidR="00747C5F" w:rsidRPr="008A2D8C">
        <w:rPr>
          <w:rFonts w:ascii="Times New Roman" w:hAnsi="Times New Roman" w:cs="Times New Roman"/>
          <w:b/>
          <w:sz w:val="28"/>
          <w:szCs w:val="28"/>
          <w:lang w:val="ky-KG"/>
        </w:rPr>
        <w:t>р</w:t>
      </w:r>
      <w:r w:rsidR="00E17ABC" w:rsidRPr="008A2D8C">
        <w:rPr>
          <w:rFonts w:ascii="Times New Roman" w:hAnsi="Times New Roman" w:cs="Times New Roman"/>
          <w:b/>
          <w:sz w:val="28"/>
          <w:szCs w:val="28"/>
          <w:lang w:val="ky-KG"/>
        </w:rPr>
        <w:t>и</w:t>
      </w:r>
    </w:p>
    <w:p w:rsidR="007239AB" w:rsidRPr="008A2D8C" w:rsidRDefault="007475CB" w:rsidP="00A602F3">
      <w:pPr>
        <w:pStyle w:val="af4"/>
        <w:ind w:firstLine="567"/>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Демек, б</w:t>
      </w:r>
      <w:r w:rsidR="00747C5F" w:rsidRPr="008A2D8C">
        <w:rPr>
          <w:rFonts w:ascii="Times New Roman" w:hAnsi="Times New Roman" w:cs="Times New Roman"/>
          <w:sz w:val="28"/>
          <w:szCs w:val="28"/>
          <w:lang w:val="ky-KG"/>
        </w:rPr>
        <w:t xml:space="preserve">иомассанын </w:t>
      </w:r>
      <w:r w:rsidR="004F3761" w:rsidRPr="008A2D8C">
        <w:rPr>
          <w:rFonts w:ascii="Times New Roman" w:hAnsi="Times New Roman" w:cs="Times New Roman"/>
          <w:sz w:val="28"/>
          <w:szCs w:val="28"/>
          <w:lang w:val="ky-KG"/>
        </w:rPr>
        <w:t>топтолушу</w:t>
      </w:r>
      <w:r w:rsidR="000564E7" w:rsidRPr="008A2D8C">
        <w:rPr>
          <w:rFonts w:ascii="Times New Roman" w:hAnsi="Times New Roman" w:cs="Times New Roman"/>
          <w:sz w:val="28"/>
          <w:szCs w:val="28"/>
          <w:lang w:val="ky-KG"/>
        </w:rPr>
        <w:t xml:space="preserve"> жыйн</w:t>
      </w:r>
      <w:r w:rsidR="0031182C" w:rsidRPr="008A2D8C">
        <w:rPr>
          <w:rFonts w:ascii="Times New Roman" w:hAnsi="Times New Roman" w:cs="Times New Roman"/>
          <w:sz w:val="28"/>
          <w:szCs w:val="28"/>
          <w:lang w:val="ky-KG"/>
        </w:rPr>
        <w:t xml:space="preserve">оо </w:t>
      </w:r>
      <w:r w:rsidR="008529BA" w:rsidRPr="008A2D8C">
        <w:rPr>
          <w:rFonts w:ascii="Times New Roman" w:hAnsi="Times New Roman" w:cs="Times New Roman"/>
          <w:sz w:val="28"/>
          <w:szCs w:val="28"/>
          <w:lang w:val="ky-KG"/>
        </w:rPr>
        <w:t>мөөнө</w:t>
      </w:r>
      <w:r w:rsidR="00CD3933" w:rsidRPr="008A2D8C">
        <w:rPr>
          <w:rFonts w:ascii="Times New Roman" w:hAnsi="Times New Roman" w:cs="Times New Roman"/>
          <w:sz w:val="28"/>
          <w:szCs w:val="28"/>
          <w:lang w:val="ky-KG"/>
        </w:rPr>
        <w:t>тү</w:t>
      </w:r>
      <w:r w:rsidR="001D7A9C" w:rsidRPr="008A2D8C">
        <w:rPr>
          <w:rFonts w:ascii="Times New Roman" w:hAnsi="Times New Roman" w:cs="Times New Roman"/>
          <w:sz w:val="28"/>
          <w:szCs w:val="28"/>
          <w:lang w:val="ky-KG"/>
        </w:rPr>
        <w:t>н</w:t>
      </w:r>
      <w:r w:rsidR="008529BA" w:rsidRPr="008A2D8C">
        <w:rPr>
          <w:rFonts w:ascii="Times New Roman" w:hAnsi="Times New Roman" w:cs="Times New Roman"/>
          <w:sz w:val="28"/>
          <w:szCs w:val="28"/>
          <w:lang w:val="ky-KG"/>
        </w:rPr>
        <w:t>ө</w:t>
      </w:r>
      <w:r w:rsidR="00FA6856" w:rsidRPr="008A2D8C">
        <w:rPr>
          <w:rFonts w:ascii="Times New Roman" w:hAnsi="Times New Roman" w:cs="Times New Roman"/>
          <w:sz w:val="28"/>
          <w:szCs w:val="28"/>
          <w:lang w:val="ky-KG"/>
        </w:rPr>
        <w:t xml:space="preserve"> да</w:t>
      </w:r>
      <w:r w:rsidR="001D7A9C" w:rsidRPr="008A2D8C">
        <w:rPr>
          <w:rFonts w:ascii="Times New Roman" w:hAnsi="Times New Roman" w:cs="Times New Roman"/>
          <w:sz w:val="28"/>
          <w:szCs w:val="28"/>
          <w:lang w:val="ky-KG"/>
        </w:rPr>
        <w:t xml:space="preserve"> байланыштуу. </w:t>
      </w:r>
      <w:r w:rsidR="0031182C" w:rsidRPr="008A2D8C">
        <w:rPr>
          <w:rFonts w:ascii="Times New Roman" w:hAnsi="Times New Roman" w:cs="Times New Roman"/>
          <w:sz w:val="28"/>
          <w:szCs w:val="28"/>
          <w:lang w:val="ky-KG"/>
        </w:rPr>
        <w:t>Б</w:t>
      </w:r>
      <w:r w:rsidR="001D7A9C" w:rsidRPr="008A2D8C">
        <w:rPr>
          <w:rFonts w:ascii="Times New Roman" w:hAnsi="Times New Roman" w:cs="Times New Roman"/>
          <w:sz w:val="28"/>
          <w:szCs w:val="28"/>
          <w:lang w:val="ky-KG"/>
        </w:rPr>
        <w:t xml:space="preserve">иомассаны </w:t>
      </w:r>
      <w:r w:rsidR="00CD3933" w:rsidRPr="008A2D8C">
        <w:rPr>
          <w:rFonts w:ascii="Times New Roman" w:hAnsi="Times New Roman" w:cs="Times New Roman"/>
          <w:sz w:val="28"/>
          <w:szCs w:val="28"/>
          <w:lang w:val="ky-KG"/>
        </w:rPr>
        <w:t>ар кү</w:t>
      </w:r>
      <w:r w:rsidR="0031182C" w:rsidRPr="008A2D8C">
        <w:rPr>
          <w:rFonts w:ascii="Times New Roman" w:hAnsi="Times New Roman" w:cs="Times New Roman"/>
          <w:sz w:val="28"/>
          <w:szCs w:val="28"/>
          <w:lang w:val="ky-KG"/>
        </w:rPr>
        <w:t>н</w:t>
      </w:r>
      <w:r w:rsidR="00CD3933" w:rsidRPr="008A2D8C">
        <w:rPr>
          <w:rFonts w:ascii="Times New Roman" w:hAnsi="Times New Roman" w:cs="Times New Roman"/>
          <w:sz w:val="28"/>
          <w:szCs w:val="28"/>
          <w:lang w:val="ky-KG"/>
        </w:rPr>
        <w:t>ү</w:t>
      </w:r>
      <w:r w:rsidR="0031182C" w:rsidRPr="008A2D8C">
        <w:rPr>
          <w:rFonts w:ascii="Times New Roman" w:hAnsi="Times New Roman" w:cs="Times New Roman"/>
          <w:sz w:val="28"/>
          <w:szCs w:val="28"/>
          <w:lang w:val="ky-KG"/>
        </w:rPr>
        <w:t xml:space="preserve"> эмес, ар жумада жыйноо жана </w:t>
      </w:r>
      <w:r w:rsidR="008529BA" w:rsidRPr="008A2D8C">
        <w:rPr>
          <w:rFonts w:ascii="Times New Roman" w:hAnsi="Times New Roman" w:cs="Times New Roman"/>
          <w:sz w:val="28"/>
          <w:szCs w:val="28"/>
          <w:lang w:val="ky-KG"/>
        </w:rPr>
        <w:t>азык чөйрө</w:t>
      </w:r>
      <w:r w:rsidRPr="008A2D8C">
        <w:rPr>
          <w:rFonts w:ascii="Times New Roman" w:hAnsi="Times New Roman" w:cs="Times New Roman"/>
          <w:sz w:val="28"/>
          <w:szCs w:val="28"/>
          <w:lang w:val="ky-KG"/>
        </w:rPr>
        <w:t>с</w:t>
      </w:r>
      <w:r w:rsidR="00CD3933" w:rsidRPr="008A2D8C">
        <w:rPr>
          <w:rFonts w:ascii="Times New Roman" w:hAnsi="Times New Roman" w:cs="Times New Roman"/>
          <w:sz w:val="28"/>
          <w:szCs w:val="28"/>
          <w:lang w:val="ky-KG"/>
        </w:rPr>
        <w:t>ү</w:t>
      </w:r>
      <w:r w:rsidR="008529BA" w:rsidRPr="008A2D8C">
        <w:rPr>
          <w:rFonts w:ascii="Times New Roman" w:hAnsi="Times New Roman" w:cs="Times New Roman"/>
          <w:sz w:val="28"/>
          <w:szCs w:val="28"/>
          <w:lang w:val="ky-KG"/>
        </w:rPr>
        <w:t>н жаң</w:t>
      </w:r>
      <w:r w:rsidRPr="008A2D8C">
        <w:rPr>
          <w:rFonts w:ascii="Times New Roman" w:hAnsi="Times New Roman" w:cs="Times New Roman"/>
          <w:sz w:val="28"/>
          <w:szCs w:val="28"/>
          <w:lang w:val="ky-KG"/>
        </w:rPr>
        <w:t>ылап туруу</w:t>
      </w:r>
      <w:r w:rsidR="00FA6856" w:rsidRPr="008A2D8C">
        <w:rPr>
          <w:rFonts w:ascii="Times New Roman" w:hAnsi="Times New Roman" w:cs="Times New Roman"/>
          <w:sz w:val="28"/>
          <w:szCs w:val="28"/>
          <w:lang w:val="ky-KG"/>
        </w:rPr>
        <w:t>,</w:t>
      </w:r>
      <w:r w:rsidRPr="008A2D8C">
        <w:rPr>
          <w:rFonts w:ascii="Times New Roman" w:hAnsi="Times New Roman" w:cs="Times New Roman"/>
          <w:sz w:val="28"/>
          <w:szCs w:val="28"/>
          <w:lang w:val="ky-KG"/>
        </w:rPr>
        <w:t xml:space="preserve"> с</w:t>
      </w:r>
      <w:r w:rsidR="00CD3933"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з</w:t>
      </w:r>
      <w:r w:rsidR="00CD3933" w:rsidRPr="008A2D8C">
        <w:rPr>
          <w:rFonts w:ascii="Times New Roman" w:hAnsi="Times New Roman" w:cs="Times New Roman"/>
          <w:sz w:val="28"/>
          <w:szCs w:val="28"/>
          <w:lang w:val="ky-KG"/>
        </w:rPr>
        <w:t>үү</w:t>
      </w:r>
      <w:r w:rsidRPr="008A2D8C">
        <w:rPr>
          <w:rFonts w:ascii="Times New Roman" w:hAnsi="Times New Roman" w:cs="Times New Roman"/>
          <w:sz w:val="28"/>
          <w:szCs w:val="28"/>
          <w:lang w:val="ky-KG"/>
        </w:rPr>
        <w:t>ч</w:t>
      </w:r>
      <w:r w:rsidR="00CD3933" w:rsidRPr="008A2D8C">
        <w:rPr>
          <w:rFonts w:ascii="Times New Roman" w:hAnsi="Times New Roman" w:cs="Times New Roman"/>
          <w:sz w:val="28"/>
          <w:szCs w:val="28"/>
          <w:lang w:val="ky-KG"/>
        </w:rPr>
        <w:t>ү риччиокарпустун тү</w:t>
      </w:r>
      <w:r w:rsidRPr="008A2D8C">
        <w:rPr>
          <w:rFonts w:ascii="Times New Roman" w:hAnsi="Times New Roman" w:cs="Times New Roman"/>
          <w:sz w:val="28"/>
          <w:szCs w:val="28"/>
          <w:lang w:val="ky-KG"/>
        </w:rPr>
        <w:t>ш</w:t>
      </w:r>
      <w:r w:rsidR="00CD3933"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мд</w:t>
      </w:r>
      <w:r w:rsidR="00CD3933" w:rsidRPr="008A2D8C">
        <w:rPr>
          <w:rFonts w:ascii="Times New Roman" w:hAnsi="Times New Roman" w:cs="Times New Roman"/>
          <w:sz w:val="28"/>
          <w:szCs w:val="28"/>
          <w:lang w:val="ky-KG"/>
        </w:rPr>
        <w:t>үү</w:t>
      </w:r>
      <w:r w:rsidRPr="008A2D8C">
        <w:rPr>
          <w:rFonts w:ascii="Times New Roman" w:hAnsi="Times New Roman" w:cs="Times New Roman"/>
          <w:sz w:val="28"/>
          <w:szCs w:val="28"/>
          <w:lang w:val="ky-KG"/>
        </w:rPr>
        <w:t>л</w:t>
      </w:r>
      <w:r w:rsidR="00CD3933"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г</w:t>
      </w:r>
      <w:r w:rsidR="00CD3933"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н жогорулатат</w:t>
      </w:r>
      <w:r w:rsidR="00025AC1" w:rsidRPr="008A2D8C">
        <w:rPr>
          <w:rFonts w:ascii="Times New Roman" w:hAnsi="Times New Roman" w:cs="Times New Roman"/>
          <w:sz w:val="28"/>
          <w:szCs w:val="28"/>
          <w:lang w:val="ky-KG"/>
        </w:rPr>
        <w:t xml:space="preserve"> </w:t>
      </w:r>
      <w:r w:rsidR="007239AB" w:rsidRPr="008A2D8C">
        <w:rPr>
          <w:rFonts w:ascii="Times New Roman" w:hAnsi="Times New Roman" w:cs="Times New Roman"/>
          <w:sz w:val="28"/>
          <w:szCs w:val="28"/>
          <w:lang w:val="ky-KG"/>
        </w:rPr>
        <w:t>(таб.</w:t>
      </w:r>
      <w:r w:rsidR="00367A38" w:rsidRPr="008A2D8C">
        <w:rPr>
          <w:rFonts w:ascii="Times New Roman" w:hAnsi="Times New Roman" w:cs="Times New Roman"/>
          <w:sz w:val="28"/>
          <w:szCs w:val="28"/>
          <w:lang w:val="ky-KG"/>
        </w:rPr>
        <w:t xml:space="preserve"> 5.1.</w:t>
      </w:r>
      <w:r w:rsidR="00461236" w:rsidRPr="008A2D8C">
        <w:rPr>
          <w:rFonts w:ascii="Times New Roman" w:hAnsi="Times New Roman" w:cs="Times New Roman"/>
          <w:sz w:val="28"/>
          <w:szCs w:val="28"/>
          <w:lang w:val="ky-KG"/>
        </w:rPr>
        <w:t>1</w:t>
      </w:r>
      <w:r w:rsidR="007239AB" w:rsidRPr="008A2D8C">
        <w:rPr>
          <w:rFonts w:ascii="Times New Roman" w:hAnsi="Times New Roman" w:cs="Times New Roman"/>
          <w:sz w:val="28"/>
          <w:szCs w:val="28"/>
          <w:lang w:val="ky-KG"/>
        </w:rPr>
        <w:t>).</w:t>
      </w:r>
    </w:p>
    <w:p w:rsidR="00534B83" w:rsidRPr="008A2D8C" w:rsidRDefault="00367A38" w:rsidP="00A602F3">
      <w:pPr>
        <w:pStyle w:val="af4"/>
        <w:spacing w:before="120" w:after="60" w:line="259" w:lineRule="auto"/>
        <w:jc w:val="center"/>
        <w:rPr>
          <w:rFonts w:ascii="Times New Roman" w:hAnsi="Times New Roman" w:cs="Times New Roman"/>
          <w:b/>
          <w:i/>
          <w:sz w:val="28"/>
          <w:szCs w:val="28"/>
          <w:lang w:val="ky-KG"/>
        </w:rPr>
      </w:pPr>
      <w:r w:rsidRPr="008A2D8C">
        <w:rPr>
          <w:rFonts w:ascii="Times New Roman" w:hAnsi="Times New Roman" w:cs="Times New Roman"/>
          <w:b/>
          <w:i/>
          <w:sz w:val="28"/>
          <w:szCs w:val="28"/>
          <w:lang w:val="ky-KG"/>
        </w:rPr>
        <w:t>5.1.</w:t>
      </w:r>
      <w:r w:rsidR="00F322DE" w:rsidRPr="008A2D8C">
        <w:rPr>
          <w:rFonts w:ascii="Times New Roman" w:hAnsi="Times New Roman" w:cs="Times New Roman"/>
          <w:b/>
          <w:i/>
          <w:sz w:val="28"/>
          <w:szCs w:val="28"/>
          <w:lang w:val="ky-KG"/>
        </w:rPr>
        <w:t>1-</w:t>
      </w:r>
      <w:r w:rsidR="007239AB" w:rsidRPr="008A2D8C">
        <w:rPr>
          <w:rFonts w:ascii="Times New Roman" w:hAnsi="Times New Roman" w:cs="Times New Roman"/>
          <w:b/>
          <w:i/>
          <w:sz w:val="28"/>
          <w:szCs w:val="28"/>
          <w:lang w:val="ky-KG"/>
        </w:rPr>
        <w:t>Таблица</w:t>
      </w:r>
      <w:r w:rsidR="00F322DE" w:rsidRPr="008A2D8C">
        <w:rPr>
          <w:rFonts w:ascii="Times New Roman" w:hAnsi="Times New Roman" w:cs="Times New Roman"/>
          <w:b/>
          <w:i/>
          <w:sz w:val="28"/>
          <w:szCs w:val="28"/>
          <w:lang w:val="ky-KG"/>
        </w:rPr>
        <w:t>.</w:t>
      </w:r>
      <w:r w:rsidR="00461236" w:rsidRPr="008A2D8C">
        <w:rPr>
          <w:rFonts w:ascii="Times New Roman" w:hAnsi="Times New Roman" w:cs="Times New Roman"/>
          <w:b/>
          <w:i/>
          <w:sz w:val="28"/>
          <w:szCs w:val="28"/>
          <w:lang w:val="ky-KG"/>
        </w:rPr>
        <w:t xml:space="preserve"> </w:t>
      </w:r>
      <w:r w:rsidR="00534B83" w:rsidRPr="008A2D8C">
        <w:rPr>
          <w:rFonts w:ascii="Times New Roman" w:hAnsi="Times New Roman" w:cs="Times New Roman"/>
          <w:b/>
          <w:i/>
          <w:sz w:val="28"/>
          <w:szCs w:val="28"/>
          <w:lang w:val="ky-KG"/>
        </w:rPr>
        <w:t>Ricciocarpus</w:t>
      </w:r>
      <w:r w:rsidR="00025AC1" w:rsidRPr="008A2D8C">
        <w:rPr>
          <w:rFonts w:ascii="Times New Roman" w:hAnsi="Times New Roman" w:cs="Times New Roman"/>
          <w:b/>
          <w:i/>
          <w:sz w:val="28"/>
          <w:szCs w:val="28"/>
          <w:lang w:val="ky-KG"/>
        </w:rPr>
        <w:t xml:space="preserve"> </w:t>
      </w:r>
      <w:r w:rsidR="00534B83" w:rsidRPr="008A2D8C">
        <w:rPr>
          <w:rFonts w:ascii="Times New Roman" w:hAnsi="Times New Roman" w:cs="Times New Roman"/>
          <w:b/>
          <w:i/>
          <w:sz w:val="28"/>
          <w:szCs w:val="28"/>
          <w:lang w:val="ky-KG"/>
        </w:rPr>
        <w:t>natans</w:t>
      </w:r>
      <w:r w:rsidR="00025AC1" w:rsidRPr="008A2D8C">
        <w:rPr>
          <w:rFonts w:ascii="Times New Roman" w:hAnsi="Times New Roman" w:cs="Times New Roman"/>
          <w:b/>
          <w:i/>
          <w:sz w:val="28"/>
          <w:szCs w:val="28"/>
          <w:lang w:val="ky-KG"/>
        </w:rPr>
        <w:t xml:space="preserve"> </w:t>
      </w:r>
      <w:r w:rsidR="0000142A" w:rsidRPr="008A2D8C">
        <w:rPr>
          <w:rFonts w:ascii="Times New Roman" w:hAnsi="Times New Roman" w:cs="Times New Roman"/>
          <w:b/>
          <w:i/>
          <w:sz w:val="28"/>
          <w:szCs w:val="28"/>
          <w:lang w:val="ky-KG"/>
        </w:rPr>
        <w:t xml:space="preserve">(L.) Cordaнын </w:t>
      </w:r>
      <w:r w:rsidR="00CD3933" w:rsidRPr="008A2D8C">
        <w:rPr>
          <w:rFonts w:ascii="Times New Roman" w:hAnsi="Times New Roman" w:cs="Times New Roman"/>
          <w:b/>
          <w:i/>
          <w:sz w:val="28"/>
          <w:szCs w:val="28"/>
          <w:lang w:val="ky-KG"/>
        </w:rPr>
        <w:t>т</w:t>
      </w:r>
      <w:r w:rsidR="00CD3933" w:rsidRPr="008A2D8C">
        <w:rPr>
          <w:rFonts w:ascii="Times New Roman" w:hAnsi="Times New Roman" w:cs="Times New Roman"/>
          <w:b/>
          <w:sz w:val="28"/>
          <w:szCs w:val="28"/>
          <w:lang w:val="ky-KG"/>
        </w:rPr>
        <w:t>ү</w:t>
      </w:r>
      <w:r w:rsidR="00534B83" w:rsidRPr="008A2D8C">
        <w:rPr>
          <w:rFonts w:ascii="Times New Roman" w:hAnsi="Times New Roman" w:cs="Times New Roman"/>
          <w:b/>
          <w:i/>
          <w:sz w:val="28"/>
          <w:szCs w:val="28"/>
          <w:lang w:val="ky-KG"/>
        </w:rPr>
        <w:t>ш</w:t>
      </w:r>
      <w:r w:rsidR="00CD3933" w:rsidRPr="008A2D8C">
        <w:rPr>
          <w:rFonts w:ascii="Times New Roman" w:hAnsi="Times New Roman" w:cs="Times New Roman"/>
          <w:b/>
          <w:sz w:val="28"/>
          <w:szCs w:val="28"/>
          <w:lang w:val="ky-KG"/>
        </w:rPr>
        <w:t>ү</w:t>
      </w:r>
      <w:r w:rsidR="00534B83" w:rsidRPr="008A2D8C">
        <w:rPr>
          <w:rFonts w:ascii="Times New Roman" w:hAnsi="Times New Roman" w:cs="Times New Roman"/>
          <w:b/>
          <w:i/>
          <w:sz w:val="28"/>
          <w:szCs w:val="28"/>
          <w:lang w:val="ky-KG"/>
        </w:rPr>
        <w:t>мд</w:t>
      </w:r>
      <w:r w:rsidR="00CD3933" w:rsidRPr="008A2D8C">
        <w:rPr>
          <w:rFonts w:ascii="Times New Roman" w:hAnsi="Times New Roman" w:cs="Times New Roman"/>
          <w:b/>
          <w:sz w:val="28"/>
          <w:szCs w:val="28"/>
          <w:lang w:val="ky-KG"/>
        </w:rPr>
        <w:t>үү</w:t>
      </w:r>
      <w:r w:rsidR="00534B83" w:rsidRPr="008A2D8C">
        <w:rPr>
          <w:rFonts w:ascii="Times New Roman" w:hAnsi="Times New Roman" w:cs="Times New Roman"/>
          <w:b/>
          <w:i/>
          <w:sz w:val="28"/>
          <w:szCs w:val="28"/>
          <w:lang w:val="ky-KG"/>
        </w:rPr>
        <w:t>л</w:t>
      </w:r>
      <w:r w:rsidR="00CD3933" w:rsidRPr="008A2D8C">
        <w:rPr>
          <w:rFonts w:ascii="Times New Roman" w:hAnsi="Times New Roman" w:cs="Times New Roman"/>
          <w:b/>
          <w:sz w:val="28"/>
          <w:szCs w:val="28"/>
          <w:lang w:val="ky-KG"/>
        </w:rPr>
        <w:t>ү</w:t>
      </w:r>
      <w:r w:rsidR="00534B83" w:rsidRPr="008A2D8C">
        <w:rPr>
          <w:rFonts w:ascii="Times New Roman" w:hAnsi="Times New Roman" w:cs="Times New Roman"/>
          <w:b/>
          <w:i/>
          <w:sz w:val="28"/>
          <w:szCs w:val="28"/>
          <w:lang w:val="ky-KG"/>
        </w:rPr>
        <w:t>г</w:t>
      </w:r>
      <w:r w:rsidR="00CD3933" w:rsidRPr="008A2D8C">
        <w:rPr>
          <w:rFonts w:ascii="Times New Roman" w:hAnsi="Times New Roman" w:cs="Times New Roman"/>
          <w:b/>
          <w:sz w:val="28"/>
          <w:szCs w:val="28"/>
          <w:lang w:val="ky-KG"/>
        </w:rPr>
        <w:t>ү</w:t>
      </w:r>
      <w:r w:rsidR="008529BA" w:rsidRPr="008A2D8C">
        <w:rPr>
          <w:rFonts w:ascii="Times New Roman" w:hAnsi="Times New Roman" w:cs="Times New Roman"/>
          <w:b/>
          <w:i/>
          <w:sz w:val="28"/>
          <w:szCs w:val="28"/>
          <w:lang w:val="ky-KG"/>
        </w:rPr>
        <w:t>нө чогултуп алуу мөө</w:t>
      </w:r>
      <w:r w:rsidR="00CD3933" w:rsidRPr="008A2D8C">
        <w:rPr>
          <w:rFonts w:ascii="Times New Roman" w:hAnsi="Times New Roman" w:cs="Times New Roman"/>
          <w:b/>
          <w:i/>
          <w:sz w:val="28"/>
          <w:szCs w:val="28"/>
          <w:lang w:val="ky-KG"/>
        </w:rPr>
        <w:t>н</w:t>
      </w:r>
      <w:r w:rsidR="008529BA" w:rsidRPr="008A2D8C">
        <w:rPr>
          <w:rFonts w:ascii="Times New Roman" w:hAnsi="Times New Roman" w:cs="Times New Roman"/>
          <w:b/>
          <w:i/>
          <w:sz w:val="28"/>
          <w:szCs w:val="28"/>
          <w:lang w:val="ky-KG"/>
        </w:rPr>
        <w:t>ө</w:t>
      </w:r>
      <w:r w:rsidR="00CD3933" w:rsidRPr="008A2D8C">
        <w:rPr>
          <w:rFonts w:ascii="Times New Roman" w:hAnsi="Times New Roman" w:cs="Times New Roman"/>
          <w:b/>
          <w:i/>
          <w:sz w:val="28"/>
          <w:szCs w:val="28"/>
          <w:lang w:val="ky-KG"/>
        </w:rPr>
        <w:t>т</w:t>
      </w:r>
      <w:r w:rsidR="00CD3933" w:rsidRPr="008A2D8C">
        <w:rPr>
          <w:rFonts w:ascii="Times New Roman" w:hAnsi="Times New Roman" w:cs="Times New Roman"/>
          <w:b/>
          <w:sz w:val="28"/>
          <w:szCs w:val="28"/>
          <w:lang w:val="ky-KG"/>
        </w:rPr>
        <w:t>ү</w:t>
      </w:r>
      <w:r w:rsidR="00534B83" w:rsidRPr="008A2D8C">
        <w:rPr>
          <w:rFonts w:ascii="Times New Roman" w:hAnsi="Times New Roman" w:cs="Times New Roman"/>
          <w:b/>
          <w:i/>
          <w:sz w:val="28"/>
          <w:szCs w:val="28"/>
          <w:lang w:val="ky-KG"/>
        </w:rPr>
        <w:t>н</w:t>
      </w:r>
      <w:r w:rsidR="00CD3933" w:rsidRPr="008A2D8C">
        <w:rPr>
          <w:rFonts w:ascii="Times New Roman" w:hAnsi="Times New Roman" w:cs="Times New Roman"/>
          <w:b/>
          <w:sz w:val="28"/>
          <w:szCs w:val="28"/>
          <w:lang w:val="ky-KG"/>
        </w:rPr>
        <w:t>ү</w:t>
      </w:r>
      <w:r w:rsidR="00534B83" w:rsidRPr="008A2D8C">
        <w:rPr>
          <w:rFonts w:ascii="Times New Roman" w:hAnsi="Times New Roman" w:cs="Times New Roman"/>
          <w:b/>
          <w:i/>
          <w:sz w:val="28"/>
          <w:szCs w:val="28"/>
          <w:lang w:val="ky-KG"/>
        </w:rPr>
        <w:t>н таасири</w:t>
      </w:r>
      <w:r w:rsidR="007239AB" w:rsidRPr="008A2D8C">
        <w:rPr>
          <w:rFonts w:ascii="Times New Roman" w:hAnsi="Times New Roman" w:cs="Times New Roman"/>
          <w:b/>
          <w:i/>
          <w:sz w:val="28"/>
          <w:szCs w:val="28"/>
          <w:lang w:val="ky-KG"/>
        </w:rPr>
        <w:t xml:space="preserve"> (12.0</w:t>
      </w:r>
      <w:r w:rsidR="00D24D6A" w:rsidRPr="008A2D8C">
        <w:rPr>
          <w:rFonts w:ascii="Times New Roman" w:hAnsi="Times New Roman" w:cs="Times New Roman"/>
          <w:b/>
          <w:i/>
          <w:sz w:val="28"/>
          <w:szCs w:val="28"/>
          <w:lang w:val="ky-KG"/>
        </w:rPr>
        <w:t>4</w:t>
      </w:r>
      <w:r w:rsidR="007239AB" w:rsidRPr="008A2D8C">
        <w:rPr>
          <w:rFonts w:ascii="Times New Roman" w:hAnsi="Times New Roman" w:cs="Times New Roman"/>
          <w:b/>
          <w:i/>
          <w:sz w:val="28"/>
          <w:szCs w:val="28"/>
          <w:lang w:val="ky-KG"/>
        </w:rPr>
        <w:t xml:space="preserve"> -21.0</w:t>
      </w:r>
      <w:r w:rsidR="00D24D6A" w:rsidRPr="008A2D8C">
        <w:rPr>
          <w:rFonts w:ascii="Times New Roman" w:hAnsi="Times New Roman" w:cs="Times New Roman"/>
          <w:b/>
          <w:i/>
          <w:sz w:val="28"/>
          <w:szCs w:val="28"/>
          <w:lang w:val="ky-KG"/>
        </w:rPr>
        <w:t>4</w:t>
      </w:r>
      <w:r w:rsidR="007239AB" w:rsidRPr="008A2D8C">
        <w:rPr>
          <w:rFonts w:ascii="Times New Roman" w:hAnsi="Times New Roman" w:cs="Times New Roman"/>
          <w:b/>
          <w:i/>
          <w:sz w:val="28"/>
          <w:szCs w:val="28"/>
          <w:lang w:val="ky-KG"/>
        </w:rPr>
        <w:t>. 201</w:t>
      </w:r>
      <w:r w:rsidR="00BF1CEA" w:rsidRPr="008A2D8C">
        <w:rPr>
          <w:rFonts w:ascii="Times New Roman" w:hAnsi="Times New Roman" w:cs="Times New Roman"/>
          <w:b/>
          <w:i/>
          <w:sz w:val="28"/>
          <w:szCs w:val="28"/>
          <w:lang w:val="ky-KG"/>
        </w:rPr>
        <w:t>5</w:t>
      </w:r>
      <w:r w:rsidR="007239AB" w:rsidRPr="008A2D8C">
        <w:rPr>
          <w:rFonts w:ascii="Times New Roman" w:hAnsi="Times New Roman" w:cs="Times New Roman"/>
          <w:b/>
          <w:i/>
          <w:sz w:val="28"/>
          <w:szCs w:val="28"/>
          <w:lang w:val="ky-KG"/>
        </w:rPr>
        <w:t>)</w:t>
      </w:r>
    </w:p>
    <w:tbl>
      <w:tblPr>
        <w:tblStyle w:val="a7"/>
        <w:tblW w:w="0" w:type="auto"/>
        <w:tblLayout w:type="fixed"/>
        <w:tblLook w:val="04A0"/>
      </w:tblPr>
      <w:tblGrid>
        <w:gridCol w:w="1242"/>
        <w:gridCol w:w="1078"/>
        <w:gridCol w:w="658"/>
        <w:gridCol w:w="644"/>
        <w:gridCol w:w="644"/>
        <w:gridCol w:w="644"/>
        <w:gridCol w:w="644"/>
        <w:gridCol w:w="657"/>
        <w:gridCol w:w="644"/>
        <w:gridCol w:w="644"/>
        <w:gridCol w:w="644"/>
        <w:gridCol w:w="658"/>
        <w:gridCol w:w="769"/>
      </w:tblGrid>
      <w:tr w:rsidR="007239AB" w:rsidRPr="008A2D8C" w:rsidTr="00A602F3">
        <w:tc>
          <w:tcPr>
            <w:tcW w:w="1242" w:type="dxa"/>
            <w:vMerge w:val="restart"/>
            <w:vAlign w:val="center"/>
          </w:tcPr>
          <w:p w:rsidR="007239AB" w:rsidRPr="00A602F3" w:rsidRDefault="007239AB" w:rsidP="00A602F3">
            <w:pPr>
              <w:pStyle w:val="af4"/>
              <w:jc w:val="center"/>
              <w:rPr>
                <w:b/>
                <w:sz w:val="24"/>
                <w:szCs w:val="24"/>
              </w:rPr>
            </w:pPr>
            <w:r w:rsidRPr="00A602F3">
              <w:rPr>
                <w:b/>
                <w:sz w:val="24"/>
                <w:szCs w:val="24"/>
              </w:rPr>
              <w:t>Вариант</w:t>
            </w:r>
          </w:p>
        </w:tc>
        <w:tc>
          <w:tcPr>
            <w:tcW w:w="1078" w:type="dxa"/>
            <w:vMerge w:val="restart"/>
            <w:vAlign w:val="center"/>
          </w:tcPr>
          <w:p w:rsidR="007239AB" w:rsidRPr="00A602F3" w:rsidRDefault="007239AB" w:rsidP="00A602F3">
            <w:pPr>
              <w:pStyle w:val="af4"/>
              <w:jc w:val="center"/>
              <w:rPr>
                <w:b/>
                <w:sz w:val="24"/>
                <w:szCs w:val="24"/>
              </w:rPr>
            </w:pPr>
            <w:r w:rsidRPr="00A602F3">
              <w:rPr>
                <w:b/>
                <w:sz w:val="24"/>
                <w:szCs w:val="24"/>
              </w:rPr>
              <w:t>г/м</w:t>
            </w:r>
            <w:r w:rsidRPr="00A602F3">
              <w:rPr>
                <w:b/>
                <w:sz w:val="24"/>
                <w:szCs w:val="24"/>
                <w:vertAlign w:val="superscript"/>
              </w:rPr>
              <w:t>2</w:t>
            </w:r>
            <w:r w:rsidR="00025AC1" w:rsidRPr="00A602F3">
              <w:rPr>
                <w:b/>
                <w:sz w:val="24"/>
                <w:szCs w:val="24"/>
                <w:vertAlign w:val="superscript"/>
              </w:rPr>
              <w:t xml:space="preserve"> </w:t>
            </w:r>
            <w:r w:rsidR="00534B83" w:rsidRPr="00A602F3">
              <w:rPr>
                <w:b/>
                <w:sz w:val="24"/>
                <w:szCs w:val="24"/>
              </w:rPr>
              <w:t>аянт</w:t>
            </w:r>
            <w:r w:rsidR="00A602F3">
              <w:rPr>
                <w:b/>
                <w:sz w:val="24"/>
                <w:szCs w:val="24"/>
              </w:rPr>
              <w:softHyphen/>
            </w:r>
            <w:r w:rsidR="00534B83" w:rsidRPr="00A602F3">
              <w:rPr>
                <w:b/>
                <w:sz w:val="24"/>
                <w:szCs w:val="24"/>
              </w:rPr>
              <w:t>тагы энелик куль</w:t>
            </w:r>
            <w:r w:rsidR="00A602F3">
              <w:rPr>
                <w:b/>
                <w:sz w:val="24"/>
                <w:szCs w:val="24"/>
              </w:rPr>
              <w:softHyphen/>
            </w:r>
            <w:r w:rsidR="00534B83" w:rsidRPr="00A602F3">
              <w:rPr>
                <w:b/>
                <w:sz w:val="24"/>
                <w:szCs w:val="24"/>
              </w:rPr>
              <w:t>тура</w:t>
            </w:r>
            <w:r w:rsidR="00A602F3">
              <w:rPr>
                <w:b/>
                <w:sz w:val="24"/>
                <w:szCs w:val="24"/>
              </w:rPr>
              <w:softHyphen/>
            </w:r>
            <w:r w:rsidR="00534B83" w:rsidRPr="00A602F3">
              <w:rPr>
                <w:b/>
                <w:sz w:val="24"/>
                <w:szCs w:val="24"/>
              </w:rPr>
              <w:t>нын тыгыз</w:t>
            </w:r>
            <w:r w:rsidR="00A602F3">
              <w:rPr>
                <w:b/>
                <w:sz w:val="24"/>
                <w:szCs w:val="24"/>
              </w:rPr>
              <w:softHyphen/>
            </w:r>
            <w:r w:rsidR="00534B83" w:rsidRPr="00A602F3">
              <w:rPr>
                <w:b/>
                <w:sz w:val="24"/>
                <w:szCs w:val="24"/>
              </w:rPr>
              <w:t>дыгы</w:t>
            </w:r>
          </w:p>
        </w:tc>
        <w:tc>
          <w:tcPr>
            <w:tcW w:w="7250" w:type="dxa"/>
            <w:gridSpan w:val="11"/>
            <w:vAlign w:val="center"/>
          </w:tcPr>
          <w:p w:rsidR="007239AB" w:rsidRPr="00A602F3" w:rsidRDefault="007239AB" w:rsidP="00A602F3">
            <w:pPr>
              <w:pStyle w:val="af4"/>
              <w:jc w:val="center"/>
              <w:rPr>
                <w:b/>
                <w:sz w:val="24"/>
                <w:szCs w:val="24"/>
              </w:rPr>
            </w:pPr>
            <w:r w:rsidRPr="00A602F3">
              <w:rPr>
                <w:b/>
                <w:sz w:val="24"/>
                <w:szCs w:val="24"/>
              </w:rPr>
              <w:t>г/м</w:t>
            </w:r>
            <w:r w:rsidRPr="00A602F3">
              <w:rPr>
                <w:b/>
                <w:sz w:val="24"/>
                <w:szCs w:val="24"/>
                <w:vertAlign w:val="superscript"/>
              </w:rPr>
              <w:t>2</w:t>
            </w:r>
            <w:r w:rsidR="005C7762" w:rsidRPr="00A602F3">
              <w:rPr>
                <w:b/>
                <w:sz w:val="24"/>
                <w:szCs w:val="24"/>
              </w:rPr>
              <w:t xml:space="preserve"> </w:t>
            </w:r>
            <w:r w:rsidR="008529BA" w:rsidRPr="00A602F3">
              <w:rPr>
                <w:b/>
                <w:sz w:val="24"/>
                <w:szCs w:val="24"/>
              </w:rPr>
              <w:t xml:space="preserve">биомассанын </w:t>
            </w:r>
            <w:r w:rsidR="008529BA" w:rsidRPr="00A602F3">
              <w:rPr>
                <w:b/>
                <w:sz w:val="24"/>
                <w:szCs w:val="24"/>
                <w:lang w:val="ky-KG"/>
              </w:rPr>
              <w:t>ө</w:t>
            </w:r>
            <w:r w:rsidR="00CD3933" w:rsidRPr="00A602F3">
              <w:rPr>
                <w:b/>
                <w:sz w:val="24"/>
                <w:szCs w:val="24"/>
              </w:rPr>
              <w:t>с</w:t>
            </w:r>
            <w:r w:rsidR="00CD3933" w:rsidRPr="00A602F3">
              <w:rPr>
                <w:b/>
                <w:sz w:val="24"/>
                <w:szCs w:val="24"/>
                <w:lang w:val="ky-KG"/>
              </w:rPr>
              <w:t>үү</w:t>
            </w:r>
            <w:r w:rsidR="00534B83" w:rsidRPr="00A602F3">
              <w:rPr>
                <w:b/>
                <w:sz w:val="24"/>
                <w:szCs w:val="24"/>
              </w:rPr>
              <w:t>с</w:t>
            </w:r>
            <w:r w:rsidR="00CD3933" w:rsidRPr="00A602F3">
              <w:rPr>
                <w:b/>
                <w:sz w:val="24"/>
                <w:szCs w:val="24"/>
                <w:lang w:val="ky-KG"/>
              </w:rPr>
              <w:t>ү</w:t>
            </w:r>
          </w:p>
        </w:tc>
      </w:tr>
      <w:tr w:rsidR="00A602F3" w:rsidRPr="008A2D8C" w:rsidTr="00A602F3">
        <w:tc>
          <w:tcPr>
            <w:tcW w:w="1242" w:type="dxa"/>
            <w:vMerge/>
            <w:vAlign w:val="center"/>
          </w:tcPr>
          <w:p w:rsidR="007239AB" w:rsidRPr="00A602F3" w:rsidRDefault="007239AB" w:rsidP="00A602F3">
            <w:pPr>
              <w:pStyle w:val="af4"/>
              <w:jc w:val="both"/>
              <w:rPr>
                <w:b/>
                <w:sz w:val="24"/>
                <w:szCs w:val="24"/>
              </w:rPr>
            </w:pPr>
          </w:p>
        </w:tc>
        <w:tc>
          <w:tcPr>
            <w:tcW w:w="1078" w:type="dxa"/>
            <w:vMerge/>
            <w:vAlign w:val="center"/>
          </w:tcPr>
          <w:p w:rsidR="007239AB" w:rsidRPr="00A602F3" w:rsidRDefault="007239AB" w:rsidP="00A602F3">
            <w:pPr>
              <w:pStyle w:val="af4"/>
              <w:jc w:val="both"/>
              <w:rPr>
                <w:b/>
                <w:sz w:val="24"/>
                <w:szCs w:val="24"/>
              </w:rPr>
            </w:pPr>
          </w:p>
        </w:tc>
        <w:tc>
          <w:tcPr>
            <w:tcW w:w="658" w:type="dxa"/>
            <w:vAlign w:val="center"/>
          </w:tcPr>
          <w:p w:rsidR="007239AB" w:rsidRPr="00A602F3" w:rsidRDefault="007239AB" w:rsidP="00A602F3">
            <w:pPr>
              <w:pStyle w:val="af4"/>
              <w:ind w:left="-57" w:right="-57"/>
              <w:jc w:val="both"/>
              <w:rPr>
                <w:b/>
                <w:sz w:val="24"/>
                <w:szCs w:val="24"/>
              </w:rPr>
            </w:pPr>
            <w:r w:rsidRPr="00A602F3">
              <w:rPr>
                <w:b/>
                <w:sz w:val="24"/>
                <w:szCs w:val="24"/>
              </w:rPr>
              <w:t>12.05</w:t>
            </w:r>
          </w:p>
        </w:tc>
        <w:tc>
          <w:tcPr>
            <w:tcW w:w="644" w:type="dxa"/>
            <w:vAlign w:val="center"/>
          </w:tcPr>
          <w:p w:rsidR="007239AB" w:rsidRPr="00A602F3" w:rsidRDefault="007239AB" w:rsidP="00A602F3">
            <w:pPr>
              <w:pStyle w:val="af4"/>
              <w:ind w:left="-57" w:right="-57"/>
              <w:jc w:val="both"/>
              <w:rPr>
                <w:b/>
                <w:sz w:val="24"/>
                <w:szCs w:val="24"/>
              </w:rPr>
            </w:pPr>
            <w:r w:rsidRPr="00A602F3">
              <w:rPr>
                <w:b/>
                <w:sz w:val="24"/>
                <w:szCs w:val="24"/>
              </w:rPr>
              <w:t>13.05</w:t>
            </w:r>
          </w:p>
        </w:tc>
        <w:tc>
          <w:tcPr>
            <w:tcW w:w="644" w:type="dxa"/>
            <w:vAlign w:val="center"/>
          </w:tcPr>
          <w:p w:rsidR="007239AB" w:rsidRPr="00A602F3" w:rsidRDefault="007239AB" w:rsidP="00A602F3">
            <w:pPr>
              <w:pStyle w:val="af4"/>
              <w:ind w:left="-57" w:right="-57"/>
              <w:jc w:val="both"/>
              <w:rPr>
                <w:b/>
                <w:sz w:val="24"/>
                <w:szCs w:val="24"/>
              </w:rPr>
            </w:pPr>
            <w:r w:rsidRPr="00A602F3">
              <w:rPr>
                <w:b/>
                <w:sz w:val="24"/>
                <w:szCs w:val="24"/>
              </w:rPr>
              <w:t>14.05</w:t>
            </w:r>
          </w:p>
        </w:tc>
        <w:tc>
          <w:tcPr>
            <w:tcW w:w="644" w:type="dxa"/>
            <w:vAlign w:val="center"/>
          </w:tcPr>
          <w:p w:rsidR="007239AB" w:rsidRPr="00A602F3" w:rsidRDefault="007239AB" w:rsidP="00A602F3">
            <w:pPr>
              <w:pStyle w:val="af4"/>
              <w:ind w:left="-57" w:right="-57"/>
              <w:jc w:val="both"/>
              <w:rPr>
                <w:b/>
                <w:sz w:val="24"/>
                <w:szCs w:val="24"/>
              </w:rPr>
            </w:pPr>
            <w:r w:rsidRPr="00A602F3">
              <w:rPr>
                <w:b/>
                <w:sz w:val="24"/>
                <w:szCs w:val="24"/>
              </w:rPr>
              <w:t>15.05</w:t>
            </w:r>
          </w:p>
        </w:tc>
        <w:tc>
          <w:tcPr>
            <w:tcW w:w="644" w:type="dxa"/>
            <w:vAlign w:val="center"/>
          </w:tcPr>
          <w:p w:rsidR="007239AB" w:rsidRPr="00A602F3" w:rsidRDefault="007239AB" w:rsidP="00A602F3">
            <w:pPr>
              <w:pStyle w:val="af4"/>
              <w:ind w:left="-57" w:right="-57"/>
              <w:jc w:val="both"/>
              <w:rPr>
                <w:b/>
                <w:sz w:val="24"/>
                <w:szCs w:val="24"/>
              </w:rPr>
            </w:pPr>
            <w:r w:rsidRPr="00A602F3">
              <w:rPr>
                <w:b/>
                <w:sz w:val="24"/>
                <w:szCs w:val="24"/>
              </w:rPr>
              <w:t>16.05</w:t>
            </w:r>
          </w:p>
        </w:tc>
        <w:tc>
          <w:tcPr>
            <w:tcW w:w="657" w:type="dxa"/>
            <w:vAlign w:val="center"/>
          </w:tcPr>
          <w:p w:rsidR="007239AB" w:rsidRPr="00A602F3" w:rsidRDefault="007239AB" w:rsidP="00A602F3">
            <w:pPr>
              <w:pStyle w:val="af4"/>
              <w:ind w:left="-57" w:right="-57"/>
              <w:jc w:val="both"/>
              <w:rPr>
                <w:b/>
                <w:sz w:val="24"/>
                <w:szCs w:val="24"/>
              </w:rPr>
            </w:pPr>
            <w:r w:rsidRPr="00A602F3">
              <w:rPr>
                <w:b/>
                <w:sz w:val="24"/>
                <w:szCs w:val="24"/>
              </w:rPr>
              <w:t>17.05</w:t>
            </w:r>
          </w:p>
        </w:tc>
        <w:tc>
          <w:tcPr>
            <w:tcW w:w="644" w:type="dxa"/>
            <w:vAlign w:val="center"/>
          </w:tcPr>
          <w:p w:rsidR="007239AB" w:rsidRPr="00A602F3" w:rsidRDefault="007239AB" w:rsidP="00A602F3">
            <w:pPr>
              <w:pStyle w:val="af4"/>
              <w:ind w:left="-57" w:right="-57"/>
              <w:jc w:val="both"/>
              <w:rPr>
                <w:b/>
                <w:sz w:val="24"/>
                <w:szCs w:val="24"/>
              </w:rPr>
            </w:pPr>
            <w:r w:rsidRPr="00A602F3">
              <w:rPr>
                <w:b/>
                <w:sz w:val="24"/>
                <w:szCs w:val="24"/>
              </w:rPr>
              <w:t>18.05</w:t>
            </w:r>
          </w:p>
        </w:tc>
        <w:tc>
          <w:tcPr>
            <w:tcW w:w="644" w:type="dxa"/>
            <w:vAlign w:val="center"/>
          </w:tcPr>
          <w:p w:rsidR="007239AB" w:rsidRPr="00A602F3" w:rsidRDefault="007239AB" w:rsidP="00A602F3">
            <w:pPr>
              <w:pStyle w:val="af4"/>
              <w:ind w:left="-57" w:right="-57"/>
              <w:jc w:val="both"/>
              <w:rPr>
                <w:b/>
                <w:sz w:val="24"/>
                <w:szCs w:val="24"/>
              </w:rPr>
            </w:pPr>
            <w:r w:rsidRPr="00A602F3">
              <w:rPr>
                <w:b/>
                <w:sz w:val="24"/>
                <w:szCs w:val="24"/>
              </w:rPr>
              <w:t>19.05</w:t>
            </w:r>
          </w:p>
        </w:tc>
        <w:tc>
          <w:tcPr>
            <w:tcW w:w="644" w:type="dxa"/>
            <w:vAlign w:val="center"/>
          </w:tcPr>
          <w:p w:rsidR="007239AB" w:rsidRPr="00A602F3" w:rsidRDefault="007239AB" w:rsidP="00A602F3">
            <w:pPr>
              <w:pStyle w:val="af4"/>
              <w:ind w:left="-57" w:right="-57"/>
              <w:jc w:val="both"/>
              <w:rPr>
                <w:b/>
                <w:sz w:val="24"/>
                <w:szCs w:val="24"/>
              </w:rPr>
            </w:pPr>
            <w:r w:rsidRPr="00A602F3">
              <w:rPr>
                <w:b/>
                <w:sz w:val="24"/>
                <w:szCs w:val="24"/>
              </w:rPr>
              <w:t>20.05</w:t>
            </w:r>
          </w:p>
        </w:tc>
        <w:tc>
          <w:tcPr>
            <w:tcW w:w="658" w:type="dxa"/>
            <w:vAlign w:val="center"/>
          </w:tcPr>
          <w:p w:rsidR="007239AB" w:rsidRPr="00A602F3" w:rsidRDefault="007239AB" w:rsidP="00A602F3">
            <w:pPr>
              <w:pStyle w:val="af4"/>
              <w:ind w:left="-57" w:right="-57"/>
              <w:jc w:val="both"/>
              <w:rPr>
                <w:b/>
                <w:sz w:val="24"/>
                <w:szCs w:val="24"/>
              </w:rPr>
            </w:pPr>
            <w:r w:rsidRPr="00A602F3">
              <w:rPr>
                <w:b/>
                <w:sz w:val="24"/>
                <w:szCs w:val="24"/>
              </w:rPr>
              <w:t>21.05</w:t>
            </w:r>
          </w:p>
        </w:tc>
        <w:tc>
          <w:tcPr>
            <w:tcW w:w="769" w:type="dxa"/>
            <w:vAlign w:val="center"/>
          </w:tcPr>
          <w:p w:rsidR="007239AB" w:rsidRPr="00A602F3" w:rsidRDefault="00CD3933" w:rsidP="00A602F3">
            <w:pPr>
              <w:pStyle w:val="af4"/>
              <w:ind w:left="-57" w:right="-57"/>
              <w:jc w:val="center"/>
              <w:rPr>
                <w:b/>
                <w:sz w:val="24"/>
                <w:szCs w:val="24"/>
              </w:rPr>
            </w:pPr>
            <w:r w:rsidRPr="00A602F3">
              <w:rPr>
                <w:b/>
                <w:sz w:val="24"/>
                <w:szCs w:val="24"/>
              </w:rPr>
              <w:t>10 к</w:t>
            </w:r>
            <w:r w:rsidRPr="00A602F3">
              <w:rPr>
                <w:b/>
                <w:sz w:val="24"/>
                <w:szCs w:val="24"/>
                <w:lang w:val="ky-KG"/>
              </w:rPr>
              <w:t>ү</w:t>
            </w:r>
            <w:r w:rsidR="00534B83" w:rsidRPr="00A602F3">
              <w:rPr>
                <w:b/>
                <w:sz w:val="24"/>
                <w:szCs w:val="24"/>
              </w:rPr>
              <w:t>н</w:t>
            </w:r>
            <w:r w:rsidR="00A602F3">
              <w:rPr>
                <w:b/>
                <w:sz w:val="24"/>
                <w:szCs w:val="24"/>
              </w:rPr>
              <w:softHyphen/>
            </w:r>
            <w:r w:rsidR="00534B83" w:rsidRPr="00A602F3">
              <w:rPr>
                <w:b/>
                <w:sz w:val="24"/>
                <w:szCs w:val="24"/>
              </w:rPr>
              <w:t>д</w:t>
            </w:r>
            <w:r w:rsidRPr="00A602F3">
              <w:rPr>
                <w:b/>
                <w:sz w:val="24"/>
                <w:szCs w:val="24"/>
                <w:lang w:val="ky-KG"/>
              </w:rPr>
              <w:t>ү</w:t>
            </w:r>
            <w:r w:rsidR="00534B83" w:rsidRPr="00A602F3">
              <w:rPr>
                <w:b/>
                <w:sz w:val="24"/>
                <w:szCs w:val="24"/>
              </w:rPr>
              <w:t>н ичин</w:t>
            </w:r>
            <w:r w:rsidR="00A602F3">
              <w:rPr>
                <w:b/>
                <w:sz w:val="24"/>
                <w:szCs w:val="24"/>
              </w:rPr>
              <w:softHyphen/>
            </w:r>
            <w:r w:rsidR="00534B83" w:rsidRPr="00A602F3">
              <w:rPr>
                <w:b/>
                <w:sz w:val="24"/>
                <w:szCs w:val="24"/>
              </w:rPr>
              <w:t>де</w:t>
            </w:r>
          </w:p>
        </w:tc>
      </w:tr>
      <w:tr w:rsidR="00A602F3" w:rsidRPr="008A2D8C" w:rsidTr="00A602F3">
        <w:tc>
          <w:tcPr>
            <w:tcW w:w="1242" w:type="dxa"/>
          </w:tcPr>
          <w:p w:rsidR="007239AB" w:rsidRPr="00A602F3" w:rsidRDefault="00CD3933" w:rsidP="00A602F3">
            <w:pPr>
              <w:pStyle w:val="af4"/>
              <w:rPr>
                <w:sz w:val="24"/>
                <w:szCs w:val="24"/>
              </w:rPr>
            </w:pPr>
            <w:r w:rsidRPr="00A602F3">
              <w:rPr>
                <w:sz w:val="24"/>
                <w:szCs w:val="24"/>
              </w:rPr>
              <w:t>Ар к</w:t>
            </w:r>
            <w:r w:rsidRPr="00A602F3">
              <w:rPr>
                <w:sz w:val="24"/>
                <w:szCs w:val="24"/>
                <w:lang w:val="ky-KG"/>
              </w:rPr>
              <w:t>ү</w:t>
            </w:r>
            <w:r w:rsidR="00534B83" w:rsidRPr="00A602F3">
              <w:rPr>
                <w:sz w:val="24"/>
                <w:szCs w:val="24"/>
              </w:rPr>
              <w:t>н</w:t>
            </w:r>
            <w:r w:rsidRPr="00A602F3">
              <w:rPr>
                <w:sz w:val="24"/>
                <w:szCs w:val="24"/>
                <w:lang w:val="ky-KG"/>
              </w:rPr>
              <w:t>ү</w:t>
            </w:r>
            <w:r w:rsidR="00534B83" w:rsidRPr="00A602F3">
              <w:rPr>
                <w:sz w:val="24"/>
                <w:szCs w:val="24"/>
              </w:rPr>
              <w:t xml:space="preserve"> чогултуу</w:t>
            </w:r>
          </w:p>
        </w:tc>
        <w:tc>
          <w:tcPr>
            <w:tcW w:w="1078" w:type="dxa"/>
            <w:vAlign w:val="center"/>
          </w:tcPr>
          <w:p w:rsidR="007239AB" w:rsidRPr="00A602F3" w:rsidRDefault="007239AB" w:rsidP="00A602F3">
            <w:pPr>
              <w:pStyle w:val="af4"/>
              <w:jc w:val="center"/>
              <w:rPr>
                <w:sz w:val="24"/>
                <w:szCs w:val="24"/>
              </w:rPr>
            </w:pPr>
            <w:r w:rsidRPr="00A602F3">
              <w:rPr>
                <w:sz w:val="24"/>
                <w:szCs w:val="24"/>
              </w:rPr>
              <w:t>500</w:t>
            </w:r>
          </w:p>
        </w:tc>
        <w:tc>
          <w:tcPr>
            <w:tcW w:w="658" w:type="dxa"/>
            <w:vAlign w:val="center"/>
          </w:tcPr>
          <w:p w:rsidR="007239AB" w:rsidRPr="00A602F3" w:rsidRDefault="007239AB" w:rsidP="00A602F3">
            <w:pPr>
              <w:pStyle w:val="af4"/>
              <w:ind w:left="-57" w:right="-57"/>
              <w:jc w:val="both"/>
              <w:rPr>
                <w:sz w:val="24"/>
                <w:szCs w:val="24"/>
              </w:rPr>
            </w:pPr>
            <w:r w:rsidRPr="00A602F3">
              <w:rPr>
                <w:sz w:val="24"/>
                <w:szCs w:val="24"/>
              </w:rPr>
              <w:t>220.1</w:t>
            </w:r>
          </w:p>
        </w:tc>
        <w:tc>
          <w:tcPr>
            <w:tcW w:w="644" w:type="dxa"/>
            <w:vAlign w:val="center"/>
          </w:tcPr>
          <w:p w:rsidR="007239AB" w:rsidRPr="00A602F3" w:rsidRDefault="007239AB" w:rsidP="00A602F3">
            <w:pPr>
              <w:pStyle w:val="af4"/>
              <w:ind w:left="-57" w:right="-57"/>
              <w:jc w:val="both"/>
              <w:rPr>
                <w:sz w:val="24"/>
                <w:szCs w:val="24"/>
              </w:rPr>
            </w:pPr>
            <w:r w:rsidRPr="00A602F3">
              <w:rPr>
                <w:sz w:val="24"/>
                <w:szCs w:val="24"/>
              </w:rPr>
              <w:t>223,4</w:t>
            </w:r>
          </w:p>
        </w:tc>
        <w:tc>
          <w:tcPr>
            <w:tcW w:w="644" w:type="dxa"/>
            <w:vAlign w:val="center"/>
          </w:tcPr>
          <w:p w:rsidR="007239AB" w:rsidRPr="00A602F3" w:rsidRDefault="007239AB" w:rsidP="00A602F3">
            <w:pPr>
              <w:pStyle w:val="af4"/>
              <w:ind w:left="-57" w:right="-57"/>
              <w:jc w:val="both"/>
              <w:rPr>
                <w:sz w:val="24"/>
                <w:szCs w:val="24"/>
              </w:rPr>
            </w:pPr>
            <w:r w:rsidRPr="00A602F3">
              <w:rPr>
                <w:sz w:val="24"/>
                <w:szCs w:val="24"/>
              </w:rPr>
              <w:t>221,3</w:t>
            </w:r>
          </w:p>
        </w:tc>
        <w:tc>
          <w:tcPr>
            <w:tcW w:w="644" w:type="dxa"/>
            <w:vAlign w:val="center"/>
          </w:tcPr>
          <w:p w:rsidR="007239AB" w:rsidRPr="00A602F3" w:rsidRDefault="007239AB" w:rsidP="00A602F3">
            <w:pPr>
              <w:pStyle w:val="af4"/>
              <w:ind w:left="-57" w:right="-57"/>
              <w:jc w:val="both"/>
              <w:rPr>
                <w:sz w:val="24"/>
                <w:szCs w:val="24"/>
              </w:rPr>
            </w:pPr>
            <w:r w:rsidRPr="00A602F3">
              <w:rPr>
                <w:sz w:val="24"/>
                <w:szCs w:val="24"/>
              </w:rPr>
              <w:t>224,6</w:t>
            </w:r>
          </w:p>
        </w:tc>
        <w:tc>
          <w:tcPr>
            <w:tcW w:w="644" w:type="dxa"/>
            <w:vAlign w:val="center"/>
          </w:tcPr>
          <w:p w:rsidR="007239AB" w:rsidRPr="00A602F3" w:rsidRDefault="007239AB" w:rsidP="00A602F3">
            <w:pPr>
              <w:pStyle w:val="af4"/>
              <w:ind w:left="-57" w:right="-57"/>
              <w:jc w:val="both"/>
              <w:rPr>
                <w:sz w:val="24"/>
                <w:szCs w:val="24"/>
              </w:rPr>
            </w:pPr>
            <w:r w:rsidRPr="00A602F3">
              <w:rPr>
                <w:sz w:val="24"/>
                <w:szCs w:val="24"/>
              </w:rPr>
              <w:t>221,7</w:t>
            </w:r>
          </w:p>
        </w:tc>
        <w:tc>
          <w:tcPr>
            <w:tcW w:w="657" w:type="dxa"/>
            <w:vAlign w:val="center"/>
          </w:tcPr>
          <w:p w:rsidR="007239AB" w:rsidRPr="00A602F3" w:rsidRDefault="007239AB" w:rsidP="00A602F3">
            <w:pPr>
              <w:pStyle w:val="af4"/>
              <w:ind w:left="-57" w:right="-57"/>
              <w:jc w:val="both"/>
              <w:rPr>
                <w:sz w:val="24"/>
                <w:szCs w:val="24"/>
              </w:rPr>
            </w:pPr>
            <w:r w:rsidRPr="00A602F3">
              <w:rPr>
                <w:sz w:val="24"/>
                <w:szCs w:val="24"/>
              </w:rPr>
              <w:t>219,8</w:t>
            </w:r>
          </w:p>
        </w:tc>
        <w:tc>
          <w:tcPr>
            <w:tcW w:w="644" w:type="dxa"/>
            <w:vAlign w:val="center"/>
          </w:tcPr>
          <w:p w:rsidR="007239AB" w:rsidRPr="00A602F3" w:rsidRDefault="007239AB" w:rsidP="00A602F3">
            <w:pPr>
              <w:pStyle w:val="af4"/>
              <w:ind w:left="-57" w:right="-57"/>
              <w:jc w:val="both"/>
              <w:rPr>
                <w:sz w:val="24"/>
                <w:szCs w:val="24"/>
              </w:rPr>
            </w:pPr>
            <w:r w:rsidRPr="00A602F3">
              <w:rPr>
                <w:sz w:val="24"/>
                <w:szCs w:val="24"/>
              </w:rPr>
              <w:t>224,5</w:t>
            </w:r>
          </w:p>
        </w:tc>
        <w:tc>
          <w:tcPr>
            <w:tcW w:w="644" w:type="dxa"/>
            <w:vAlign w:val="center"/>
          </w:tcPr>
          <w:p w:rsidR="007239AB" w:rsidRPr="00A602F3" w:rsidRDefault="007239AB" w:rsidP="00A602F3">
            <w:pPr>
              <w:pStyle w:val="af4"/>
              <w:ind w:left="-57" w:right="-57"/>
              <w:jc w:val="both"/>
              <w:rPr>
                <w:sz w:val="24"/>
                <w:szCs w:val="24"/>
              </w:rPr>
            </w:pPr>
            <w:r w:rsidRPr="00A602F3">
              <w:rPr>
                <w:sz w:val="24"/>
                <w:szCs w:val="24"/>
              </w:rPr>
              <w:t>221,9</w:t>
            </w:r>
          </w:p>
        </w:tc>
        <w:tc>
          <w:tcPr>
            <w:tcW w:w="644" w:type="dxa"/>
            <w:vAlign w:val="center"/>
          </w:tcPr>
          <w:p w:rsidR="007239AB" w:rsidRPr="00A602F3" w:rsidRDefault="007239AB" w:rsidP="00A602F3">
            <w:pPr>
              <w:pStyle w:val="af4"/>
              <w:ind w:left="-57" w:right="-57"/>
              <w:jc w:val="both"/>
              <w:rPr>
                <w:sz w:val="24"/>
                <w:szCs w:val="24"/>
              </w:rPr>
            </w:pPr>
            <w:r w:rsidRPr="00A602F3">
              <w:rPr>
                <w:sz w:val="24"/>
                <w:szCs w:val="24"/>
              </w:rPr>
              <w:t>224,8</w:t>
            </w:r>
          </w:p>
        </w:tc>
        <w:tc>
          <w:tcPr>
            <w:tcW w:w="658" w:type="dxa"/>
            <w:vAlign w:val="center"/>
          </w:tcPr>
          <w:p w:rsidR="007239AB" w:rsidRPr="00A602F3" w:rsidRDefault="007239AB" w:rsidP="00A602F3">
            <w:pPr>
              <w:pStyle w:val="af4"/>
              <w:ind w:left="-57" w:right="-57"/>
              <w:jc w:val="both"/>
              <w:rPr>
                <w:sz w:val="24"/>
                <w:szCs w:val="24"/>
              </w:rPr>
            </w:pPr>
            <w:r w:rsidRPr="00A602F3">
              <w:rPr>
                <w:sz w:val="24"/>
                <w:szCs w:val="24"/>
              </w:rPr>
              <w:t>223,1</w:t>
            </w:r>
          </w:p>
        </w:tc>
        <w:tc>
          <w:tcPr>
            <w:tcW w:w="769" w:type="dxa"/>
            <w:vAlign w:val="center"/>
          </w:tcPr>
          <w:p w:rsidR="007239AB" w:rsidRPr="00A602F3" w:rsidRDefault="007239AB" w:rsidP="00A602F3">
            <w:pPr>
              <w:pStyle w:val="af4"/>
              <w:ind w:left="-57" w:right="-57"/>
              <w:jc w:val="both"/>
              <w:rPr>
                <w:sz w:val="24"/>
                <w:szCs w:val="24"/>
              </w:rPr>
            </w:pPr>
            <w:r w:rsidRPr="00A602F3">
              <w:rPr>
                <w:sz w:val="24"/>
                <w:szCs w:val="24"/>
              </w:rPr>
              <w:t>2225,2</w:t>
            </w:r>
          </w:p>
        </w:tc>
      </w:tr>
      <w:tr w:rsidR="00A602F3" w:rsidRPr="008A2D8C" w:rsidTr="00A602F3">
        <w:tc>
          <w:tcPr>
            <w:tcW w:w="1242" w:type="dxa"/>
          </w:tcPr>
          <w:p w:rsidR="007239AB" w:rsidRPr="00A602F3" w:rsidRDefault="00534B83" w:rsidP="00A602F3">
            <w:pPr>
              <w:pStyle w:val="af4"/>
              <w:rPr>
                <w:sz w:val="24"/>
                <w:szCs w:val="24"/>
              </w:rPr>
            </w:pPr>
            <w:r w:rsidRPr="00A602F3">
              <w:rPr>
                <w:sz w:val="24"/>
                <w:szCs w:val="24"/>
              </w:rPr>
              <w:t>Ар 3 к</w:t>
            </w:r>
            <w:r w:rsidR="00CD3933" w:rsidRPr="00A602F3">
              <w:rPr>
                <w:sz w:val="24"/>
                <w:szCs w:val="24"/>
                <w:lang w:val="ky-KG"/>
              </w:rPr>
              <w:t>ү</w:t>
            </w:r>
            <w:r w:rsidR="008529BA" w:rsidRPr="00A602F3">
              <w:rPr>
                <w:sz w:val="24"/>
                <w:szCs w:val="24"/>
              </w:rPr>
              <w:t>нд</w:t>
            </w:r>
            <w:r w:rsidR="008529BA" w:rsidRPr="00A602F3">
              <w:rPr>
                <w:sz w:val="24"/>
                <w:szCs w:val="24"/>
                <w:lang w:val="ky-KG"/>
              </w:rPr>
              <w:t>ө</w:t>
            </w:r>
            <w:r w:rsidRPr="00A602F3">
              <w:rPr>
                <w:sz w:val="24"/>
                <w:szCs w:val="24"/>
              </w:rPr>
              <w:t xml:space="preserve"> чогултуу</w:t>
            </w:r>
          </w:p>
        </w:tc>
        <w:tc>
          <w:tcPr>
            <w:tcW w:w="1078" w:type="dxa"/>
            <w:vAlign w:val="center"/>
          </w:tcPr>
          <w:p w:rsidR="007239AB" w:rsidRPr="00A602F3" w:rsidRDefault="007239AB" w:rsidP="00A602F3">
            <w:pPr>
              <w:pStyle w:val="af4"/>
              <w:jc w:val="center"/>
              <w:rPr>
                <w:sz w:val="24"/>
                <w:szCs w:val="24"/>
              </w:rPr>
            </w:pPr>
            <w:r w:rsidRPr="00A602F3">
              <w:rPr>
                <w:sz w:val="24"/>
                <w:szCs w:val="24"/>
              </w:rPr>
              <w:t>500</w:t>
            </w:r>
          </w:p>
        </w:tc>
        <w:tc>
          <w:tcPr>
            <w:tcW w:w="658" w:type="dxa"/>
            <w:vAlign w:val="center"/>
          </w:tcPr>
          <w:p w:rsidR="007239AB" w:rsidRPr="00A602F3" w:rsidRDefault="007239AB" w:rsidP="00A602F3">
            <w:pPr>
              <w:pStyle w:val="af4"/>
              <w:ind w:left="-57" w:right="-57"/>
              <w:jc w:val="both"/>
              <w:rPr>
                <w:sz w:val="24"/>
                <w:szCs w:val="24"/>
              </w:rPr>
            </w:pPr>
            <w:r w:rsidRPr="00A602F3">
              <w:rPr>
                <w:sz w:val="24"/>
                <w:szCs w:val="24"/>
              </w:rPr>
              <w:t>-</w:t>
            </w:r>
          </w:p>
        </w:tc>
        <w:tc>
          <w:tcPr>
            <w:tcW w:w="644" w:type="dxa"/>
            <w:vAlign w:val="center"/>
          </w:tcPr>
          <w:p w:rsidR="007239AB" w:rsidRPr="00A602F3" w:rsidRDefault="007239AB" w:rsidP="00A602F3">
            <w:pPr>
              <w:pStyle w:val="af4"/>
              <w:ind w:left="-57" w:right="-57"/>
              <w:jc w:val="both"/>
              <w:rPr>
                <w:sz w:val="24"/>
                <w:szCs w:val="24"/>
              </w:rPr>
            </w:pPr>
            <w:r w:rsidRPr="00A602F3">
              <w:rPr>
                <w:sz w:val="24"/>
                <w:szCs w:val="24"/>
              </w:rPr>
              <w:t>-</w:t>
            </w:r>
          </w:p>
        </w:tc>
        <w:tc>
          <w:tcPr>
            <w:tcW w:w="644" w:type="dxa"/>
            <w:vAlign w:val="center"/>
          </w:tcPr>
          <w:p w:rsidR="007239AB" w:rsidRPr="00A602F3" w:rsidRDefault="007239AB" w:rsidP="00A602F3">
            <w:pPr>
              <w:pStyle w:val="af4"/>
              <w:ind w:left="-57" w:right="-57"/>
              <w:jc w:val="both"/>
              <w:rPr>
                <w:sz w:val="24"/>
                <w:szCs w:val="24"/>
              </w:rPr>
            </w:pPr>
            <w:r w:rsidRPr="00A602F3">
              <w:rPr>
                <w:sz w:val="24"/>
                <w:szCs w:val="24"/>
              </w:rPr>
              <w:t>746,7</w:t>
            </w:r>
          </w:p>
        </w:tc>
        <w:tc>
          <w:tcPr>
            <w:tcW w:w="644" w:type="dxa"/>
            <w:vAlign w:val="center"/>
          </w:tcPr>
          <w:p w:rsidR="007239AB" w:rsidRPr="00A602F3" w:rsidRDefault="007239AB" w:rsidP="00A602F3">
            <w:pPr>
              <w:pStyle w:val="af4"/>
              <w:ind w:left="-57" w:right="-57"/>
              <w:jc w:val="both"/>
              <w:rPr>
                <w:sz w:val="24"/>
                <w:szCs w:val="24"/>
              </w:rPr>
            </w:pPr>
            <w:r w:rsidRPr="00A602F3">
              <w:rPr>
                <w:sz w:val="24"/>
                <w:szCs w:val="24"/>
              </w:rPr>
              <w:t>-</w:t>
            </w:r>
          </w:p>
        </w:tc>
        <w:tc>
          <w:tcPr>
            <w:tcW w:w="644" w:type="dxa"/>
            <w:vAlign w:val="center"/>
          </w:tcPr>
          <w:p w:rsidR="007239AB" w:rsidRPr="00A602F3" w:rsidRDefault="007239AB" w:rsidP="00A602F3">
            <w:pPr>
              <w:pStyle w:val="af4"/>
              <w:ind w:left="-57" w:right="-57"/>
              <w:jc w:val="both"/>
              <w:rPr>
                <w:sz w:val="24"/>
                <w:szCs w:val="24"/>
              </w:rPr>
            </w:pPr>
            <w:r w:rsidRPr="00A602F3">
              <w:rPr>
                <w:sz w:val="24"/>
                <w:szCs w:val="24"/>
              </w:rPr>
              <w:t>-</w:t>
            </w:r>
          </w:p>
        </w:tc>
        <w:tc>
          <w:tcPr>
            <w:tcW w:w="657" w:type="dxa"/>
            <w:vAlign w:val="center"/>
          </w:tcPr>
          <w:p w:rsidR="007239AB" w:rsidRPr="00A602F3" w:rsidRDefault="007239AB" w:rsidP="00A602F3">
            <w:pPr>
              <w:pStyle w:val="af4"/>
              <w:ind w:left="-57" w:right="-57"/>
              <w:jc w:val="both"/>
              <w:rPr>
                <w:sz w:val="24"/>
                <w:szCs w:val="24"/>
              </w:rPr>
            </w:pPr>
            <w:r w:rsidRPr="00A602F3">
              <w:rPr>
                <w:sz w:val="24"/>
                <w:szCs w:val="24"/>
              </w:rPr>
              <w:t>748,6</w:t>
            </w:r>
          </w:p>
        </w:tc>
        <w:tc>
          <w:tcPr>
            <w:tcW w:w="644" w:type="dxa"/>
            <w:vAlign w:val="center"/>
          </w:tcPr>
          <w:p w:rsidR="007239AB" w:rsidRPr="00A602F3" w:rsidRDefault="007239AB" w:rsidP="00A602F3">
            <w:pPr>
              <w:pStyle w:val="af4"/>
              <w:ind w:left="-57" w:right="-57"/>
              <w:jc w:val="both"/>
              <w:rPr>
                <w:sz w:val="24"/>
                <w:szCs w:val="24"/>
              </w:rPr>
            </w:pPr>
            <w:r w:rsidRPr="00A602F3">
              <w:rPr>
                <w:sz w:val="24"/>
                <w:szCs w:val="24"/>
              </w:rPr>
              <w:t>-</w:t>
            </w:r>
          </w:p>
        </w:tc>
        <w:tc>
          <w:tcPr>
            <w:tcW w:w="644" w:type="dxa"/>
            <w:vAlign w:val="center"/>
          </w:tcPr>
          <w:p w:rsidR="007239AB" w:rsidRPr="00A602F3" w:rsidRDefault="007239AB" w:rsidP="00A602F3">
            <w:pPr>
              <w:pStyle w:val="af4"/>
              <w:ind w:left="-57" w:right="-57"/>
              <w:jc w:val="both"/>
              <w:rPr>
                <w:sz w:val="24"/>
                <w:szCs w:val="24"/>
              </w:rPr>
            </w:pPr>
            <w:r w:rsidRPr="00A602F3">
              <w:rPr>
                <w:sz w:val="24"/>
                <w:szCs w:val="24"/>
              </w:rPr>
              <w:t>-</w:t>
            </w:r>
          </w:p>
        </w:tc>
        <w:tc>
          <w:tcPr>
            <w:tcW w:w="644" w:type="dxa"/>
            <w:vAlign w:val="center"/>
          </w:tcPr>
          <w:p w:rsidR="007239AB" w:rsidRPr="00A602F3" w:rsidRDefault="007239AB" w:rsidP="00A602F3">
            <w:pPr>
              <w:pStyle w:val="af4"/>
              <w:ind w:left="-57" w:right="-57"/>
              <w:jc w:val="both"/>
              <w:rPr>
                <w:sz w:val="24"/>
                <w:szCs w:val="24"/>
              </w:rPr>
            </w:pPr>
            <w:r w:rsidRPr="00A602F3">
              <w:rPr>
                <w:sz w:val="24"/>
                <w:szCs w:val="24"/>
              </w:rPr>
              <w:t>-</w:t>
            </w:r>
          </w:p>
        </w:tc>
        <w:tc>
          <w:tcPr>
            <w:tcW w:w="658" w:type="dxa"/>
            <w:vAlign w:val="center"/>
          </w:tcPr>
          <w:p w:rsidR="007239AB" w:rsidRPr="00A602F3" w:rsidRDefault="007239AB" w:rsidP="00A602F3">
            <w:pPr>
              <w:pStyle w:val="af4"/>
              <w:ind w:left="-57" w:right="-57"/>
              <w:jc w:val="both"/>
              <w:rPr>
                <w:sz w:val="24"/>
                <w:szCs w:val="24"/>
              </w:rPr>
            </w:pPr>
            <w:r w:rsidRPr="00A602F3">
              <w:rPr>
                <w:sz w:val="24"/>
                <w:szCs w:val="24"/>
              </w:rPr>
              <w:t>960,6</w:t>
            </w:r>
          </w:p>
        </w:tc>
        <w:tc>
          <w:tcPr>
            <w:tcW w:w="769" w:type="dxa"/>
            <w:vAlign w:val="center"/>
          </w:tcPr>
          <w:p w:rsidR="007239AB" w:rsidRPr="00A602F3" w:rsidRDefault="007239AB" w:rsidP="00A602F3">
            <w:pPr>
              <w:pStyle w:val="af4"/>
              <w:ind w:left="-57" w:right="-57"/>
              <w:jc w:val="both"/>
              <w:rPr>
                <w:sz w:val="24"/>
                <w:szCs w:val="24"/>
              </w:rPr>
            </w:pPr>
            <w:r w:rsidRPr="00A602F3">
              <w:rPr>
                <w:sz w:val="24"/>
                <w:szCs w:val="24"/>
              </w:rPr>
              <w:t>2455,9</w:t>
            </w:r>
          </w:p>
        </w:tc>
      </w:tr>
      <w:tr w:rsidR="00A602F3" w:rsidRPr="008A2D8C" w:rsidTr="00A602F3">
        <w:tc>
          <w:tcPr>
            <w:tcW w:w="1242" w:type="dxa"/>
          </w:tcPr>
          <w:p w:rsidR="007239AB" w:rsidRPr="00A602F3" w:rsidRDefault="00534B83" w:rsidP="00A602F3">
            <w:pPr>
              <w:pStyle w:val="af4"/>
              <w:rPr>
                <w:sz w:val="24"/>
                <w:szCs w:val="24"/>
              </w:rPr>
            </w:pPr>
            <w:r w:rsidRPr="00A602F3">
              <w:rPr>
                <w:sz w:val="24"/>
                <w:szCs w:val="24"/>
              </w:rPr>
              <w:t>Тажрыйбанын аягында чогултуу</w:t>
            </w:r>
          </w:p>
        </w:tc>
        <w:tc>
          <w:tcPr>
            <w:tcW w:w="1078" w:type="dxa"/>
            <w:vAlign w:val="center"/>
          </w:tcPr>
          <w:p w:rsidR="007239AB" w:rsidRPr="00A602F3" w:rsidRDefault="007239AB" w:rsidP="00A602F3">
            <w:pPr>
              <w:pStyle w:val="af4"/>
              <w:jc w:val="center"/>
              <w:rPr>
                <w:sz w:val="24"/>
                <w:szCs w:val="24"/>
              </w:rPr>
            </w:pPr>
            <w:r w:rsidRPr="00A602F3">
              <w:rPr>
                <w:sz w:val="24"/>
                <w:szCs w:val="24"/>
              </w:rPr>
              <w:t>500</w:t>
            </w:r>
          </w:p>
        </w:tc>
        <w:tc>
          <w:tcPr>
            <w:tcW w:w="658" w:type="dxa"/>
            <w:vAlign w:val="center"/>
          </w:tcPr>
          <w:p w:rsidR="007239AB" w:rsidRPr="00A602F3" w:rsidRDefault="007239AB" w:rsidP="00A602F3">
            <w:pPr>
              <w:pStyle w:val="af4"/>
              <w:ind w:left="-57" w:right="-57"/>
              <w:jc w:val="both"/>
              <w:rPr>
                <w:sz w:val="24"/>
                <w:szCs w:val="24"/>
              </w:rPr>
            </w:pPr>
            <w:r w:rsidRPr="00A602F3">
              <w:rPr>
                <w:sz w:val="24"/>
                <w:szCs w:val="24"/>
              </w:rPr>
              <w:t>-</w:t>
            </w:r>
          </w:p>
        </w:tc>
        <w:tc>
          <w:tcPr>
            <w:tcW w:w="644" w:type="dxa"/>
            <w:vAlign w:val="center"/>
          </w:tcPr>
          <w:p w:rsidR="007239AB" w:rsidRPr="00A602F3" w:rsidRDefault="007239AB" w:rsidP="00A602F3">
            <w:pPr>
              <w:pStyle w:val="af4"/>
              <w:ind w:left="-57" w:right="-57"/>
              <w:jc w:val="both"/>
              <w:rPr>
                <w:sz w:val="24"/>
                <w:szCs w:val="24"/>
              </w:rPr>
            </w:pPr>
            <w:r w:rsidRPr="00A602F3">
              <w:rPr>
                <w:sz w:val="24"/>
                <w:szCs w:val="24"/>
              </w:rPr>
              <w:t>-</w:t>
            </w:r>
          </w:p>
        </w:tc>
        <w:tc>
          <w:tcPr>
            <w:tcW w:w="644" w:type="dxa"/>
            <w:vAlign w:val="center"/>
          </w:tcPr>
          <w:p w:rsidR="007239AB" w:rsidRPr="00A602F3" w:rsidRDefault="007239AB" w:rsidP="00A602F3">
            <w:pPr>
              <w:pStyle w:val="af4"/>
              <w:ind w:left="-57" w:right="-57"/>
              <w:jc w:val="both"/>
              <w:rPr>
                <w:sz w:val="24"/>
                <w:szCs w:val="24"/>
              </w:rPr>
            </w:pPr>
            <w:r w:rsidRPr="00A602F3">
              <w:rPr>
                <w:sz w:val="24"/>
                <w:szCs w:val="24"/>
              </w:rPr>
              <w:t>-</w:t>
            </w:r>
          </w:p>
        </w:tc>
        <w:tc>
          <w:tcPr>
            <w:tcW w:w="644" w:type="dxa"/>
            <w:vAlign w:val="center"/>
          </w:tcPr>
          <w:p w:rsidR="007239AB" w:rsidRPr="00A602F3" w:rsidRDefault="007239AB" w:rsidP="00A602F3">
            <w:pPr>
              <w:pStyle w:val="af4"/>
              <w:ind w:left="-57" w:right="-57"/>
              <w:jc w:val="both"/>
              <w:rPr>
                <w:sz w:val="24"/>
                <w:szCs w:val="24"/>
              </w:rPr>
            </w:pPr>
            <w:r w:rsidRPr="00A602F3">
              <w:rPr>
                <w:sz w:val="24"/>
                <w:szCs w:val="24"/>
              </w:rPr>
              <w:t>-</w:t>
            </w:r>
          </w:p>
        </w:tc>
        <w:tc>
          <w:tcPr>
            <w:tcW w:w="644" w:type="dxa"/>
            <w:vAlign w:val="center"/>
          </w:tcPr>
          <w:p w:rsidR="007239AB" w:rsidRPr="00A602F3" w:rsidRDefault="007239AB" w:rsidP="00A602F3">
            <w:pPr>
              <w:pStyle w:val="af4"/>
              <w:ind w:left="-57" w:right="-57"/>
              <w:jc w:val="both"/>
              <w:rPr>
                <w:sz w:val="24"/>
                <w:szCs w:val="24"/>
              </w:rPr>
            </w:pPr>
            <w:r w:rsidRPr="00A602F3">
              <w:rPr>
                <w:sz w:val="24"/>
                <w:szCs w:val="24"/>
              </w:rPr>
              <w:t>-</w:t>
            </w:r>
          </w:p>
        </w:tc>
        <w:tc>
          <w:tcPr>
            <w:tcW w:w="657" w:type="dxa"/>
            <w:vAlign w:val="center"/>
          </w:tcPr>
          <w:p w:rsidR="007239AB" w:rsidRPr="00A602F3" w:rsidRDefault="007239AB" w:rsidP="00A602F3">
            <w:pPr>
              <w:pStyle w:val="af4"/>
              <w:ind w:left="-57" w:right="-57"/>
              <w:jc w:val="both"/>
              <w:rPr>
                <w:sz w:val="24"/>
                <w:szCs w:val="24"/>
              </w:rPr>
            </w:pPr>
            <w:r w:rsidRPr="00A602F3">
              <w:rPr>
                <w:sz w:val="24"/>
                <w:szCs w:val="24"/>
              </w:rPr>
              <w:t>-</w:t>
            </w:r>
          </w:p>
        </w:tc>
        <w:tc>
          <w:tcPr>
            <w:tcW w:w="644" w:type="dxa"/>
            <w:vAlign w:val="center"/>
          </w:tcPr>
          <w:p w:rsidR="007239AB" w:rsidRPr="00A602F3" w:rsidRDefault="007239AB" w:rsidP="00A602F3">
            <w:pPr>
              <w:pStyle w:val="af4"/>
              <w:ind w:left="-57" w:right="-57"/>
              <w:jc w:val="both"/>
              <w:rPr>
                <w:sz w:val="24"/>
                <w:szCs w:val="24"/>
              </w:rPr>
            </w:pPr>
            <w:r w:rsidRPr="00A602F3">
              <w:rPr>
                <w:sz w:val="24"/>
                <w:szCs w:val="24"/>
              </w:rPr>
              <w:t>-</w:t>
            </w:r>
          </w:p>
        </w:tc>
        <w:tc>
          <w:tcPr>
            <w:tcW w:w="644" w:type="dxa"/>
            <w:vAlign w:val="center"/>
          </w:tcPr>
          <w:p w:rsidR="007239AB" w:rsidRPr="00A602F3" w:rsidRDefault="007239AB" w:rsidP="00A602F3">
            <w:pPr>
              <w:pStyle w:val="af4"/>
              <w:ind w:left="-57" w:right="-57"/>
              <w:jc w:val="both"/>
              <w:rPr>
                <w:sz w:val="24"/>
                <w:szCs w:val="24"/>
              </w:rPr>
            </w:pPr>
            <w:r w:rsidRPr="00A602F3">
              <w:rPr>
                <w:sz w:val="24"/>
                <w:szCs w:val="24"/>
              </w:rPr>
              <w:t>-</w:t>
            </w:r>
          </w:p>
        </w:tc>
        <w:tc>
          <w:tcPr>
            <w:tcW w:w="644" w:type="dxa"/>
            <w:vAlign w:val="center"/>
          </w:tcPr>
          <w:p w:rsidR="007239AB" w:rsidRPr="00A602F3" w:rsidRDefault="007239AB" w:rsidP="00A602F3">
            <w:pPr>
              <w:pStyle w:val="af4"/>
              <w:ind w:left="-57" w:right="-57"/>
              <w:jc w:val="both"/>
              <w:rPr>
                <w:sz w:val="24"/>
                <w:szCs w:val="24"/>
              </w:rPr>
            </w:pPr>
            <w:r w:rsidRPr="00A602F3">
              <w:rPr>
                <w:sz w:val="24"/>
                <w:szCs w:val="24"/>
              </w:rPr>
              <w:t>-</w:t>
            </w:r>
          </w:p>
        </w:tc>
        <w:tc>
          <w:tcPr>
            <w:tcW w:w="658" w:type="dxa"/>
            <w:vAlign w:val="center"/>
          </w:tcPr>
          <w:p w:rsidR="007239AB" w:rsidRPr="00A602F3" w:rsidRDefault="007239AB" w:rsidP="00A602F3">
            <w:pPr>
              <w:pStyle w:val="af4"/>
              <w:ind w:left="-57" w:right="-57"/>
              <w:jc w:val="both"/>
              <w:rPr>
                <w:sz w:val="24"/>
                <w:szCs w:val="24"/>
              </w:rPr>
            </w:pPr>
            <w:r w:rsidRPr="00A602F3">
              <w:rPr>
                <w:sz w:val="24"/>
                <w:szCs w:val="24"/>
              </w:rPr>
              <w:t>-</w:t>
            </w:r>
          </w:p>
        </w:tc>
        <w:tc>
          <w:tcPr>
            <w:tcW w:w="769" w:type="dxa"/>
            <w:vAlign w:val="center"/>
          </w:tcPr>
          <w:p w:rsidR="007239AB" w:rsidRPr="00A602F3" w:rsidRDefault="007239AB" w:rsidP="00A602F3">
            <w:pPr>
              <w:pStyle w:val="af4"/>
              <w:ind w:left="-57" w:right="-57"/>
              <w:jc w:val="both"/>
              <w:rPr>
                <w:sz w:val="24"/>
                <w:szCs w:val="24"/>
              </w:rPr>
            </w:pPr>
            <w:r w:rsidRPr="00A602F3">
              <w:rPr>
                <w:sz w:val="24"/>
                <w:szCs w:val="24"/>
              </w:rPr>
              <w:t>2165,9</w:t>
            </w:r>
          </w:p>
        </w:tc>
      </w:tr>
    </w:tbl>
    <w:p w:rsidR="00B274D3" w:rsidRDefault="00B274D3" w:rsidP="00A602F3">
      <w:pPr>
        <w:spacing w:before="120" w:after="0" w:line="259" w:lineRule="auto"/>
        <w:ind w:firstLine="567"/>
        <w:jc w:val="both"/>
        <w:rPr>
          <w:rFonts w:ascii="Times New Roman" w:hAnsi="Times New Roman" w:cs="Times New Roman"/>
          <w:b/>
          <w:bCs/>
          <w:sz w:val="28"/>
          <w:szCs w:val="28"/>
          <w:lang w:val="ky-KG"/>
        </w:rPr>
      </w:pPr>
    </w:p>
    <w:p w:rsidR="00A602F3" w:rsidRDefault="00FA6856" w:rsidP="00A602F3">
      <w:pPr>
        <w:spacing w:before="120" w:after="0" w:line="259" w:lineRule="auto"/>
        <w:ind w:firstLine="567"/>
        <w:jc w:val="both"/>
        <w:rPr>
          <w:rFonts w:ascii="Times New Roman" w:hAnsi="Times New Roman" w:cs="Times New Roman"/>
          <w:bCs/>
          <w:sz w:val="28"/>
          <w:szCs w:val="28"/>
          <w:lang w:val="ky-KG"/>
        </w:rPr>
      </w:pPr>
      <w:r w:rsidRPr="008A2D8C">
        <w:rPr>
          <w:rFonts w:ascii="Times New Roman" w:hAnsi="Times New Roman" w:cs="Times New Roman"/>
          <w:b/>
          <w:bCs/>
          <w:sz w:val="28"/>
          <w:szCs w:val="28"/>
          <w:lang w:val="ky-KG"/>
        </w:rPr>
        <w:lastRenderedPageBreak/>
        <w:t xml:space="preserve">5.2. </w:t>
      </w:r>
      <w:r w:rsidRPr="008A2D8C">
        <w:rPr>
          <w:rFonts w:ascii="Times New Roman" w:hAnsi="Times New Roman" w:cs="Times New Roman"/>
          <w:b/>
          <w:bCs/>
          <w:i/>
          <w:sz w:val="28"/>
          <w:szCs w:val="28"/>
          <w:lang w:val="ky-KG"/>
        </w:rPr>
        <w:t xml:space="preserve">Ricciocarpus natans </w:t>
      </w:r>
      <w:r w:rsidRPr="008A2D8C">
        <w:rPr>
          <w:rFonts w:ascii="Times New Roman" w:hAnsi="Times New Roman" w:cs="Times New Roman"/>
          <w:b/>
          <w:sz w:val="28"/>
          <w:szCs w:val="28"/>
          <w:lang w:val="ky-KG"/>
        </w:rPr>
        <w:t>(L.)</w:t>
      </w:r>
      <w:r w:rsidR="008529BA" w:rsidRPr="008A2D8C">
        <w:rPr>
          <w:rFonts w:ascii="Times New Roman" w:hAnsi="Times New Roman" w:cs="Times New Roman"/>
          <w:b/>
          <w:sz w:val="28"/>
          <w:szCs w:val="28"/>
          <w:lang w:val="ky-KG"/>
        </w:rPr>
        <w:t xml:space="preserve"> Cordaны ө</w:t>
      </w:r>
      <w:r w:rsidR="00CD3933" w:rsidRPr="008A2D8C">
        <w:rPr>
          <w:rFonts w:ascii="Times New Roman" w:hAnsi="Times New Roman" w:cs="Times New Roman"/>
          <w:b/>
          <w:sz w:val="28"/>
          <w:szCs w:val="28"/>
          <w:lang w:val="ky-KG"/>
        </w:rPr>
        <w:t>стү</w:t>
      </w:r>
      <w:r w:rsidR="0059525C" w:rsidRPr="008A2D8C">
        <w:rPr>
          <w:rFonts w:ascii="Times New Roman" w:hAnsi="Times New Roman" w:cs="Times New Roman"/>
          <w:b/>
          <w:sz w:val="28"/>
          <w:szCs w:val="28"/>
          <w:lang w:val="ky-KG"/>
        </w:rPr>
        <w:t>р</w:t>
      </w:r>
      <w:r w:rsidR="00CD3933" w:rsidRPr="008A2D8C">
        <w:rPr>
          <w:rFonts w:ascii="Times New Roman" w:hAnsi="Times New Roman" w:cs="Times New Roman"/>
          <w:b/>
          <w:sz w:val="28"/>
          <w:szCs w:val="28"/>
          <w:lang w:val="ky-KG"/>
        </w:rPr>
        <w:t>үү</w:t>
      </w:r>
      <w:r w:rsidR="008529BA" w:rsidRPr="008A2D8C">
        <w:rPr>
          <w:rFonts w:ascii="Times New Roman" w:hAnsi="Times New Roman" w:cs="Times New Roman"/>
          <w:b/>
          <w:sz w:val="28"/>
          <w:szCs w:val="28"/>
          <w:lang w:val="ky-KG"/>
        </w:rPr>
        <w:t>дө</w:t>
      </w:r>
      <w:r w:rsidR="0059525C" w:rsidRPr="008A2D8C">
        <w:rPr>
          <w:rFonts w:ascii="Times New Roman" w:hAnsi="Times New Roman" w:cs="Times New Roman"/>
          <w:b/>
          <w:sz w:val="28"/>
          <w:szCs w:val="28"/>
          <w:lang w:val="ky-KG"/>
        </w:rPr>
        <w:t>г</w:t>
      </w:r>
      <w:r w:rsidR="00CD3933" w:rsidRPr="008A2D8C">
        <w:rPr>
          <w:rFonts w:ascii="Times New Roman" w:hAnsi="Times New Roman" w:cs="Times New Roman"/>
          <w:b/>
          <w:sz w:val="28"/>
          <w:szCs w:val="28"/>
          <w:lang w:val="ky-KG"/>
        </w:rPr>
        <w:t>ү</w:t>
      </w:r>
      <w:r w:rsidR="008529BA" w:rsidRPr="008A2D8C">
        <w:rPr>
          <w:rFonts w:ascii="Times New Roman" w:hAnsi="Times New Roman" w:cs="Times New Roman"/>
          <w:b/>
          <w:sz w:val="28"/>
          <w:szCs w:val="28"/>
          <w:lang w:val="ky-KG"/>
        </w:rPr>
        <w:t xml:space="preserve"> азык чө</w:t>
      </w:r>
      <w:r w:rsidR="0059525C" w:rsidRPr="008A2D8C">
        <w:rPr>
          <w:rFonts w:ascii="Times New Roman" w:hAnsi="Times New Roman" w:cs="Times New Roman"/>
          <w:b/>
          <w:sz w:val="28"/>
          <w:szCs w:val="28"/>
          <w:lang w:val="ky-KG"/>
        </w:rPr>
        <w:t>йр</w:t>
      </w:r>
      <w:r w:rsidR="008529BA" w:rsidRPr="008A2D8C">
        <w:rPr>
          <w:rFonts w:ascii="Times New Roman" w:hAnsi="Times New Roman" w:cs="Times New Roman"/>
          <w:b/>
          <w:sz w:val="28"/>
          <w:szCs w:val="28"/>
          <w:lang w:val="ky-KG"/>
        </w:rPr>
        <w:t>ө</w:t>
      </w:r>
      <w:r w:rsidR="00367A38" w:rsidRPr="008A2D8C">
        <w:rPr>
          <w:rFonts w:ascii="Times New Roman" w:hAnsi="Times New Roman" w:cs="Times New Roman"/>
          <w:b/>
          <w:sz w:val="28"/>
          <w:szCs w:val="28"/>
          <w:lang w:val="ky-KG"/>
        </w:rPr>
        <w:t>.</w:t>
      </w:r>
    </w:p>
    <w:p w:rsidR="00564F0F" w:rsidRPr="00A602F3" w:rsidRDefault="00552E0C" w:rsidP="00A602F3">
      <w:pPr>
        <w:spacing w:after="0" w:line="259" w:lineRule="auto"/>
        <w:ind w:firstLine="567"/>
        <w:jc w:val="both"/>
        <w:rPr>
          <w:rFonts w:ascii="Times New Roman" w:hAnsi="Times New Roman" w:cs="Times New Roman"/>
          <w:bCs/>
          <w:spacing w:val="-2"/>
          <w:sz w:val="28"/>
          <w:szCs w:val="28"/>
          <w:lang w:val="ky-KG"/>
        </w:rPr>
      </w:pPr>
      <w:r w:rsidRPr="00A602F3">
        <w:rPr>
          <w:rFonts w:ascii="Times New Roman" w:hAnsi="Times New Roman" w:cs="Times New Roman"/>
          <w:bCs/>
          <w:i/>
          <w:spacing w:val="-2"/>
          <w:sz w:val="28"/>
          <w:szCs w:val="28"/>
          <w:lang w:val="ky-KG"/>
        </w:rPr>
        <w:t>Ricciocarpus</w:t>
      </w:r>
      <w:r w:rsidR="00025AC1" w:rsidRPr="00A602F3">
        <w:rPr>
          <w:rFonts w:ascii="Times New Roman" w:hAnsi="Times New Roman" w:cs="Times New Roman"/>
          <w:bCs/>
          <w:i/>
          <w:spacing w:val="-2"/>
          <w:sz w:val="28"/>
          <w:szCs w:val="28"/>
          <w:lang w:val="ky-KG"/>
        </w:rPr>
        <w:t xml:space="preserve"> </w:t>
      </w:r>
      <w:r w:rsidRPr="00A602F3">
        <w:rPr>
          <w:rFonts w:ascii="Times New Roman" w:hAnsi="Times New Roman" w:cs="Times New Roman"/>
          <w:bCs/>
          <w:i/>
          <w:spacing w:val="-2"/>
          <w:sz w:val="28"/>
          <w:szCs w:val="28"/>
          <w:lang w:val="ky-KG"/>
        </w:rPr>
        <w:t>natans</w:t>
      </w:r>
      <w:r w:rsidR="003F3F56" w:rsidRPr="00A602F3">
        <w:rPr>
          <w:rFonts w:ascii="Times New Roman" w:hAnsi="Times New Roman" w:cs="Times New Roman"/>
          <w:bCs/>
          <w:i/>
          <w:spacing w:val="-2"/>
          <w:sz w:val="28"/>
          <w:szCs w:val="28"/>
          <w:lang w:val="ky-KG"/>
        </w:rPr>
        <w:t>ты</w:t>
      </w:r>
      <w:r w:rsidR="0000142A" w:rsidRPr="00A602F3">
        <w:rPr>
          <w:rFonts w:ascii="Times New Roman" w:hAnsi="Times New Roman" w:cs="Times New Roman"/>
          <w:spacing w:val="-2"/>
          <w:sz w:val="28"/>
          <w:szCs w:val="28"/>
          <w:lang w:val="ky-KG"/>
        </w:rPr>
        <w:t xml:space="preserve"> </w:t>
      </w:r>
      <w:r w:rsidR="008529BA" w:rsidRPr="00A602F3">
        <w:rPr>
          <w:rFonts w:ascii="Times New Roman" w:hAnsi="Times New Roman" w:cs="Times New Roman"/>
          <w:spacing w:val="-2"/>
          <w:sz w:val="28"/>
          <w:szCs w:val="28"/>
          <w:lang w:val="ky-KG"/>
        </w:rPr>
        <w:t>ө</w:t>
      </w:r>
      <w:r w:rsidRPr="00A602F3">
        <w:rPr>
          <w:rFonts w:ascii="Times New Roman" w:hAnsi="Times New Roman" w:cs="Times New Roman"/>
          <w:spacing w:val="-2"/>
          <w:sz w:val="28"/>
          <w:szCs w:val="28"/>
          <w:lang w:val="ky-KG"/>
        </w:rPr>
        <w:t>ст</w:t>
      </w:r>
      <w:r w:rsidR="00CD3933" w:rsidRPr="00A602F3">
        <w:rPr>
          <w:rFonts w:ascii="Times New Roman" w:hAnsi="Times New Roman" w:cs="Times New Roman"/>
          <w:spacing w:val="-2"/>
          <w:sz w:val="28"/>
          <w:szCs w:val="28"/>
          <w:lang w:val="ky-KG"/>
        </w:rPr>
        <w:t>ү</w:t>
      </w:r>
      <w:r w:rsidRPr="00A602F3">
        <w:rPr>
          <w:rFonts w:ascii="Times New Roman" w:hAnsi="Times New Roman" w:cs="Times New Roman"/>
          <w:spacing w:val="-2"/>
          <w:sz w:val="28"/>
          <w:szCs w:val="28"/>
          <w:lang w:val="ky-KG"/>
        </w:rPr>
        <w:t>р</w:t>
      </w:r>
      <w:r w:rsidR="00CD3933" w:rsidRPr="00A602F3">
        <w:rPr>
          <w:rFonts w:ascii="Times New Roman" w:hAnsi="Times New Roman" w:cs="Times New Roman"/>
          <w:spacing w:val="-2"/>
          <w:sz w:val="28"/>
          <w:szCs w:val="28"/>
          <w:lang w:val="ky-KG"/>
        </w:rPr>
        <w:t>үү</w:t>
      </w:r>
      <w:r w:rsidRPr="00A602F3">
        <w:rPr>
          <w:rFonts w:ascii="Times New Roman" w:hAnsi="Times New Roman" w:cs="Times New Roman"/>
          <w:spacing w:val="-2"/>
          <w:sz w:val="28"/>
          <w:szCs w:val="28"/>
          <w:lang w:val="ky-KG"/>
        </w:rPr>
        <w:t>д</w:t>
      </w:r>
      <w:r w:rsidR="008529BA" w:rsidRPr="00A602F3">
        <w:rPr>
          <w:rFonts w:ascii="Times New Roman" w:hAnsi="Times New Roman" w:cs="Times New Roman"/>
          <w:spacing w:val="-2"/>
          <w:sz w:val="28"/>
          <w:szCs w:val="28"/>
          <w:lang w:val="ky-KG"/>
        </w:rPr>
        <w:t>ө</w:t>
      </w:r>
      <w:r w:rsidR="00025AC1" w:rsidRPr="00A602F3">
        <w:rPr>
          <w:rFonts w:ascii="Times New Roman" w:hAnsi="Times New Roman" w:cs="Times New Roman"/>
          <w:spacing w:val="-2"/>
          <w:sz w:val="28"/>
          <w:szCs w:val="28"/>
          <w:lang w:val="ky-KG"/>
        </w:rPr>
        <w:t xml:space="preserve"> </w:t>
      </w:r>
      <w:r w:rsidR="006D1DAA" w:rsidRPr="00A602F3">
        <w:rPr>
          <w:rFonts w:ascii="Times New Roman" w:hAnsi="Times New Roman" w:cs="Times New Roman"/>
          <w:spacing w:val="-2"/>
          <w:sz w:val="28"/>
          <w:szCs w:val="28"/>
          <w:lang w:val="ky-KG"/>
        </w:rPr>
        <w:t>К</w:t>
      </w:r>
      <w:r w:rsidR="00E17ABC" w:rsidRPr="00A602F3">
        <w:rPr>
          <w:rFonts w:ascii="Times New Roman" w:hAnsi="Times New Roman" w:cs="Times New Roman"/>
          <w:spacing w:val="-2"/>
          <w:sz w:val="28"/>
          <w:szCs w:val="28"/>
          <w:lang w:val="ky-KG"/>
        </w:rPr>
        <w:t>отур</w:t>
      </w:r>
      <w:r w:rsidR="006D1DAA" w:rsidRPr="00A602F3">
        <w:rPr>
          <w:rFonts w:ascii="Times New Roman" w:hAnsi="Times New Roman" w:cs="Times New Roman"/>
          <w:spacing w:val="-2"/>
          <w:sz w:val="28"/>
          <w:szCs w:val="28"/>
          <w:lang w:val="ky-KG"/>
        </w:rPr>
        <w:t>-Булак</w:t>
      </w:r>
      <w:r w:rsidR="00FA6856" w:rsidRPr="00A602F3">
        <w:rPr>
          <w:rFonts w:ascii="Times New Roman" w:hAnsi="Times New Roman" w:cs="Times New Roman"/>
          <w:spacing w:val="-2"/>
          <w:sz w:val="28"/>
          <w:szCs w:val="28"/>
          <w:lang w:val="ky-KG"/>
        </w:rPr>
        <w:t>тын</w:t>
      </w:r>
      <w:r w:rsidR="006D1DAA" w:rsidRPr="00A602F3">
        <w:rPr>
          <w:rFonts w:ascii="Times New Roman" w:hAnsi="Times New Roman" w:cs="Times New Roman"/>
          <w:spacing w:val="-2"/>
          <w:sz w:val="28"/>
          <w:szCs w:val="28"/>
          <w:lang w:val="ky-KG"/>
        </w:rPr>
        <w:t xml:space="preserve"> суусу мене</w:t>
      </w:r>
      <w:r w:rsidR="00FA6856" w:rsidRPr="00A602F3">
        <w:rPr>
          <w:rFonts w:ascii="Times New Roman" w:hAnsi="Times New Roman" w:cs="Times New Roman"/>
          <w:spacing w:val="-2"/>
          <w:sz w:val="28"/>
          <w:szCs w:val="28"/>
          <w:lang w:val="ky-KG"/>
        </w:rPr>
        <w:t>н тооктун</w:t>
      </w:r>
      <w:r w:rsidR="006D1DAA" w:rsidRPr="00A602F3">
        <w:rPr>
          <w:rFonts w:ascii="Times New Roman" w:hAnsi="Times New Roman" w:cs="Times New Roman"/>
          <w:spacing w:val="-2"/>
          <w:sz w:val="28"/>
          <w:szCs w:val="28"/>
          <w:lang w:val="ky-KG"/>
        </w:rPr>
        <w:t xml:space="preserve">, жылкынын, койдун, уйдун кыгын жана мал чарба коплексиндеги саркынды сууларын азык </w:t>
      </w:r>
      <w:r w:rsidR="00E17ABC" w:rsidRPr="00A602F3">
        <w:rPr>
          <w:rFonts w:ascii="Times New Roman" w:hAnsi="Times New Roman" w:cs="Times New Roman"/>
          <w:spacing w:val="-2"/>
          <w:sz w:val="28"/>
          <w:szCs w:val="28"/>
          <w:lang w:val="ky-KG"/>
        </w:rPr>
        <w:t>ч</w:t>
      </w:r>
      <w:r w:rsidR="008529BA" w:rsidRPr="00A602F3">
        <w:rPr>
          <w:rFonts w:ascii="Times New Roman" w:hAnsi="Times New Roman" w:cs="Times New Roman"/>
          <w:spacing w:val="-2"/>
          <w:sz w:val="28"/>
          <w:szCs w:val="28"/>
          <w:lang w:val="ky-KG"/>
        </w:rPr>
        <w:t>ө</w:t>
      </w:r>
      <w:r w:rsidR="00E17ABC" w:rsidRPr="00A602F3">
        <w:rPr>
          <w:rFonts w:ascii="Times New Roman" w:hAnsi="Times New Roman" w:cs="Times New Roman"/>
          <w:spacing w:val="-2"/>
          <w:sz w:val="28"/>
          <w:szCs w:val="28"/>
          <w:lang w:val="ky-KG"/>
        </w:rPr>
        <w:t>йр</w:t>
      </w:r>
      <w:r w:rsidR="008529BA" w:rsidRPr="00A602F3">
        <w:rPr>
          <w:rFonts w:ascii="Times New Roman" w:hAnsi="Times New Roman" w:cs="Times New Roman"/>
          <w:spacing w:val="-2"/>
          <w:sz w:val="28"/>
          <w:szCs w:val="28"/>
          <w:lang w:val="ky-KG"/>
        </w:rPr>
        <w:t>ө</w:t>
      </w:r>
      <w:r w:rsidR="006D1DAA" w:rsidRPr="00A602F3">
        <w:rPr>
          <w:rFonts w:ascii="Times New Roman" w:hAnsi="Times New Roman" w:cs="Times New Roman"/>
          <w:spacing w:val="-2"/>
          <w:sz w:val="28"/>
          <w:szCs w:val="28"/>
          <w:lang w:val="ky-KG"/>
        </w:rPr>
        <w:t xml:space="preserve"> катары алып аралыштырылган (1:1). Мал чарба коплексинин саркынды сууларынан алынган азык ч</w:t>
      </w:r>
      <w:r w:rsidR="00433B78" w:rsidRPr="00A602F3">
        <w:rPr>
          <w:rFonts w:ascii="Times New Roman" w:hAnsi="Times New Roman" w:cs="Times New Roman"/>
          <w:spacing w:val="-2"/>
          <w:sz w:val="28"/>
          <w:szCs w:val="28"/>
          <w:lang w:val="ky-KG"/>
        </w:rPr>
        <w:t>өйрө</w:t>
      </w:r>
      <w:r w:rsidR="00CD3933" w:rsidRPr="00A602F3">
        <w:rPr>
          <w:rFonts w:ascii="Times New Roman" w:hAnsi="Times New Roman" w:cs="Times New Roman"/>
          <w:spacing w:val="-2"/>
          <w:sz w:val="28"/>
          <w:szCs w:val="28"/>
          <w:lang w:val="ky-KG"/>
        </w:rPr>
        <w:t>д</w:t>
      </w:r>
      <w:r w:rsidR="00433B78" w:rsidRPr="00A602F3">
        <w:rPr>
          <w:rFonts w:ascii="Times New Roman" w:hAnsi="Times New Roman" w:cs="Times New Roman"/>
          <w:spacing w:val="-2"/>
          <w:sz w:val="28"/>
          <w:szCs w:val="28"/>
          <w:lang w:val="ky-KG"/>
        </w:rPr>
        <w:t>ө</w:t>
      </w:r>
      <w:r w:rsidR="00CD3933" w:rsidRPr="00A602F3">
        <w:rPr>
          <w:rFonts w:ascii="Times New Roman" w:hAnsi="Times New Roman" w:cs="Times New Roman"/>
          <w:spacing w:val="-2"/>
          <w:sz w:val="28"/>
          <w:szCs w:val="28"/>
          <w:lang w:val="ky-KG"/>
        </w:rPr>
        <w:t xml:space="preserve"> 5 күн ичинде орточо тү</w:t>
      </w:r>
      <w:r w:rsidR="006D1DAA" w:rsidRPr="00A602F3">
        <w:rPr>
          <w:rFonts w:ascii="Times New Roman" w:hAnsi="Times New Roman" w:cs="Times New Roman"/>
          <w:spacing w:val="-2"/>
          <w:sz w:val="28"/>
          <w:szCs w:val="28"/>
          <w:lang w:val="ky-KG"/>
        </w:rPr>
        <w:t>ш</w:t>
      </w:r>
      <w:r w:rsidR="00CD3933" w:rsidRPr="00A602F3">
        <w:rPr>
          <w:rFonts w:ascii="Times New Roman" w:hAnsi="Times New Roman" w:cs="Times New Roman"/>
          <w:spacing w:val="-2"/>
          <w:sz w:val="28"/>
          <w:szCs w:val="28"/>
          <w:lang w:val="ky-KG"/>
        </w:rPr>
        <w:t>ү</w:t>
      </w:r>
      <w:r w:rsidR="006D1DAA" w:rsidRPr="00A602F3">
        <w:rPr>
          <w:rFonts w:ascii="Times New Roman" w:hAnsi="Times New Roman" w:cs="Times New Roman"/>
          <w:spacing w:val="-2"/>
          <w:sz w:val="28"/>
          <w:szCs w:val="28"/>
          <w:lang w:val="ky-KG"/>
        </w:rPr>
        <w:t>мд</w:t>
      </w:r>
      <w:r w:rsidR="00CD3933" w:rsidRPr="00A602F3">
        <w:rPr>
          <w:rFonts w:ascii="Times New Roman" w:hAnsi="Times New Roman" w:cs="Times New Roman"/>
          <w:spacing w:val="-2"/>
          <w:sz w:val="28"/>
          <w:szCs w:val="28"/>
          <w:lang w:val="ky-KG"/>
        </w:rPr>
        <w:t>үү</w:t>
      </w:r>
      <w:r w:rsidR="006D1DAA" w:rsidRPr="00A602F3">
        <w:rPr>
          <w:rFonts w:ascii="Times New Roman" w:hAnsi="Times New Roman" w:cs="Times New Roman"/>
          <w:spacing w:val="-2"/>
          <w:sz w:val="28"/>
          <w:szCs w:val="28"/>
          <w:lang w:val="ky-KG"/>
        </w:rPr>
        <w:t>л</w:t>
      </w:r>
      <w:r w:rsidR="00CD3933" w:rsidRPr="00A602F3">
        <w:rPr>
          <w:rFonts w:ascii="Times New Roman" w:hAnsi="Times New Roman" w:cs="Times New Roman"/>
          <w:spacing w:val="-2"/>
          <w:sz w:val="28"/>
          <w:szCs w:val="28"/>
          <w:lang w:val="ky-KG"/>
        </w:rPr>
        <w:t>ү</w:t>
      </w:r>
      <w:r w:rsidR="006D1DAA" w:rsidRPr="00A602F3">
        <w:rPr>
          <w:rFonts w:ascii="Times New Roman" w:hAnsi="Times New Roman" w:cs="Times New Roman"/>
          <w:spacing w:val="-2"/>
          <w:sz w:val="28"/>
          <w:szCs w:val="28"/>
          <w:lang w:val="ky-KG"/>
        </w:rPr>
        <w:t xml:space="preserve">к </w:t>
      </w:r>
      <w:r w:rsidR="00065C8B" w:rsidRPr="00A602F3">
        <w:rPr>
          <w:rFonts w:ascii="Times New Roman" w:hAnsi="Times New Roman" w:cs="Times New Roman"/>
          <w:spacing w:val="-2"/>
          <w:sz w:val="28"/>
          <w:szCs w:val="28"/>
          <w:lang w:val="ky-KG"/>
        </w:rPr>
        <w:t>10,05 г/м</w:t>
      </w:r>
      <w:r w:rsidR="00065C8B" w:rsidRPr="00A602F3">
        <w:rPr>
          <w:rFonts w:ascii="Times New Roman" w:hAnsi="Times New Roman" w:cs="Times New Roman"/>
          <w:spacing w:val="-2"/>
          <w:sz w:val="28"/>
          <w:szCs w:val="28"/>
          <w:vertAlign w:val="superscript"/>
          <w:lang w:val="ky-KG"/>
        </w:rPr>
        <w:t>2</w:t>
      </w:r>
      <w:r w:rsidR="00065C8B" w:rsidRPr="00A602F3">
        <w:rPr>
          <w:rFonts w:ascii="Times New Roman" w:hAnsi="Times New Roman" w:cs="Times New Roman"/>
          <w:spacing w:val="-2"/>
          <w:sz w:val="28"/>
          <w:szCs w:val="28"/>
          <w:lang w:val="ky-KG"/>
        </w:rPr>
        <w:t xml:space="preserve"> т</w:t>
      </w:r>
      <w:r w:rsidR="00CD3933" w:rsidRPr="00A602F3">
        <w:rPr>
          <w:rFonts w:ascii="Times New Roman" w:hAnsi="Times New Roman" w:cs="Times New Roman"/>
          <w:spacing w:val="-2"/>
          <w:sz w:val="28"/>
          <w:szCs w:val="28"/>
          <w:lang w:val="ky-KG"/>
        </w:rPr>
        <w:t>ү</w:t>
      </w:r>
      <w:r w:rsidR="00433B78" w:rsidRPr="00A602F3">
        <w:rPr>
          <w:rFonts w:ascii="Times New Roman" w:hAnsi="Times New Roman" w:cs="Times New Roman"/>
          <w:spacing w:val="-2"/>
          <w:sz w:val="28"/>
          <w:szCs w:val="28"/>
          <w:lang w:val="ky-KG"/>
        </w:rPr>
        <w:t>згө</w:t>
      </w:r>
      <w:r w:rsidR="00065C8B" w:rsidRPr="00A602F3">
        <w:rPr>
          <w:rFonts w:ascii="Times New Roman" w:hAnsi="Times New Roman" w:cs="Times New Roman"/>
          <w:spacing w:val="-2"/>
          <w:sz w:val="28"/>
          <w:szCs w:val="28"/>
          <w:lang w:val="ky-KG"/>
        </w:rPr>
        <w:t xml:space="preserve">н. </w:t>
      </w:r>
      <w:r w:rsidR="00037FC7" w:rsidRPr="00A602F3">
        <w:rPr>
          <w:rFonts w:ascii="Times New Roman" w:hAnsi="Times New Roman" w:cs="Times New Roman"/>
          <w:spacing w:val="-2"/>
          <w:sz w:val="28"/>
          <w:szCs w:val="28"/>
          <w:lang w:val="ky-KG"/>
        </w:rPr>
        <w:t>Бул учурда культура сутка боюу жарыкта жана суунун температурасы 18-20</w:t>
      </w:r>
      <w:r w:rsidR="00037FC7" w:rsidRPr="00A602F3">
        <w:rPr>
          <w:rFonts w:ascii="Times New Roman" w:hAnsi="Times New Roman" w:cs="Times New Roman"/>
          <w:spacing w:val="-2"/>
          <w:sz w:val="28"/>
          <w:szCs w:val="28"/>
          <w:vertAlign w:val="superscript"/>
          <w:lang w:val="ky-KG"/>
        </w:rPr>
        <w:t xml:space="preserve">0 </w:t>
      </w:r>
      <w:r w:rsidR="00037FC7" w:rsidRPr="00A602F3">
        <w:rPr>
          <w:rFonts w:ascii="Times New Roman" w:hAnsi="Times New Roman" w:cs="Times New Roman"/>
          <w:bCs/>
          <w:spacing w:val="-2"/>
          <w:sz w:val="28"/>
          <w:szCs w:val="28"/>
          <w:lang w:val="ky-KG"/>
        </w:rPr>
        <w:t xml:space="preserve">С кармалган. </w:t>
      </w:r>
      <w:r w:rsidR="00F25A05" w:rsidRPr="00A602F3">
        <w:rPr>
          <w:rFonts w:ascii="Times New Roman" w:hAnsi="Times New Roman" w:cs="Times New Roman"/>
          <w:spacing w:val="-2"/>
          <w:sz w:val="28"/>
          <w:szCs w:val="28"/>
          <w:lang w:val="ky-KG"/>
        </w:rPr>
        <w:t>Тажрыйба 30 к</w:t>
      </w:r>
      <w:r w:rsidR="00CD3933" w:rsidRPr="00A602F3">
        <w:rPr>
          <w:rFonts w:ascii="Times New Roman" w:hAnsi="Times New Roman" w:cs="Times New Roman"/>
          <w:spacing w:val="-2"/>
          <w:sz w:val="28"/>
          <w:szCs w:val="28"/>
          <w:lang w:val="ky-KG"/>
        </w:rPr>
        <w:t>ү</w:t>
      </w:r>
      <w:r w:rsidR="00433B78" w:rsidRPr="00A602F3">
        <w:rPr>
          <w:rFonts w:ascii="Times New Roman" w:hAnsi="Times New Roman" w:cs="Times New Roman"/>
          <w:spacing w:val="-2"/>
          <w:sz w:val="28"/>
          <w:szCs w:val="28"/>
          <w:lang w:val="ky-KG"/>
        </w:rPr>
        <w:t>нгө</w:t>
      </w:r>
      <w:r w:rsidR="00F25A05" w:rsidRPr="00A602F3">
        <w:rPr>
          <w:rFonts w:ascii="Times New Roman" w:hAnsi="Times New Roman" w:cs="Times New Roman"/>
          <w:spacing w:val="-2"/>
          <w:sz w:val="28"/>
          <w:szCs w:val="28"/>
          <w:lang w:val="ky-KG"/>
        </w:rPr>
        <w:t xml:space="preserve"> созулду. Биомасса ар 3 к</w:t>
      </w:r>
      <w:r w:rsidR="00CD3933" w:rsidRPr="00A602F3">
        <w:rPr>
          <w:rFonts w:ascii="Times New Roman" w:hAnsi="Times New Roman" w:cs="Times New Roman"/>
          <w:spacing w:val="-2"/>
          <w:sz w:val="28"/>
          <w:szCs w:val="28"/>
          <w:lang w:val="ky-KG"/>
        </w:rPr>
        <w:t>ү</w:t>
      </w:r>
      <w:r w:rsidR="00F25A05" w:rsidRPr="00A602F3">
        <w:rPr>
          <w:rFonts w:ascii="Times New Roman" w:hAnsi="Times New Roman" w:cs="Times New Roman"/>
          <w:spacing w:val="-2"/>
          <w:sz w:val="28"/>
          <w:szCs w:val="28"/>
          <w:lang w:val="ky-KG"/>
        </w:rPr>
        <w:t>нд</w:t>
      </w:r>
      <w:r w:rsidR="00433B78" w:rsidRPr="00A602F3">
        <w:rPr>
          <w:rFonts w:ascii="Times New Roman" w:hAnsi="Times New Roman" w:cs="Times New Roman"/>
          <w:spacing w:val="-2"/>
          <w:sz w:val="28"/>
          <w:szCs w:val="28"/>
          <w:lang w:val="ky-KG"/>
        </w:rPr>
        <w:t>ө</w:t>
      </w:r>
      <w:r w:rsidR="00F25A05" w:rsidRPr="00A602F3">
        <w:rPr>
          <w:rFonts w:ascii="Times New Roman" w:hAnsi="Times New Roman" w:cs="Times New Roman"/>
          <w:spacing w:val="-2"/>
          <w:sz w:val="28"/>
          <w:szCs w:val="28"/>
          <w:lang w:val="ky-KG"/>
        </w:rPr>
        <w:t xml:space="preserve"> чогултулуп, азык ч</w:t>
      </w:r>
      <w:r w:rsidR="00433B78" w:rsidRPr="00A602F3">
        <w:rPr>
          <w:rFonts w:ascii="Times New Roman" w:hAnsi="Times New Roman" w:cs="Times New Roman"/>
          <w:spacing w:val="-2"/>
          <w:sz w:val="28"/>
          <w:szCs w:val="28"/>
          <w:lang w:val="ky-KG"/>
        </w:rPr>
        <w:t>ө</w:t>
      </w:r>
      <w:r w:rsidR="00F25A05" w:rsidRPr="00A602F3">
        <w:rPr>
          <w:rFonts w:ascii="Times New Roman" w:hAnsi="Times New Roman" w:cs="Times New Roman"/>
          <w:spacing w:val="-2"/>
          <w:sz w:val="28"/>
          <w:szCs w:val="28"/>
          <w:lang w:val="ky-KG"/>
        </w:rPr>
        <w:t>йр</w:t>
      </w:r>
      <w:r w:rsidR="00433B78" w:rsidRPr="00A602F3">
        <w:rPr>
          <w:rFonts w:ascii="Times New Roman" w:hAnsi="Times New Roman" w:cs="Times New Roman"/>
          <w:spacing w:val="-2"/>
          <w:sz w:val="28"/>
          <w:szCs w:val="28"/>
          <w:lang w:val="ky-KG"/>
        </w:rPr>
        <w:t>ө</w:t>
      </w:r>
      <w:r w:rsidR="00F25A05" w:rsidRPr="00A602F3">
        <w:rPr>
          <w:rFonts w:ascii="Times New Roman" w:hAnsi="Times New Roman" w:cs="Times New Roman"/>
          <w:spacing w:val="-2"/>
          <w:sz w:val="28"/>
          <w:szCs w:val="28"/>
          <w:lang w:val="ky-KG"/>
        </w:rPr>
        <w:t>с</w:t>
      </w:r>
      <w:r w:rsidR="00CD3933" w:rsidRPr="00A602F3">
        <w:rPr>
          <w:rFonts w:ascii="Times New Roman" w:hAnsi="Times New Roman" w:cs="Times New Roman"/>
          <w:spacing w:val="-2"/>
          <w:sz w:val="28"/>
          <w:szCs w:val="28"/>
          <w:lang w:val="ky-KG"/>
        </w:rPr>
        <w:t>ү ар бир 10 кү</w:t>
      </w:r>
      <w:r w:rsidR="00F25A05" w:rsidRPr="00A602F3">
        <w:rPr>
          <w:rFonts w:ascii="Times New Roman" w:hAnsi="Times New Roman" w:cs="Times New Roman"/>
          <w:spacing w:val="-2"/>
          <w:sz w:val="28"/>
          <w:szCs w:val="28"/>
          <w:lang w:val="ky-KG"/>
        </w:rPr>
        <w:t>нд</w:t>
      </w:r>
      <w:r w:rsidR="00433B78" w:rsidRPr="00A602F3">
        <w:rPr>
          <w:rFonts w:ascii="Times New Roman" w:hAnsi="Times New Roman" w:cs="Times New Roman"/>
          <w:spacing w:val="-2"/>
          <w:sz w:val="28"/>
          <w:szCs w:val="28"/>
          <w:lang w:val="ky-KG"/>
        </w:rPr>
        <w:t>ө</w:t>
      </w:r>
      <w:r w:rsidR="00F25A05" w:rsidRPr="00A602F3">
        <w:rPr>
          <w:rFonts w:ascii="Times New Roman" w:hAnsi="Times New Roman" w:cs="Times New Roman"/>
          <w:spacing w:val="-2"/>
          <w:sz w:val="28"/>
          <w:szCs w:val="28"/>
          <w:lang w:val="ky-KG"/>
        </w:rPr>
        <w:t xml:space="preserve"> жа</w:t>
      </w:r>
      <w:r w:rsidR="00433B78" w:rsidRPr="00A602F3">
        <w:rPr>
          <w:rFonts w:ascii="Times New Roman" w:hAnsi="Times New Roman" w:cs="Times New Roman"/>
          <w:spacing w:val="-2"/>
          <w:sz w:val="28"/>
          <w:szCs w:val="28"/>
          <w:lang w:val="ky-KG"/>
        </w:rPr>
        <w:t>ң</w:t>
      </w:r>
      <w:r w:rsidR="00D65D89" w:rsidRPr="00A602F3">
        <w:rPr>
          <w:rFonts w:ascii="Times New Roman" w:hAnsi="Times New Roman" w:cs="Times New Roman"/>
          <w:spacing w:val="-2"/>
          <w:sz w:val="28"/>
          <w:szCs w:val="28"/>
          <w:lang w:val="ky-KG"/>
        </w:rPr>
        <w:t xml:space="preserve">ыланып турулду. </w:t>
      </w:r>
      <w:r w:rsidR="00F25A05" w:rsidRPr="00A602F3">
        <w:rPr>
          <w:rFonts w:ascii="Times New Roman" w:hAnsi="Times New Roman" w:cs="Times New Roman"/>
          <w:spacing w:val="-2"/>
          <w:sz w:val="28"/>
          <w:szCs w:val="28"/>
          <w:lang w:val="ky-KG"/>
        </w:rPr>
        <w:t>Тажрыйбанын жыйынтыгында, а</w:t>
      </w:r>
      <w:r w:rsidR="00F25A05" w:rsidRPr="00A602F3">
        <w:rPr>
          <w:rFonts w:ascii="Times New Roman" w:hAnsi="Times New Roman" w:cs="Times New Roman"/>
          <w:bCs/>
          <w:spacing w:val="-2"/>
          <w:sz w:val="28"/>
          <w:szCs w:val="28"/>
          <w:lang w:val="ky-KG"/>
        </w:rPr>
        <w:t>чык асман алдында</w:t>
      </w:r>
      <w:r w:rsidR="00E17ABC" w:rsidRPr="00A602F3">
        <w:rPr>
          <w:rFonts w:ascii="Times New Roman" w:hAnsi="Times New Roman" w:cs="Times New Roman"/>
          <w:bCs/>
          <w:spacing w:val="-2"/>
          <w:sz w:val="28"/>
          <w:szCs w:val="28"/>
          <w:lang w:val="ky-KG"/>
        </w:rPr>
        <w:t xml:space="preserve"> жана </w:t>
      </w:r>
      <w:r w:rsidR="00F25A05" w:rsidRPr="00A602F3">
        <w:rPr>
          <w:rFonts w:ascii="Times New Roman" w:hAnsi="Times New Roman" w:cs="Times New Roman"/>
          <w:bCs/>
          <w:spacing w:val="-2"/>
          <w:sz w:val="28"/>
          <w:szCs w:val="28"/>
          <w:lang w:val="ky-KG"/>
        </w:rPr>
        <w:t xml:space="preserve">лабораториялык шартта </w:t>
      </w:r>
      <w:r w:rsidR="00DB5300" w:rsidRPr="00A602F3">
        <w:rPr>
          <w:rFonts w:ascii="Times New Roman" w:hAnsi="Times New Roman" w:cs="Times New Roman"/>
          <w:bCs/>
          <w:spacing w:val="-2"/>
          <w:sz w:val="28"/>
          <w:szCs w:val="28"/>
          <w:lang w:val="ky-KG"/>
        </w:rPr>
        <w:t xml:space="preserve">риччиокарпусту </w:t>
      </w:r>
      <w:r w:rsidR="005D0F3B" w:rsidRPr="00A602F3">
        <w:rPr>
          <w:rFonts w:ascii="Times New Roman" w:hAnsi="Times New Roman" w:cs="Times New Roman"/>
          <w:spacing w:val="-2"/>
          <w:sz w:val="28"/>
          <w:szCs w:val="28"/>
          <w:lang w:val="ky-KG"/>
        </w:rPr>
        <w:t>орган</w:t>
      </w:r>
      <w:r w:rsidR="00D65D89" w:rsidRPr="00A602F3">
        <w:rPr>
          <w:rFonts w:ascii="Times New Roman" w:hAnsi="Times New Roman" w:cs="Times New Roman"/>
          <w:spacing w:val="-2"/>
          <w:sz w:val="28"/>
          <w:szCs w:val="28"/>
          <w:lang w:val="ky-KG"/>
        </w:rPr>
        <w:t>икалык заттардан алынган азык чө</w:t>
      </w:r>
      <w:r w:rsidR="005D0F3B" w:rsidRPr="00A602F3">
        <w:rPr>
          <w:rFonts w:ascii="Times New Roman" w:hAnsi="Times New Roman" w:cs="Times New Roman"/>
          <w:spacing w:val="-2"/>
          <w:sz w:val="28"/>
          <w:szCs w:val="28"/>
          <w:lang w:val="ky-KG"/>
        </w:rPr>
        <w:t>йр</w:t>
      </w:r>
      <w:r w:rsidR="00D65D89" w:rsidRPr="00A602F3">
        <w:rPr>
          <w:rFonts w:ascii="Times New Roman" w:hAnsi="Times New Roman" w:cs="Times New Roman"/>
          <w:spacing w:val="-2"/>
          <w:sz w:val="28"/>
          <w:szCs w:val="28"/>
          <w:lang w:val="ky-KG"/>
        </w:rPr>
        <w:t>ө</w:t>
      </w:r>
      <w:r w:rsidR="00DB5300" w:rsidRPr="00A602F3">
        <w:rPr>
          <w:rFonts w:ascii="Times New Roman" w:hAnsi="Times New Roman" w:cs="Times New Roman"/>
          <w:spacing w:val="-2"/>
          <w:sz w:val="28"/>
          <w:szCs w:val="28"/>
          <w:lang w:val="ky-KG"/>
        </w:rPr>
        <w:t>д</w:t>
      </w:r>
      <w:r w:rsidR="00D65D89" w:rsidRPr="00A602F3">
        <w:rPr>
          <w:rFonts w:ascii="Times New Roman" w:hAnsi="Times New Roman" w:cs="Times New Roman"/>
          <w:spacing w:val="-2"/>
          <w:sz w:val="28"/>
          <w:szCs w:val="28"/>
          <w:lang w:val="ky-KG"/>
        </w:rPr>
        <w:t>ө</w:t>
      </w:r>
      <w:r w:rsidR="005D0F3B" w:rsidRPr="00A602F3">
        <w:rPr>
          <w:rFonts w:ascii="Times New Roman" w:hAnsi="Times New Roman" w:cs="Times New Roman"/>
          <w:spacing w:val="-2"/>
          <w:sz w:val="28"/>
          <w:szCs w:val="28"/>
          <w:lang w:val="ky-KG"/>
        </w:rPr>
        <w:t xml:space="preserve"> </w:t>
      </w:r>
      <w:r w:rsidR="00433B78" w:rsidRPr="00A602F3">
        <w:rPr>
          <w:rFonts w:ascii="Times New Roman" w:hAnsi="Times New Roman" w:cs="Times New Roman"/>
          <w:spacing w:val="-2"/>
          <w:sz w:val="28"/>
          <w:szCs w:val="28"/>
          <w:lang w:val="ky-KG"/>
        </w:rPr>
        <w:t>ө</w:t>
      </w:r>
      <w:r w:rsidR="0059525C" w:rsidRPr="00A602F3">
        <w:rPr>
          <w:rFonts w:ascii="Times New Roman" w:hAnsi="Times New Roman" w:cs="Times New Roman"/>
          <w:spacing w:val="-2"/>
          <w:sz w:val="28"/>
          <w:szCs w:val="28"/>
          <w:lang w:val="ky-KG"/>
        </w:rPr>
        <w:t>ст</w:t>
      </w:r>
      <w:r w:rsidR="00CD3933" w:rsidRPr="00A602F3">
        <w:rPr>
          <w:rFonts w:ascii="Times New Roman" w:hAnsi="Times New Roman" w:cs="Times New Roman"/>
          <w:spacing w:val="-2"/>
          <w:sz w:val="28"/>
          <w:szCs w:val="28"/>
          <w:lang w:val="ky-KG"/>
        </w:rPr>
        <w:t>ү</w:t>
      </w:r>
      <w:r w:rsidR="0059525C" w:rsidRPr="00A602F3">
        <w:rPr>
          <w:rFonts w:ascii="Times New Roman" w:hAnsi="Times New Roman" w:cs="Times New Roman"/>
          <w:spacing w:val="-2"/>
          <w:sz w:val="28"/>
          <w:szCs w:val="28"/>
          <w:lang w:val="ky-KG"/>
        </w:rPr>
        <w:t>р</w:t>
      </w:r>
      <w:r w:rsidR="00CD3933" w:rsidRPr="00A602F3">
        <w:rPr>
          <w:rFonts w:ascii="Times New Roman" w:hAnsi="Times New Roman" w:cs="Times New Roman"/>
          <w:spacing w:val="-2"/>
          <w:sz w:val="28"/>
          <w:szCs w:val="28"/>
          <w:lang w:val="ky-KG"/>
        </w:rPr>
        <w:t>үү</w:t>
      </w:r>
      <w:r w:rsidR="0059525C" w:rsidRPr="00A602F3">
        <w:rPr>
          <w:rFonts w:ascii="Times New Roman" w:hAnsi="Times New Roman" w:cs="Times New Roman"/>
          <w:spacing w:val="-2"/>
          <w:sz w:val="28"/>
          <w:szCs w:val="28"/>
          <w:lang w:val="ky-KG"/>
        </w:rPr>
        <w:t xml:space="preserve"> </w:t>
      </w:r>
      <w:r w:rsidR="005D0F3B" w:rsidRPr="00A602F3">
        <w:rPr>
          <w:rFonts w:ascii="Times New Roman" w:hAnsi="Times New Roman" w:cs="Times New Roman"/>
          <w:spacing w:val="-2"/>
          <w:sz w:val="28"/>
          <w:szCs w:val="28"/>
          <w:lang w:val="ky-KG"/>
        </w:rPr>
        <w:t>жакшы</w:t>
      </w:r>
      <w:r w:rsidR="0059525C" w:rsidRPr="00A602F3">
        <w:rPr>
          <w:rFonts w:ascii="Times New Roman" w:hAnsi="Times New Roman" w:cs="Times New Roman"/>
          <w:spacing w:val="-2"/>
          <w:sz w:val="28"/>
          <w:szCs w:val="28"/>
          <w:lang w:val="ky-KG"/>
        </w:rPr>
        <w:t xml:space="preserve"> натыйжа</w:t>
      </w:r>
      <w:r w:rsidR="00037FC7" w:rsidRPr="00A602F3">
        <w:rPr>
          <w:rFonts w:ascii="Times New Roman" w:hAnsi="Times New Roman" w:cs="Times New Roman"/>
          <w:spacing w:val="-2"/>
          <w:sz w:val="28"/>
          <w:szCs w:val="28"/>
          <w:lang w:val="ky-KG"/>
        </w:rPr>
        <w:t xml:space="preserve"> бере</w:t>
      </w:r>
      <w:r w:rsidR="005D0F3B" w:rsidRPr="00A602F3">
        <w:rPr>
          <w:rFonts w:ascii="Times New Roman" w:hAnsi="Times New Roman" w:cs="Times New Roman"/>
          <w:spacing w:val="-2"/>
          <w:sz w:val="28"/>
          <w:szCs w:val="28"/>
          <w:lang w:val="ky-KG"/>
        </w:rPr>
        <w:t>р</w:t>
      </w:r>
      <w:r w:rsidR="00DB5300" w:rsidRPr="00A602F3">
        <w:rPr>
          <w:rFonts w:ascii="Times New Roman" w:hAnsi="Times New Roman" w:cs="Times New Roman"/>
          <w:spacing w:val="-2"/>
          <w:sz w:val="28"/>
          <w:szCs w:val="28"/>
          <w:lang w:val="ky-KG"/>
        </w:rPr>
        <w:t>и</w:t>
      </w:r>
      <w:r w:rsidR="005D0F3B" w:rsidRPr="00A602F3">
        <w:rPr>
          <w:rFonts w:ascii="Times New Roman" w:hAnsi="Times New Roman" w:cs="Times New Roman"/>
          <w:spacing w:val="-2"/>
          <w:sz w:val="28"/>
          <w:szCs w:val="28"/>
          <w:lang w:val="ky-KG"/>
        </w:rPr>
        <w:t xml:space="preserve"> аныкта</w:t>
      </w:r>
      <w:r w:rsidR="0059525C" w:rsidRPr="00A602F3">
        <w:rPr>
          <w:rFonts w:ascii="Times New Roman" w:hAnsi="Times New Roman" w:cs="Times New Roman"/>
          <w:spacing w:val="-2"/>
          <w:sz w:val="28"/>
          <w:szCs w:val="28"/>
          <w:lang w:val="ky-KG"/>
        </w:rPr>
        <w:t>л</w:t>
      </w:r>
      <w:r w:rsidR="005D0F3B" w:rsidRPr="00A602F3">
        <w:rPr>
          <w:rFonts w:ascii="Times New Roman" w:hAnsi="Times New Roman" w:cs="Times New Roman"/>
          <w:spacing w:val="-2"/>
          <w:sz w:val="28"/>
          <w:szCs w:val="28"/>
          <w:lang w:val="ky-KG"/>
        </w:rPr>
        <w:t xml:space="preserve">ды. </w:t>
      </w:r>
      <w:r w:rsidR="007D0D7A" w:rsidRPr="00A602F3">
        <w:rPr>
          <w:rFonts w:ascii="Times New Roman" w:hAnsi="Times New Roman" w:cs="Times New Roman"/>
          <w:spacing w:val="-2"/>
          <w:sz w:val="28"/>
          <w:szCs w:val="28"/>
          <w:lang w:val="ky-KG"/>
        </w:rPr>
        <w:t>(табл</w:t>
      </w:r>
      <w:r w:rsidR="001A6D6F" w:rsidRPr="00A602F3">
        <w:rPr>
          <w:rFonts w:ascii="Times New Roman" w:hAnsi="Times New Roman" w:cs="Times New Roman"/>
          <w:spacing w:val="-2"/>
          <w:sz w:val="28"/>
          <w:szCs w:val="28"/>
          <w:lang w:val="ky-KG"/>
        </w:rPr>
        <w:t>.</w:t>
      </w:r>
      <w:r w:rsidR="00564F0F" w:rsidRPr="00A602F3">
        <w:rPr>
          <w:rFonts w:ascii="Times New Roman" w:hAnsi="Times New Roman" w:cs="Times New Roman"/>
          <w:spacing w:val="-2"/>
          <w:sz w:val="28"/>
          <w:szCs w:val="28"/>
          <w:lang w:val="ky-KG"/>
        </w:rPr>
        <w:t xml:space="preserve"> </w:t>
      </w:r>
      <w:r w:rsidR="00390850" w:rsidRPr="00A602F3">
        <w:rPr>
          <w:rFonts w:ascii="Times New Roman" w:hAnsi="Times New Roman" w:cs="Times New Roman"/>
          <w:spacing w:val="-2"/>
          <w:sz w:val="28"/>
          <w:szCs w:val="28"/>
          <w:lang w:val="ky-KG"/>
        </w:rPr>
        <w:t>5.</w:t>
      </w:r>
      <w:r w:rsidR="00564F0F" w:rsidRPr="00A602F3">
        <w:rPr>
          <w:rFonts w:ascii="Times New Roman" w:hAnsi="Times New Roman" w:cs="Times New Roman"/>
          <w:b/>
          <w:spacing w:val="-2"/>
          <w:sz w:val="28"/>
          <w:szCs w:val="28"/>
          <w:lang w:val="ky-KG"/>
        </w:rPr>
        <w:t>2</w:t>
      </w:r>
      <w:r w:rsidR="00390850" w:rsidRPr="00A602F3">
        <w:rPr>
          <w:rFonts w:ascii="Times New Roman" w:hAnsi="Times New Roman" w:cs="Times New Roman"/>
          <w:b/>
          <w:spacing w:val="-2"/>
          <w:sz w:val="28"/>
          <w:szCs w:val="28"/>
          <w:lang w:val="ky-KG"/>
        </w:rPr>
        <w:t>.1</w:t>
      </w:r>
      <w:r w:rsidR="007D0D7A" w:rsidRPr="00A602F3">
        <w:rPr>
          <w:rFonts w:ascii="Times New Roman" w:hAnsi="Times New Roman" w:cs="Times New Roman"/>
          <w:spacing w:val="-2"/>
          <w:sz w:val="28"/>
          <w:szCs w:val="28"/>
          <w:lang w:val="ky-KG"/>
        </w:rPr>
        <w:t>).</w:t>
      </w:r>
    </w:p>
    <w:p w:rsidR="005D0F3B" w:rsidRPr="008A2D8C" w:rsidRDefault="00390850" w:rsidP="00A602F3">
      <w:pPr>
        <w:spacing w:before="120" w:after="120" w:line="259" w:lineRule="auto"/>
        <w:jc w:val="center"/>
        <w:rPr>
          <w:rFonts w:ascii="Times New Roman" w:hAnsi="Times New Roman" w:cs="Times New Roman"/>
          <w:b/>
          <w:i/>
          <w:sz w:val="28"/>
          <w:szCs w:val="28"/>
          <w:lang w:val="ky-KG"/>
        </w:rPr>
      </w:pPr>
      <w:r w:rsidRPr="008A2D8C">
        <w:rPr>
          <w:rFonts w:ascii="Times New Roman" w:hAnsi="Times New Roman" w:cs="Times New Roman"/>
          <w:b/>
          <w:i/>
          <w:sz w:val="28"/>
          <w:szCs w:val="28"/>
          <w:lang w:val="ky-KG"/>
        </w:rPr>
        <w:t>5.2.1</w:t>
      </w:r>
      <w:r w:rsidR="001A6D6F" w:rsidRPr="008A2D8C">
        <w:rPr>
          <w:rFonts w:ascii="Times New Roman" w:hAnsi="Times New Roman" w:cs="Times New Roman"/>
          <w:b/>
          <w:i/>
          <w:sz w:val="28"/>
          <w:szCs w:val="28"/>
          <w:lang w:val="ky-KG"/>
        </w:rPr>
        <w:t>-</w:t>
      </w:r>
      <w:r w:rsidR="00564F0F" w:rsidRPr="008A2D8C">
        <w:rPr>
          <w:rFonts w:ascii="Times New Roman" w:hAnsi="Times New Roman" w:cs="Times New Roman"/>
          <w:b/>
          <w:i/>
          <w:sz w:val="28"/>
          <w:szCs w:val="28"/>
          <w:lang w:val="ky-KG"/>
        </w:rPr>
        <w:t xml:space="preserve">Таблица. </w:t>
      </w:r>
      <w:r w:rsidR="0068035F" w:rsidRPr="008A2D8C">
        <w:rPr>
          <w:rFonts w:ascii="Times New Roman" w:hAnsi="Times New Roman" w:cs="Times New Roman"/>
          <w:b/>
          <w:bCs/>
          <w:i/>
          <w:sz w:val="28"/>
          <w:szCs w:val="28"/>
          <w:lang w:val="ky-KG"/>
        </w:rPr>
        <w:t>Ricciocarpus</w:t>
      </w:r>
      <w:r w:rsidR="00025AC1" w:rsidRPr="008A2D8C">
        <w:rPr>
          <w:rFonts w:ascii="Times New Roman" w:hAnsi="Times New Roman" w:cs="Times New Roman"/>
          <w:b/>
          <w:bCs/>
          <w:i/>
          <w:sz w:val="28"/>
          <w:szCs w:val="28"/>
          <w:lang w:val="ky-KG"/>
        </w:rPr>
        <w:t xml:space="preserve"> </w:t>
      </w:r>
      <w:r w:rsidR="0068035F" w:rsidRPr="008A2D8C">
        <w:rPr>
          <w:rFonts w:ascii="Times New Roman" w:hAnsi="Times New Roman" w:cs="Times New Roman"/>
          <w:b/>
          <w:bCs/>
          <w:i/>
          <w:sz w:val="28"/>
          <w:szCs w:val="28"/>
          <w:lang w:val="ky-KG"/>
        </w:rPr>
        <w:t>natans</w:t>
      </w:r>
      <w:r w:rsidR="00025AC1" w:rsidRPr="008A2D8C">
        <w:rPr>
          <w:rFonts w:ascii="Times New Roman" w:hAnsi="Times New Roman" w:cs="Times New Roman"/>
          <w:b/>
          <w:bCs/>
          <w:i/>
          <w:sz w:val="28"/>
          <w:szCs w:val="28"/>
          <w:lang w:val="ky-KG"/>
        </w:rPr>
        <w:t xml:space="preserve"> </w:t>
      </w:r>
      <w:r w:rsidR="0000142A" w:rsidRPr="008A2D8C">
        <w:rPr>
          <w:rFonts w:ascii="Times New Roman" w:hAnsi="Times New Roman" w:cs="Times New Roman"/>
          <w:b/>
          <w:i/>
          <w:sz w:val="28"/>
          <w:szCs w:val="28"/>
          <w:lang w:val="ky-KG"/>
        </w:rPr>
        <w:t xml:space="preserve">(L.) Cordaны </w:t>
      </w:r>
      <w:r w:rsidR="00A602F3">
        <w:rPr>
          <w:rFonts w:ascii="Times New Roman" w:hAnsi="Times New Roman" w:cs="Times New Roman"/>
          <w:b/>
          <w:i/>
          <w:sz w:val="28"/>
          <w:szCs w:val="28"/>
          <w:lang w:val="ky-KG"/>
        </w:rPr>
        <w:br/>
      </w:r>
      <w:r w:rsidR="00025AC1" w:rsidRPr="008A2D8C">
        <w:rPr>
          <w:rFonts w:ascii="Times New Roman" w:hAnsi="Times New Roman" w:cs="Times New Roman"/>
          <w:b/>
          <w:i/>
          <w:sz w:val="28"/>
          <w:szCs w:val="28"/>
          <w:lang w:val="ky-KG"/>
        </w:rPr>
        <w:t>ар т</w:t>
      </w:r>
      <w:r w:rsidR="00CD3933" w:rsidRPr="008A2D8C">
        <w:rPr>
          <w:rFonts w:ascii="Times New Roman" w:hAnsi="Times New Roman" w:cs="Times New Roman"/>
          <w:b/>
          <w:sz w:val="28"/>
          <w:szCs w:val="28"/>
          <w:lang w:val="ky-KG"/>
        </w:rPr>
        <w:t>ү</w:t>
      </w:r>
      <w:r w:rsidR="005D0F3B" w:rsidRPr="008A2D8C">
        <w:rPr>
          <w:rFonts w:ascii="Times New Roman" w:hAnsi="Times New Roman" w:cs="Times New Roman"/>
          <w:b/>
          <w:i/>
          <w:sz w:val="28"/>
          <w:szCs w:val="28"/>
          <w:lang w:val="ky-KG"/>
        </w:rPr>
        <w:t>рд</w:t>
      </w:r>
      <w:r w:rsidR="00CD3933" w:rsidRPr="008A2D8C">
        <w:rPr>
          <w:rFonts w:ascii="Times New Roman" w:hAnsi="Times New Roman" w:cs="Times New Roman"/>
          <w:b/>
          <w:sz w:val="28"/>
          <w:szCs w:val="28"/>
          <w:lang w:val="ky-KG"/>
        </w:rPr>
        <w:t>үү</w:t>
      </w:r>
      <w:r w:rsidR="00433B78" w:rsidRPr="008A2D8C">
        <w:rPr>
          <w:rFonts w:ascii="Times New Roman" w:hAnsi="Times New Roman" w:cs="Times New Roman"/>
          <w:b/>
          <w:i/>
          <w:sz w:val="28"/>
          <w:szCs w:val="28"/>
          <w:lang w:val="ky-KG"/>
        </w:rPr>
        <w:t xml:space="preserve"> азык чөйрө</w:t>
      </w:r>
      <w:r w:rsidR="005D0F3B" w:rsidRPr="008A2D8C">
        <w:rPr>
          <w:rFonts w:ascii="Times New Roman" w:hAnsi="Times New Roman" w:cs="Times New Roman"/>
          <w:b/>
          <w:i/>
          <w:sz w:val="28"/>
          <w:szCs w:val="28"/>
          <w:lang w:val="ky-KG"/>
        </w:rPr>
        <w:t>с</w:t>
      </w:r>
      <w:r w:rsidR="00CD3933" w:rsidRPr="008A2D8C">
        <w:rPr>
          <w:rFonts w:ascii="Times New Roman" w:hAnsi="Times New Roman" w:cs="Times New Roman"/>
          <w:b/>
          <w:sz w:val="28"/>
          <w:szCs w:val="28"/>
          <w:lang w:val="ky-KG"/>
        </w:rPr>
        <w:t>ү</w:t>
      </w:r>
      <w:r w:rsidR="004F3761" w:rsidRPr="008A2D8C">
        <w:rPr>
          <w:rFonts w:ascii="Times New Roman" w:hAnsi="Times New Roman" w:cs="Times New Roman"/>
          <w:b/>
          <w:i/>
          <w:sz w:val="28"/>
          <w:szCs w:val="28"/>
          <w:lang w:val="ky-KG"/>
        </w:rPr>
        <w:t>н</w:t>
      </w:r>
      <w:r w:rsidR="00433B78" w:rsidRPr="008A2D8C">
        <w:rPr>
          <w:rFonts w:ascii="Times New Roman" w:hAnsi="Times New Roman" w:cs="Times New Roman"/>
          <w:b/>
          <w:i/>
          <w:sz w:val="28"/>
          <w:szCs w:val="28"/>
          <w:lang w:val="ky-KG"/>
        </w:rPr>
        <w:t>дө ө</w:t>
      </w:r>
      <w:r w:rsidR="005D0F3B" w:rsidRPr="008A2D8C">
        <w:rPr>
          <w:rFonts w:ascii="Times New Roman" w:hAnsi="Times New Roman" w:cs="Times New Roman"/>
          <w:b/>
          <w:i/>
          <w:sz w:val="28"/>
          <w:szCs w:val="28"/>
          <w:lang w:val="ky-KG"/>
        </w:rPr>
        <w:t>ст</w:t>
      </w:r>
      <w:r w:rsidR="00CD3933" w:rsidRPr="008A2D8C">
        <w:rPr>
          <w:rFonts w:ascii="Times New Roman" w:hAnsi="Times New Roman" w:cs="Times New Roman"/>
          <w:b/>
          <w:sz w:val="28"/>
          <w:szCs w:val="28"/>
          <w:lang w:val="ky-KG"/>
        </w:rPr>
        <w:t>ү</w:t>
      </w:r>
      <w:r w:rsidR="005D0F3B" w:rsidRPr="008A2D8C">
        <w:rPr>
          <w:rFonts w:ascii="Times New Roman" w:hAnsi="Times New Roman" w:cs="Times New Roman"/>
          <w:b/>
          <w:i/>
          <w:sz w:val="28"/>
          <w:szCs w:val="28"/>
          <w:lang w:val="ky-KG"/>
        </w:rPr>
        <w:t>р</w:t>
      </w:r>
      <w:r w:rsidR="00CD3933" w:rsidRPr="008A2D8C">
        <w:rPr>
          <w:rFonts w:ascii="Times New Roman" w:hAnsi="Times New Roman" w:cs="Times New Roman"/>
          <w:b/>
          <w:sz w:val="28"/>
          <w:szCs w:val="28"/>
          <w:lang w:val="ky-KG"/>
        </w:rPr>
        <w:t>үү</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7"/>
        <w:gridCol w:w="1843"/>
        <w:gridCol w:w="2268"/>
        <w:gridCol w:w="1946"/>
      </w:tblGrid>
      <w:tr w:rsidR="0068035F" w:rsidRPr="008A2D8C" w:rsidTr="00203562">
        <w:tc>
          <w:tcPr>
            <w:tcW w:w="3407" w:type="dxa"/>
            <w:tcMar>
              <w:left w:w="0" w:type="dxa"/>
              <w:right w:w="0" w:type="dxa"/>
            </w:tcMar>
            <w:vAlign w:val="center"/>
          </w:tcPr>
          <w:p w:rsidR="0068035F" w:rsidRPr="008A2D8C" w:rsidRDefault="00367A38" w:rsidP="0066140D">
            <w:pPr>
              <w:spacing w:before="60" w:after="60" w:line="240" w:lineRule="auto"/>
              <w:jc w:val="center"/>
              <w:rPr>
                <w:rFonts w:ascii="Times New Roman" w:hAnsi="Times New Roman" w:cs="Times New Roman"/>
                <w:b/>
                <w:sz w:val="28"/>
                <w:szCs w:val="28"/>
                <w:lang w:val="ky-KG"/>
              </w:rPr>
            </w:pPr>
            <w:r w:rsidRPr="008A2D8C">
              <w:rPr>
                <w:rFonts w:ascii="Times New Roman" w:hAnsi="Times New Roman" w:cs="Times New Roman"/>
                <w:b/>
                <w:sz w:val="28"/>
                <w:szCs w:val="28"/>
                <w:lang w:val="ky-KG"/>
              </w:rPr>
              <w:t>Азык чө</w:t>
            </w:r>
            <w:r w:rsidR="00433B78" w:rsidRPr="008A2D8C">
              <w:rPr>
                <w:rFonts w:ascii="Times New Roman" w:hAnsi="Times New Roman" w:cs="Times New Roman"/>
                <w:b/>
                <w:sz w:val="28"/>
                <w:szCs w:val="28"/>
                <w:lang w:val="ky-KG"/>
              </w:rPr>
              <w:t>йрө</w:t>
            </w:r>
            <w:r w:rsidR="005D0F3B" w:rsidRPr="008A2D8C">
              <w:rPr>
                <w:rFonts w:ascii="Times New Roman" w:hAnsi="Times New Roman" w:cs="Times New Roman"/>
                <w:b/>
                <w:sz w:val="28"/>
                <w:szCs w:val="28"/>
                <w:lang w:val="ky-KG"/>
              </w:rPr>
              <w:t>с</w:t>
            </w:r>
            <w:r w:rsidR="00CD3933" w:rsidRPr="008A2D8C">
              <w:rPr>
                <w:rFonts w:ascii="Times New Roman" w:hAnsi="Times New Roman" w:cs="Times New Roman"/>
                <w:b/>
                <w:sz w:val="28"/>
                <w:szCs w:val="28"/>
                <w:lang w:val="ky-KG"/>
              </w:rPr>
              <w:t>ү</w:t>
            </w:r>
          </w:p>
        </w:tc>
        <w:tc>
          <w:tcPr>
            <w:tcW w:w="1843" w:type="dxa"/>
            <w:tcMar>
              <w:left w:w="0" w:type="dxa"/>
              <w:right w:w="0" w:type="dxa"/>
            </w:tcMar>
            <w:vAlign w:val="center"/>
          </w:tcPr>
          <w:p w:rsidR="0068035F" w:rsidRPr="008A2D8C" w:rsidRDefault="005D0F3B" w:rsidP="0066140D">
            <w:pPr>
              <w:spacing w:before="60" w:after="60" w:line="240" w:lineRule="auto"/>
              <w:jc w:val="center"/>
              <w:rPr>
                <w:rFonts w:ascii="Times New Roman" w:hAnsi="Times New Roman" w:cs="Times New Roman"/>
                <w:b/>
                <w:sz w:val="28"/>
                <w:szCs w:val="28"/>
                <w:lang w:val="ky-KG"/>
              </w:rPr>
            </w:pPr>
            <w:r w:rsidRPr="008A2D8C">
              <w:rPr>
                <w:rFonts w:ascii="Times New Roman" w:hAnsi="Times New Roman" w:cs="Times New Roman"/>
                <w:b/>
                <w:sz w:val="28"/>
                <w:szCs w:val="28"/>
                <w:lang w:val="ky-KG"/>
              </w:rPr>
              <w:t>Энелик культуранын тыгыздыгы</w:t>
            </w:r>
            <w:r w:rsidR="0068035F" w:rsidRPr="008A2D8C">
              <w:rPr>
                <w:rFonts w:ascii="Times New Roman" w:hAnsi="Times New Roman" w:cs="Times New Roman"/>
                <w:b/>
                <w:sz w:val="28"/>
                <w:szCs w:val="28"/>
                <w:lang w:val="ky-KG"/>
              </w:rPr>
              <w:t xml:space="preserve"> г/м</w:t>
            </w:r>
            <w:r w:rsidR="0068035F" w:rsidRPr="008A2D8C">
              <w:rPr>
                <w:rFonts w:ascii="Times New Roman" w:hAnsi="Times New Roman" w:cs="Times New Roman"/>
                <w:b/>
                <w:sz w:val="28"/>
                <w:szCs w:val="28"/>
                <w:vertAlign w:val="superscript"/>
                <w:lang w:val="ky-KG"/>
              </w:rPr>
              <w:t>2</w:t>
            </w:r>
          </w:p>
        </w:tc>
        <w:tc>
          <w:tcPr>
            <w:tcW w:w="2268" w:type="dxa"/>
            <w:tcMar>
              <w:left w:w="0" w:type="dxa"/>
              <w:right w:w="0" w:type="dxa"/>
            </w:tcMar>
            <w:vAlign w:val="center"/>
          </w:tcPr>
          <w:p w:rsidR="0068035F" w:rsidRPr="008A2D8C" w:rsidRDefault="005D0F3B" w:rsidP="0066140D">
            <w:pPr>
              <w:spacing w:before="60" w:after="60" w:line="240" w:lineRule="auto"/>
              <w:jc w:val="center"/>
              <w:rPr>
                <w:rFonts w:ascii="Times New Roman" w:hAnsi="Times New Roman" w:cs="Times New Roman"/>
                <w:b/>
                <w:sz w:val="28"/>
                <w:szCs w:val="28"/>
                <w:lang w:val="ky-KG"/>
              </w:rPr>
            </w:pPr>
            <w:r w:rsidRPr="008A2D8C">
              <w:rPr>
                <w:rFonts w:ascii="Times New Roman" w:hAnsi="Times New Roman" w:cs="Times New Roman"/>
                <w:b/>
                <w:sz w:val="28"/>
                <w:szCs w:val="28"/>
                <w:lang w:val="ky-KG"/>
              </w:rPr>
              <w:t>10 к</w:t>
            </w:r>
            <w:r w:rsidR="00CD3933" w:rsidRPr="008A2D8C">
              <w:rPr>
                <w:rFonts w:ascii="Times New Roman" w:hAnsi="Times New Roman" w:cs="Times New Roman"/>
                <w:b/>
                <w:sz w:val="28"/>
                <w:szCs w:val="28"/>
                <w:lang w:val="ky-KG"/>
              </w:rPr>
              <w:t>ү</w:t>
            </w:r>
            <w:r w:rsidR="00433B78" w:rsidRPr="008A2D8C">
              <w:rPr>
                <w:rFonts w:ascii="Times New Roman" w:hAnsi="Times New Roman" w:cs="Times New Roman"/>
                <w:b/>
                <w:sz w:val="28"/>
                <w:szCs w:val="28"/>
                <w:lang w:val="ky-KG"/>
              </w:rPr>
              <w:t>дө</w:t>
            </w:r>
            <w:r w:rsidRPr="008A2D8C">
              <w:rPr>
                <w:rFonts w:ascii="Times New Roman" w:hAnsi="Times New Roman" w:cs="Times New Roman"/>
                <w:b/>
                <w:sz w:val="28"/>
                <w:szCs w:val="28"/>
                <w:lang w:val="ky-KG"/>
              </w:rPr>
              <w:t>г</w:t>
            </w:r>
            <w:r w:rsidR="00CD3933" w:rsidRPr="008A2D8C">
              <w:rPr>
                <w:rFonts w:ascii="Times New Roman" w:hAnsi="Times New Roman" w:cs="Times New Roman"/>
                <w:b/>
                <w:sz w:val="28"/>
                <w:szCs w:val="28"/>
                <w:lang w:val="ky-KG"/>
              </w:rPr>
              <w:t>ү</w:t>
            </w:r>
            <w:r w:rsidRPr="008A2D8C">
              <w:rPr>
                <w:rFonts w:ascii="Times New Roman" w:hAnsi="Times New Roman" w:cs="Times New Roman"/>
                <w:b/>
                <w:sz w:val="28"/>
                <w:szCs w:val="28"/>
                <w:lang w:val="ky-KG"/>
              </w:rPr>
              <w:t xml:space="preserve"> биом</w:t>
            </w:r>
            <w:r w:rsidR="00433B78" w:rsidRPr="008A2D8C">
              <w:rPr>
                <w:rFonts w:ascii="Times New Roman" w:hAnsi="Times New Roman" w:cs="Times New Roman"/>
                <w:b/>
                <w:sz w:val="28"/>
                <w:szCs w:val="28"/>
                <w:lang w:val="ky-KG"/>
              </w:rPr>
              <w:t>ассанын ө</w:t>
            </w:r>
            <w:r w:rsidR="00CD3933" w:rsidRPr="008A2D8C">
              <w:rPr>
                <w:rFonts w:ascii="Times New Roman" w:hAnsi="Times New Roman" w:cs="Times New Roman"/>
                <w:b/>
                <w:sz w:val="28"/>
                <w:szCs w:val="28"/>
                <w:lang w:val="ky-KG"/>
              </w:rPr>
              <w:t>сүү</w:t>
            </w:r>
            <w:r w:rsidRPr="008A2D8C">
              <w:rPr>
                <w:rFonts w:ascii="Times New Roman" w:hAnsi="Times New Roman" w:cs="Times New Roman"/>
                <w:b/>
                <w:sz w:val="28"/>
                <w:szCs w:val="28"/>
                <w:lang w:val="ky-KG"/>
              </w:rPr>
              <w:t>с</w:t>
            </w:r>
            <w:r w:rsidR="00CD3933" w:rsidRPr="008A2D8C">
              <w:rPr>
                <w:rFonts w:ascii="Times New Roman" w:hAnsi="Times New Roman" w:cs="Times New Roman"/>
                <w:b/>
                <w:sz w:val="28"/>
                <w:szCs w:val="28"/>
                <w:lang w:val="ky-KG"/>
              </w:rPr>
              <w:t>ү</w:t>
            </w:r>
            <w:r w:rsidR="0068035F" w:rsidRPr="008A2D8C">
              <w:rPr>
                <w:rFonts w:ascii="Times New Roman" w:hAnsi="Times New Roman" w:cs="Times New Roman"/>
                <w:b/>
                <w:sz w:val="28"/>
                <w:szCs w:val="28"/>
                <w:lang w:val="ky-KG"/>
              </w:rPr>
              <w:t>, г/м</w:t>
            </w:r>
            <w:r w:rsidR="0068035F" w:rsidRPr="008A2D8C">
              <w:rPr>
                <w:rFonts w:ascii="Times New Roman" w:hAnsi="Times New Roman" w:cs="Times New Roman"/>
                <w:b/>
                <w:sz w:val="28"/>
                <w:szCs w:val="28"/>
                <w:vertAlign w:val="superscript"/>
                <w:lang w:val="ky-KG"/>
              </w:rPr>
              <w:t>2</w:t>
            </w:r>
            <w:r w:rsidR="00390850" w:rsidRPr="008A2D8C">
              <w:rPr>
                <w:rFonts w:ascii="Times New Roman" w:hAnsi="Times New Roman" w:cs="Times New Roman"/>
                <w:b/>
                <w:sz w:val="28"/>
                <w:szCs w:val="28"/>
                <w:vertAlign w:val="superscript"/>
                <w:lang w:val="ky-KG"/>
              </w:rPr>
              <w:t xml:space="preserve"> </w:t>
            </w:r>
            <w:r w:rsidRPr="008A2D8C">
              <w:rPr>
                <w:rFonts w:ascii="Times New Roman" w:hAnsi="Times New Roman" w:cs="Times New Roman"/>
                <w:b/>
                <w:sz w:val="28"/>
                <w:szCs w:val="28"/>
                <w:lang w:val="ky-KG"/>
              </w:rPr>
              <w:t>нымдуу салмак</w:t>
            </w:r>
          </w:p>
        </w:tc>
        <w:tc>
          <w:tcPr>
            <w:tcW w:w="1946" w:type="dxa"/>
            <w:tcMar>
              <w:left w:w="0" w:type="dxa"/>
              <w:right w:w="0" w:type="dxa"/>
            </w:tcMar>
            <w:vAlign w:val="center"/>
          </w:tcPr>
          <w:p w:rsidR="0068035F" w:rsidRPr="008A2D8C" w:rsidRDefault="00433B78" w:rsidP="0066140D">
            <w:pPr>
              <w:spacing w:before="60" w:after="60" w:line="240" w:lineRule="auto"/>
              <w:jc w:val="center"/>
              <w:rPr>
                <w:rFonts w:ascii="Times New Roman" w:hAnsi="Times New Roman" w:cs="Times New Roman"/>
                <w:b/>
                <w:sz w:val="28"/>
                <w:szCs w:val="28"/>
              </w:rPr>
            </w:pPr>
            <w:r w:rsidRPr="008A2D8C">
              <w:rPr>
                <w:rFonts w:ascii="Times New Roman" w:hAnsi="Times New Roman" w:cs="Times New Roman"/>
                <w:b/>
                <w:sz w:val="28"/>
                <w:szCs w:val="28"/>
              </w:rPr>
              <w:t xml:space="preserve">Орточо суткалык </w:t>
            </w:r>
            <w:r w:rsidRPr="008A2D8C">
              <w:rPr>
                <w:rFonts w:ascii="Times New Roman" w:hAnsi="Times New Roman" w:cs="Times New Roman"/>
                <w:b/>
                <w:sz w:val="28"/>
                <w:szCs w:val="28"/>
                <w:lang w:val="ky-KG"/>
              </w:rPr>
              <w:t>ө</w:t>
            </w:r>
            <w:r w:rsidR="00B43BDD" w:rsidRPr="008A2D8C">
              <w:rPr>
                <w:rFonts w:ascii="Times New Roman" w:hAnsi="Times New Roman" w:cs="Times New Roman"/>
                <w:b/>
                <w:sz w:val="28"/>
                <w:szCs w:val="28"/>
              </w:rPr>
              <w:t>с</w:t>
            </w:r>
            <w:r w:rsidR="00CD3933" w:rsidRPr="008A2D8C">
              <w:rPr>
                <w:rFonts w:ascii="Times New Roman" w:hAnsi="Times New Roman" w:cs="Times New Roman"/>
                <w:b/>
                <w:sz w:val="28"/>
                <w:szCs w:val="28"/>
                <w:lang w:val="ky-KG"/>
              </w:rPr>
              <w:t>үү</w:t>
            </w:r>
            <w:r w:rsidR="00B43BDD" w:rsidRPr="008A2D8C">
              <w:rPr>
                <w:rFonts w:ascii="Times New Roman" w:hAnsi="Times New Roman" w:cs="Times New Roman"/>
                <w:b/>
                <w:sz w:val="28"/>
                <w:szCs w:val="28"/>
              </w:rPr>
              <w:t>с</w:t>
            </w:r>
            <w:r w:rsidR="00CD3933" w:rsidRPr="008A2D8C">
              <w:rPr>
                <w:rFonts w:ascii="Times New Roman" w:hAnsi="Times New Roman" w:cs="Times New Roman"/>
                <w:b/>
                <w:sz w:val="28"/>
                <w:szCs w:val="28"/>
                <w:lang w:val="ky-KG"/>
              </w:rPr>
              <w:t>ү</w:t>
            </w:r>
            <w:r w:rsidR="00B43BDD" w:rsidRPr="008A2D8C">
              <w:rPr>
                <w:rFonts w:ascii="Times New Roman" w:hAnsi="Times New Roman" w:cs="Times New Roman"/>
                <w:b/>
                <w:sz w:val="28"/>
                <w:szCs w:val="28"/>
              </w:rPr>
              <w:t xml:space="preserve"> </w:t>
            </w:r>
            <w:r w:rsidR="0068035F" w:rsidRPr="008A2D8C">
              <w:rPr>
                <w:rFonts w:ascii="Times New Roman" w:hAnsi="Times New Roman" w:cs="Times New Roman"/>
                <w:b/>
                <w:sz w:val="28"/>
                <w:szCs w:val="28"/>
              </w:rPr>
              <w:t>г/м</w:t>
            </w:r>
            <w:r w:rsidR="0068035F" w:rsidRPr="008A2D8C">
              <w:rPr>
                <w:rFonts w:ascii="Times New Roman" w:hAnsi="Times New Roman" w:cs="Times New Roman"/>
                <w:b/>
                <w:sz w:val="28"/>
                <w:szCs w:val="28"/>
                <w:vertAlign w:val="superscript"/>
              </w:rPr>
              <w:t>2</w:t>
            </w:r>
          </w:p>
        </w:tc>
      </w:tr>
      <w:tr w:rsidR="0068035F" w:rsidRPr="008A2D8C" w:rsidTr="00203562">
        <w:trPr>
          <w:trHeight w:val="95"/>
        </w:trPr>
        <w:tc>
          <w:tcPr>
            <w:tcW w:w="3407" w:type="dxa"/>
            <w:tcMar>
              <w:left w:w="0" w:type="dxa"/>
              <w:right w:w="0" w:type="dxa"/>
            </w:tcMar>
            <w:vAlign w:val="center"/>
          </w:tcPr>
          <w:p w:rsidR="0068035F" w:rsidRPr="00A602F3" w:rsidRDefault="003B1EEB" w:rsidP="0066140D">
            <w:pPr>
              <w:spacing w:before="60" w:after="60" w:line="240" w:lineRule="auto"/>
              <w:ind w:left="57"/>
              <w:rPr>
                <w:rFonts w:ascii="Times New Roman" w:hAnsi="Times New Roman" w:cs="Times New Roman"/>
                <w:sz w:val="28"/>
                <w:szCs w:val="28"/>
              </w:rPr>
            </w:pPr>
            <w:r w:rsidRPr="00A602F3">
              <w:rPr>
                <w:rFonts w:ascii="Times New Roman" w:hAnsi="Times New Roman" w:cs="Times New Roman"/>
                <w:sz w:val="28"/>
                <w:szCs w:val="28"/>
              </w:rPr>
              <w:t>Тоок за</w:t>
            </w:r>
            <w:r w:rsidR="00E73533" w:rsidRPr="00A602F3">
              <w:rPr>
                <w:rFonts w:ascii="Times New Roman" w:hAnsi="Times New Roman" w:cs="Times New Roman"/>
                <w:sz w:val="28"/>
                <w:szCs w:val="28"/>
              </w:rPr>
              <w:t>ң</w:t>
            </w:r>
            <w:r w:rsidR="00D65D89" w:rsidRPr="00A602F3">
              <w:rPr>
                <w:rFonts w:ascii="Times New Roman" w:hAnsi="Times New Roman" w:cs="Times New Roman"/>
                <w:sz w:val="28"/>
                <w:szCs w:val="28"/>
              </w:rPr>
              <w:t>ынан жасалган азык ч</w:t>
            </w:r>
            <w:r w:rsidR="00D65D89" w:rsidRPr="00A602F3">
              <w:rPr>
                <w:rFonts w:ascii="Times New Roman" w:hAnsi="Times New Roman" w:cs="Times New Roman"/>
                <w:sz w:val="28"/>
                <w:szCs w:val="28"/>
                <w:lang w:val="ky-KG"/>
              </w:rPr>
              <w:t>ө</w:t>
            </w:r>
            <w:r w:rsidRPr="00A602F3">
              <w:rPr>
                <w:rFonts w:ascii="Times New Roman" w:hAnsi="Times New Roman" w:cs="Times New Roman"/>
                <w:sz w:val="28"/>
                <w:szCs w:val="28"/>
              </w:rPr>
              <w:t>й</w:t>
            </w:r>
            <w:r w:rsidR="00524BE9" w:rsidRPr="00A602F3">
              <w:rPr>
                <w:rFonts w:ascii="Times New Roman" w:hAnsi="Times New Roman" w:cs="Times New Roman"/>
                <w:sz w:val="28"/>
                <w:szCs w:val="28"/>
              </w:rPr>
              <w:t>р</w:t>
            </w:r>
            <w:r w:rsidR="00D65D89" w:rsidRPr="00A602F3">
              <w:rPr>
                <w:rFonts w:ascii="Times New Roman" w:hAnsi="Times New Roman" w:cs="Times New Roman"/>
                <w:sz w:val="28"/>
                <w:szCs w:val="28"/>
                <w:lang w:val="ky-KG"/>
              </w:rPr>
              <w:t>ө</w:t>
            </w:r>
            <w:r w:rsidRPr="00A602F3">
              <w:rPr>
                <w:rFonts w:ascii="Times New Roman" w:hAnsi="Times New Roman" w:cs="Times New Roman"/>
                <w:sz w:val="28"/>
                <w:szCs w:val="28"/>
              </w:rPr>
              <w:t>с</w:t>
            </w:r>
            <w:r w:rsidR="00CD3933" w:rsidRPr="00A602F3">
              <w:rPr>
                <w:rFonts w:ascii="Times New Roman" w:hAnsi="Times New Roman" w:cs="Times New Roman"/>
                <w:sz w:val="28"/>
                <w:szCs w:val="28"/>
                <w:lang w:val="ky-KG"/>
              </w:rPr>
              <w:t>ү</w:t>
            </w:r>
            <w:r w:rsidR="00433B78" w:rsidRPr="00A602F3">
              <w:rPr>
                <w:rFonts w:ascii="Times New Roman" w:hAnsi="Times New Roman" w:cs="Times New Roman"/>
                <w:sz w:val="28"/>
                <w:szCs w:val="28"/>
              </w:rPr>
              <w:t>нд</w:t>
            </w:r>
            <w:r w:rsidR="00433B78" w:rsidRPr="00A602F3">
              <w:rPr>
                <w:rFonts w:ascii="Times New Roman" w:hAnsi="Times New Roman" w:cs="Times New Roman"/>
                <w:sz w:val="28"/>
                <w:szCs w:val="28"/>
                <w:lang w:val="ky-KG"/>
              </w:rPr>
              <w:t>ө</w:t>
            </w:r>
            <w:r w:rsidR="0068035F" w:rsidRPr="00A602F3">
              <w:rPr>
                <w:rFonts w:ascii="Times New Roman" w:hAnsi="Times New Roman" w:cs="Times New Roman"/>
                <w:sz w:val="28"/>
                <w:szCs w:val="28"/>
              </w:rPr>
              <w:t xml:space="preserve"> (2,5 г/л)</w:t>
            </w:r>
          </w:p>
        </w:tc>
        <w:tc>
          <w:tcPr>
            <w:tcW w:w="1843" w:type="dxa"/>
            <w:tcMar>
              <w:left w:w="0" w:type="dxa"/>
              <w:right w:w="0" w:type="dxa"/>
            </w:tcMar>
            <w:vAlign w:val="center"/>
          </w:tcPr>
          <w:p w:rsidR="0068035F" w:rsidRPr="008A2D8C" w:rsidRDefault="0068035F" w:rsidP="0066140D">
            <w:pPr>
              <w:spacing w:before="60" w:after="60" w:line="240" w:lineRule="auto"/>
              <w:jc w:val="center"/>
              <w:rPr>
                <w:rFonts w:ascii="Times New Roman" w:hAnsi="Times New Roman" w:cs="Times New Roman"/>
                <w:sz w:val="28"/>
                <w:szCs w:val="28"/>
              </w:rPr>
            </w:pPr>
            <w:r w:rsidRPr="008A2D8C">
              <w:rPr>
                <w:rFonts w:ascii="Times New Roman" w:hAnsi="Times New Roman" w:cs="Times New Roman"/>
                <w:sz w:val="28"/>
                <w:szCs w:val="28"/>
              </w:rPr>
              <w:t>500</w:t>
            </w:r>
          </w:p>
        </w:tc>
        <w:tc>
          <w:tcPr>
            <w:tcW w:w="2268" w:type="dxa"/>
            <w:tcMar>
              <w:left w:w="0" w:type="dxa"/>
              <w:right w:w="0" w:type="dxa"/>
            </w:tcMar>
            <w:vAlign w:val="center"/>
          </w:tcPr>
          <w:p w:rsidR="0068035F" w:rsidRPr="008A2D8C" w:rsidRDefault="0068035F" w:rsidP="0066140D">
            <w:pPr>
              <w:spacing w:before="60" w:after="60" w:line="240" w:lineRule="auto"/>
              <w:jc w:val="center"/>
              <w:rPr>
                <w:rFonts w:ascii="Times New Roman" w:hAnsi="Times New Roman" w:cs="Times New Roman"/>
                <w:sz w:val="28"/>
                <w:szCs w:val="28"/>
              </w:rPr>
            </w:pPr>
            <w:r w:rsidRPr="008A2D8C">
              <w:rPr>
                <w:rFonts w:ascii="Times New Roman" w:hAnsi="Times New Roman" w:cs="Times New Roman"/>
                <w:sz w:val="28"/>
                <w:szCs w:val="28"/>
              </w:rPr>
              <w:t>1576</w:t>
            </w:r>
          </w:p>
        </w:tc>
        <w:tc>
          <w:tcPr>
            <w:tcW w:w="1946" w:type="dxa"/>
            <w:tcMar>
              <w:left w:w="0" w:type="dxa"/>
              <w:right w:w="0" w:type="dxa"/>
            </w:tcMar>
            <w:vAlign w:val="center"/>
          </w:tcPr>
          <w:p w:rsidR="0068035F" w:rsidRPr="008A2D8C" w:rsidRDefault="0068035F" w:rsidP="0066140D">
            <w:pPr>
              <w:spacing w:before="60" w:after="60" w:line="240" w:lineRule="auto"/>
              <w:jc w:val="center"/>
              <w:rPr>
                <w:rFonts w:ascii="Times New Roman" w:hAnsi="Times New Roman" w:cs="Times New Roman"/>
                <w:sz w:val="28"/>
                <w:szCs w:val="28"/>
              </w:rPr>
            </w:pPr>
            <w:r w:rsidRPr="008A2D8C">
              <w:rPr>
                <w:rFonts w:ascii="Times New Roman" w:hAnsi="Times New Roman" w:cs="Times New Roman"/>
                <w:sz w:val="28"/>
                <w:szCs w:val="28"/>
              </w:rPr>
              <w:t>148,6</w:t>
            </w:r>
            <w:r w:rsidRPr="008A2D8C">
              <w:rPr>
                <w:rFonts w:ascii="Times New Roman" w:hAnsi="Times New Roman" w:cs="Times New Roman"/>
                <w:sz w:val="28"/>
                <w:szCs w:val="28"/>
              </w:rPr>
              <w:sym w:font="Symbol" w:char="F0B1"/>
            </w:r>
            <w:r w:rsidRPr="008A2D8C">
              <w:rPr>
                <w:rFonts w:ascii="Times New Roman" w:hAnsi="Times New Roman" w:cs="Times New Roman"/>
                <w:sz w:val="28"/>
                <w:szCs w:val="28"/>
              </w:rPr>
              <w:t>0,13</w:t>
            </w:r>
          </w:p>
        </w:tc>
      </w:tr>
      <w:tr w:rsidR="0068035F" w:rsidRPr="008A2D8C" w:rsidTr="00203562">
        <w:tc>
          <w:tcPr>
            <w:tcW w:w="3407" w:type="dxa"/>
            <w:tcMar>
              <w:left w:w="0" w:type="dxa"/>
              <w:right w:w="0" w:type="dxa"/>
            </w:tcMar>
            <w:vAlign w:val="center"/>
          </w:tcPr>
          <w:p w:rsidR="0068035F" w:rsidRPr="008A2D8C" w:rsidRDefault="003B1EEB" w:rsidP="0066140D">
            <w:pPr>
              <w:spacing w:before="60" w:after="60" w:line="240" w:lineRule="auto"/>
              <w:ind w:left="57"/>
              <w:rPr>
                <w:rFonts w:ascii="Times New Roman" w:hAnsi="Times New Roman" w:cs="Times New Roman"/>
                <w:sz w:val="28"/>
                <w:szCs w:val="28"/>
              </w:rPr>
            </w:pPr>
            <w:r w:rsidRPr="008A2D8C">
              <w:rPr>
                <w:rFonts w:ascii="Times New Roman" w:hAnsi="Times New Roman" w:cs="Times New Roman"/>
                <w:sz w:val="28"/>
                <w:szCs w:val="28"/>
              </w:rPr>
              <w:t xml:space="preserve">Кой </w:t>
            </w:r>
            <w:r w:rsidR="008461EB" w:rsidRPr="008A2D8C">
              <w:rPr>
                <w:rFonts w:ascii="Times New Roman" w:hAnsi="Times New Roman" w:cs="Times New Roman"/>
                <w:sz w:val="28"/>
                <w:szCs w:val="28"/>
              </w:rPr>
              <w:t>кыгынан ж</w:t>
            </w:r>
            <w:r w:rsidR="00D65D89" w:rsidRPr="008A2D8C">
              <w:rPr>
                <w:rFonts w:ascii="Times New Roman" w:hAnsi="Times New Roman" w:cs="Times New Roman"/>
                <w:sz w:val="28"/>
                <w:szCs w:val="28"/>
              </w:rPr>
              <w:t>асалга азык ч</w:t>
            </w:r>
            <w:r w:rsidR="00D65D89" w:rsidRPr="008A2D8C">
              <w:rPr>
                <w:rFonts w:ascii="Times New Roman" w:hAnsi="Times New Roman" w:cs="Times New Roman"/>
                <w:sz w:val="28"/>
                <w:szCs w:val="28"/>
                <w:lang w:val="ky-KG"/>
              </w:rPr>
              <w:t>ө</w:t>
            </w:r>
            <w:r w:rsidRPr="008A2D8C">
              <w:rPr>
                <w:rFonts w:ascii="Times New Roman" w:hAnsi="Times New Roman" w:cs="Times New Roman"/>
                <w:sz w:val="28"/>
                <w:szCs w:val="28"/>
              </w:rPr>
              <w:t>йр</w:t>
            </w:r>
            <w:r w:rsidR="00D65D89" w:rsidRPr="008A2D8C">
              <w:rPr>
                <w:rFonts w:ascii="Times New Roman" w:hAnsi="Times New Roman" w:cs="Times New Roman"/>
                <w:sz w:val="28"/>
                <w:szCs w:val="28"/>
                <w:lang w:val="ky-KG"/>
              </w:rPr>
              <w:t>ө</w:t>
            </w:r>
            <w:r w:rsidRPr="008A2D8C">
              <w:rPr>
                <w:rFonts w:ascii="Times New Roman" w:hAnsi="Times New Roman" w:cs="Times New Roman"/>
                <w:sz w:val="28"/>
                <w:szCs w:val="28"/>
              </w:rPr>
              <w:t>с</w:t>
            </w:r>
            <w:r w:rsidR="00CD3933" w:rsidRPr="008A2D8C">
              <w:rPr>
                <w:rFonts w:ascii="Times New Roman" w:hAnsi="Times New Roman" w:cs="Times New Roman"/>
                <w:sz w:val="28"/>
                <w:szCs w:val="28"/>
                <w:lang w:val="ky-KG"/>
              </w:rPr>
              <w:t>ү</w:t>
            </w:r>
            <w:r w:rsidRPr="008A2D8C">
              <w:rPr>
                <w:rFonts w:ascii="Times New Roman" w:hAnsi="Times New Roman" w:cs="Times New Roman"/>
                <w:sz w:val="28"/>
                <w:szCs w:val="28"/>
              </w:rPr>
              <w:t>нд</w:t>
            </w:r>
            <w:r w:rsidR="00D65D89" w:rsidRPr="008A2D8C">
              <w:rPr>
                <w:rFonts w:ascii="Times New Roman" w:hAnsi="Times New Roman" w:cs="Times New Roman"/>
                <w:sz w:val="28"/>
                <w:szCs w:val="28"/>
                <w:lang w:val="ky-KG"/>
              </w:rPr>
              <w:t>ө</w:t>
            </w:r>
            <w:r w:rsidR="0068035F" w:rsidRPr="008A2D8C">
              <w:rPr>
                <w:rFonts w:ascii="Times New Roman" w:hAnsi="Times New Roman" w:cs="Times New Roman"/>
                <w:sz w:val="28"/>
                <w:szCs w:val="28"/>
              </w:rPr>
              <w:t xml:space="preserve"> (2,5г/л)</w:t>
            </w:r>
          </w:p>
        </w:tc>
        <w:tc>
          <w:tcPr>
            <w:tcW w:w="1843" w:type="dxa"/>
            <w:tcMar>
              <w:left w:w="0" w:type="dxa"/>
              <w:right w:w="0" w:type="dxa"/>
            </w:tcMar>
            <w:vAlign w:val="center"/>
          </w:tcPr>
          <w:p w:rsidR="0068035F" w:rsidRPr="008A2D8C" w:rsidRDefault="0068035F" w:rsidP="0066140D">
            <w:pPr>
              <w:spacing w:before="60" w:after="60" w:line="240" w:lineRule="auto"/>
              <w:jc w:val="center"/>
              <w:rPr>
                <w:rFonts w:ascii="Times New Roman" w:hAnsi="Times New Roman" w:cs="Times New Roman"/>
                <w:sz w:val="28"/>
                <w:szCs w:val="28"/>
              </w:rPr>
            </w:pPr>
            <w:r w:rsidRPr="008A2D8C">
              <w:rPr>
                <w:rFonts w:ascii="Times New Roman" w:hAnsi="Times New Roman" w:cs="Times New Roman"/>
                <w:sz w:val="28"/>
                <w:szCs w:val="28"/>
              </w:rPr>
              <w:t>500</w:t>
            </w:r>
          </w:p>
        </w:tc>
        <w:tc>
          <w:tcPr>
            <w:tcW w:w="2268" w:type="dxa"/>
            <w:tcMar>
              <w:left w:w="0" w:type="dxa"/>
              <w:right w:w="0" w:type="dxa"/>
            </w:tcMar>
            <w:vAlign w:val="center"/>
          </w:tcPr>
          <w:p w:rsidR="0068035F" w:rsidRPr="008A2D8C" w:rsidRDefault="0068035F" w:rsidP="0066140D">
            <w:pPr>
              <w:spacing w:before="60" w:after="60" w:line="240" w:lineRule="auto"/>
              <w:jc w:val="center"/>
              <w:rPr>
                <w:rFonts w:ascii="Times New Roman" w:hAnsi="Times New Roman" w:cs="Times New Roman"/>
                <w:sz w:val="28"/>
                <w:szCs w:val="28"/>
              </w:rPr>
            </w:pPr>
            <w:r w:rsidRPr="008A2D8C">
              <w:rPr>
                <w:rFonts w:ascii="Times New Roman" w:hAnsi="Times New Roman" w:cs="Times New Roman"/>
                <w:sz w:val="28"/>
                <w:szCs w:val="28"/>
              </w:rPr>
              <w:t>1275</w:t>
            </w:r>
          </w:p>
        </w:tc>
        <w:tc>
          <w:tcPr>
            <w:tcW w:w="1946" w:type="dxa"/>
            <w:tcMar>
              <w:left w:w="0" w:type="dxa"/>
              <w:right w:w="0" w:type="dxa"/>
            </w:tcMar>
            <w:vAlign w:val="center"/>
          </w:tcPr>
          <w:p w:rsidR="0068035F" w:rsidRPr="008A2D8C" w:rsidRDefault="0068035F" w:rsidP="0066140D">
            <w:pPr>
              <w:spacing w:before="60" w:after="60" w:line="240" w:lineRule="auto"/>
              <w:jc w:val="center"/>
              <w:rPr>
                <w:rFonts w:ascii="Times New Roman" w:hAnsi="Times New Roman" w:cs="Times New Roman"/>
                <w:sz w:val="28"/>
                <w:szCs w:val="28"/>
              </w:rPr>
            </w:pPr>
            <w:r w:rsidRPr="008A2D8C">
              <w:rPr>
                <w:rFonts w:ascii="Times New Roman" w:hAnsi="Times New Roman" w:cs="Times New Roman"/>
                <w:sz w:val="28"/>
                <w:szCs w:val="28"/>
              </w:rPr>
              <w:t>127,5</w:t>
            </w:r>
            <w:r w:rsidRPr="008A2D8C">
              <w:rPr>
                <w:rFonts w:ascii="Times New Roman" w:hAnsi="Times New Roman" w:cs="Times New Roman"/>
                <w:sz w:val="28"/>
                <w:szCs w:val="28"/>
              </w:rPr>
              <w:sym w:font="Symbol" w:char="F0B1"/>
            </w:r>
            <w:r w:rsidRPr="008A2D8C">
              <w:rPr>
                <w:rFonts w:ascii="Times New Roman" w:hAnsi="Times New Roman" w:cs="Times New Roman"/>
                <w:sz w:val="28"/>
                <w:szCs w:val="28"/>
              </w:rPr>
              <w:t>0,87</w:t>
            </w:r>
          </w:p>
        </w:tc>
      </w:tr>
      <w:tr w:rsidR="0068035F" w:rsidRPr="008A2D8C" w:rsidTr="00203562">
        <w:tc>
          <w:tcPr>
            <w:tcW w:w="3407" w:type="dxa"/>
            <w:tcMar>
              <w:left w:w="0" w:type="dxa"/>
              <w:right w:w="0" w:type="dxa"/>
            </w:tcMar>
            <w:vAlign w:val="center"/>
          </w:tcPr>
          <w:p w:rsidR="0068035F" w:rsidRPr="008A2D8C" w:rsidRDefault="00433B78" w:rsidP="0066140D">
            <w:pPr>
              <w:spacing w:before="60" w:after="60" w:line="240" w:lineRule="auto"/>
              <w:ind w:left="57"/>
              <w:rPr>
                <w:rFonts w:ascii="Times New Roman" w:hAnsi="Times New Roman" w:cs="Times New Roman"/>
                <w:sz w:val="28"/>
                <w:szCs w:val="28"/>
              </w:rPr>
            </w:pPr>
            <w:r w:rsidRPr="008A2D8C">
              <w:rPr>
                <w:rFonts w:ascii="Times New Roman" w:hAnsi="Times New Roman" w:cs="Times New Roman"/>
                <w:sz w:val="28"/>
                <w:szCs w:val="28"/>
              </w:rPr>
              <w:t>Уй жампасынан жасалган азык ч</w:t>
            </w:r>
            <w:r w:rsidRPr="008A2D8C">
              <w:rPr>
                <w:rFonts w:ascii="Times New Roman" w:hAnsi="Times New Roman" w:cs="Times New Roman"/>
                <w:sz w:val="28"/>
                <w:szCs w:val="28"/>
                <w:lang w:val="ky-KG"/>
              </w:rPr>
              <w:t>ө</w:t>
            </w:r>
            <w:r w:rsidR="003B1EEB" w:rsidRPr="008A2D8C">
              <w:rPr>
                <w:rFonts w:ascii="Times New Roman" w:hAnsi="Times New Roman" w:cs="Times New Roman"/>
                <w:sz w:val="28"/>
                <w:szCs w:val="28"/>
              </w:rPr>
              <w:t>йр</w:t>
            </w:r>
            <w:r w:rsidRPr="008A2D8C">
              <w:rPr>
                <w:rFonts w:ascii="Times New Roman" w:hAnsi="Times New Roman" w:cs="Times New Roman"/>
                <w:sz w:val="28"/>
                <w:szCs w:val="28"/>
                <w:lang w:val="ky-KG"/>
              </w:rPr>
              <w:t>ө</w:t>
            </w:r>
            <w:r w:rsidR="003B1EEB" w:rsidRPr="008A2D8C">
              <w:rPr>
                <w:rFonts w:ascii="Times New Roman" w:hAnsi="Times New Roman" w:cs="Times New Roman"/>
                <w:sz w:val="28"/>
                <w:szCs w:val="28"/>
              </w:rPr>
              <w:t>с</w:t>
            </w:r>
            <w:r w:rsidR="00CD3933" w:rsidRPr="008A2D8C">
              <w:rPr>
                <w:rFonts w:ascii="Times New Roman" w:hAnsi="Times New Roman" w:cs="Times New Roman"/>
                <w:sz w:val="28"/>
                <w:szCs w:val="28"/>
                <w:lang w:val="ky-KG"/>
              </w:rPr>
              <w:t>ү</w:t>
            </w:r>
            <w:r w:rsidR="003B1EEB" w:rsidRPr="008A2D8C">
              <w:rPr>
                <w:rFonts w:ascii="Times New Roman" w:hAnsi="Times New Roman" w:cs="Times New Roman"/>
                <w:sz w:val="28"/>
                <w:szCs w:val="28"/>
              </w:rPr>
              <w:t>нд</w:t>
            </w:r>
            <w:r w:rsidRPr="008A2D8C">
              <w:rPr>
                <w:rFonts w:ascii="Times New Roman" w:hAnsi="Times New Roman" w:cs="Times New Roman"/>
                <w:sz w:val="28"/>
                <w:szCs w:val="28"/>
                <w:lang w:val="ky-KG"/>
              </w:rPr>
              <w:t>ө</w:t>
            </w:r>
            <w:r w:rsidR="0068035F" w:rsidRPr="008A2D8C">
              <w:rPr>
                <w:rFonts w:ascii="Times New Roman" w:hAnsi="Times New Roman" w:cs="Times New Roman"/>
                <w:sz w:val="28"/>
                <w:szCs w:val="28"/>
              </w:rPr>
              <w:t xml:space="preserve"> (3,5 г/л)</w:t>
            </w:r>
          </w:p>
        </w:tc>
        <w:tc>
          <w:tcPr>
            <w:tcW w:w="1843" w:type="dxa"/>
            <w:tcMar>
              <w:left w:w="0" w:type="dxa"/>
              <w:right w:w="0" w:type="dxa"/>
            </w:tcMar>
            <w:vAlign w:val="center"/>
          </w:tcPr>
          <w:p w:rsidR="0068035F" w:rsidRPr="008A2D8C" w:rsidRDefault="0068035F" w:rsidP="0066140D">
            <w:pPr>
              <w:spacing w:before="60" w:after="60" w:line="240" w:lineRule="auto"/>
              <w:jc w:val="center"/>
              <w:rPr>
                <w:rFonts w:ascii="Times New Roman" w:hAnsi="Times New Roman" w:cs="Times New Roman"/>
                <w:sz w:val="28"/>
                <w:szCs w:val="28"/>
              </w:rPr>
            </w:pPr>
            <w:r w:rsidRPr="008A2D8C">
              <w:rPr>
                <w:rFonts w:ascii="Times New Roman" w:hAnsi="Times New Roman" w:cs="Times New Roman"/>
                <w:sz w:val="28"/>
                <w:szCs w:val="28"/>
              </w:rPr>
              <w:t>500</w:t>
            </w:r>
          </w:p>
        </w:tc>
        <w:tc>
          <w:tcPr>
            <w:tcW w:w="2268" w:type="dxa"/>
            <w:tcMar>
              <w:left w:w="0" w:type="dxa"/>
              <w:right w:w="0" w:type="dxa"/>
            </w:tcMar>
            <w:vAlign w:val="center"/>
          </w:tcPr>
          <w:p w:rsidR="0068035F" w:rsidRPr="008A2D8C" w:rsidRDefault="0068035F" w:rsidP="0066140D">
            <w:pPr>
              <w:spacing w:before="60" w:after="60" w:line="240" w:lineRule="auto"/>
              <w:jc w:val="center"/>
              <w:rPr>
                <w:rFonts w:ascii="Times New Roman" w:hAnsi="Times New Roman" w:cs="Times New Roman"/>
                <w:sz w:val="28"/>
                <w:szCs w:val="28"/>
              </w:rPr>
            </w:pPr>
            <w:r w:rsidRPr="008A2D8C">
              <w:rPr>
                <w:rFonts w:ascii="Times New Roman" w:hAnsi="Times New Roman" w:cs="Times New Roman"/>
                <w:sz w:val="28"/>
                <w:szCs w:val="28"/>
              </w:rPr>
              <w:t>1423</w:t>
            </w:r>
          </w:p>
        </w:tc>
        <w:tc>
          <w:tcPr>
            <w:tcW w:w="1946" w:type="dxa"/>
            <w:tcMar>
              <w:left w:w="0" w:type="dxa"/>
              <w:right w:w="0" w:type="dxa"/>
            </w:tcMar>
            <w:vAlign w:val="center"/>
          </w:tcPr>
          <w:p w:rsidR="0068035F" w:rsidRPr="008A2D8C" w:rsidRDefault="0068035F" w:rsidP="0066140D">
            <w:pPr>
              <w:spacing w:before="60" w:after="60" w:line="240" w:lineRule="auto"/>
              <w:jc w:val="center"/>
              <w:rPr>
                <w:rFonts w:ascii="Times New Roman" w:hAnsi="Times New Roman" w:cs="Times New Roman"/>
                <w:sz w:val="28"/>
                <w:szCs w:val="28"/>
              </w:rPr>
            </w:pPr>
            <w:r w:rsidRPr="008A2D8C">
              <w:rPr>
                <w:rFonts w:ascii="Times New Roman" w:hAnsi="Times New Roman" w:cs="Times New Roman"/>
                <w:sz w:val="28"/>
                <w:szCs w:val="28"/>
              </w:rPr>
              <w:t>120,5</w:t>
            </w:r>
            <w:r w:rsidRPr="008A2D8C">
              <w:rPr>
                <w:rFonts w:ascii="Times New Roman" w:hAnsi="Times New Roman" w:cs="Times New Roman"/>
                <w:sz w:val="28"/>
                <w:szCs w:val="28"/>
              </w:rPr>
              <w:sym w:font="Symbol" w:char="F0B1"/>
            </w:r>
            <w:r w:rsidRPr="008A2D8C">
              <w:rPr>
                <w:rFonts w:ascii="Times New Roman" w:hAnsi="Times New Roman" w:cs="Times New Roman"/>
                <w:sz w:val="28"/>
                <w:szCs w:val="28"/>
              </w:rPr>
              <w:t>1,25</w:t>
            </w:r>
          </w:p>
        </w:tc>
      </w:tr>
      <w:tr w:rsidR="0068035F" w:rsidRPr="008A2D8C" w:rsidTr="00203562">
        <w:tc>
          <w:tcPr>
            <w:tcW w:w="3407" w:type="dxa"/>
            <w:tcMar>
              <w:left w:w="0" w:type="dxa"/>
              <w:right w:w="0" w:type="dxa"/>
            </w:tcMar>
            <w:vAlign w:val="center"/>
          </w:tcPr>
          <w:p w:rsidR="0068035F" w:rsidRPr="008A2D8C" w:rsidRDefault="008461EB" w:rsidP="0066140D">
            <w:pPr>
              <w:spacing w:before="60" w:after="60" w:line="240" w:lineRule="auto"/>
              <w:ind w:left="57"/>
              <w:rPr>
                <w:rFonts w:ascii="Times New Roman" w:hAnsi="Times New Roman" w:cs="Times New Roman"/>
                <w:sz w:val="28"/>
                <w:szCs w:val="28"/>
              </w:rPr>
            </w:pPr>
            <w:r w:rsidRPr="008A2D8C">
              <w:rPr>
                <w:rFonts w:ascii="Times New Roman" w:hAnsi="Times New Roman" w:cs="Times New Roman"/>
                <w:sz w:val="28"/>
                <w:szCs w:val="28"/>
              </w:rPr>
              <w:t>Айылчарба саркынды суулары</w:t>
            </w:r>
          </w:p>
        </w:tc>
        <w:tc>
          <w:tcPr>
            <w:tcW w:w="1843" w:type="dxa"/>
            <w:tcMar>
              <w:left w:w="0" w:type="dxa"/>
              <w:right w:w="0" w:type="dxa"/>
            </w:tcMar>
            <w:vAlign w:val="center"/>
          </w:tcPr>
          <w:p w:rsidR="0068035F" w:rsidRPr="008A2D8C" w:rsidRDefault="0068035F" w:rsidP="0066140D">
            <w:pPr>
              <w:spacing w:before="60" w:after="60" w:line="240" w:lineRule="auto"/>
              <w:jc w:val="center"/>
              <w:rPr>
                <w:rFonts w:ascii="Times New Roman" w:hAnsi="Times New Roman" w:cs="Times New Roman"/>
                <w:sz w:val="28"/>
                <w:szCs w:val="28"/>
              </w:rPr>
            </w:pPr>
            <w:r w:rsidRPr="008A2D8C">
              <w:rPr>
                <w:rFonts w:ascii="Times New Roman" w:hAnsi="Times New Roman" w:cs="Times New Roman"/>
                <w:sz w:val="28"/>
                <w:szCs w:val="28"/>
              </w:rPr>
              <w:t>500</w:t>
            </w:r>
          </w:p>
        </w:tc>
        <w:tc>
          <w:tcPr>
            <w:tcW w:w="2268" w:type="dxa"/>
            <w:tcMar>
              <w:left w:w="0" w:type="dxa"/>
              <w:right w:w="0" w:type="dxa"/>
            </w:tcMar>
            <w:vAlign w:val="center"/>
          </w:tcPr>
          <w:p w:rsidR="0068035F" w:rsidRPr="008A2D8C" w:rsidRDefault="0068035F" w:rsidP="0066140D">
            <w:pPr>
              <w:spacing w:before="60" w:after="60" w:line="240" w:lineRule="auto"/>
              <w:jc w:val="center"/>
              <w:rPr>
                <w:rFonts w:ascii="Times New Roman" w:hAnsi="Times New Roman" w:cs="Times New Roman"/>
                <w:sz w:val="28"/>
                <w:szCs w:val="28"/>
              </w:rPr>
            </w:pPr>
            <w:r w:rsidRPr="008A2D8C">
              <w:rPr>
                <w:rFonts w:ascii="Times New Roman" w:hAnsi="Times New Roman" w:cs="Times New Roman"/>
                <w:sz w:val="28"/>
                <w:szCs w:val="28"/>
              </w:rPr>
              <w:t>1450</w:t>
            </w:r>
          </w:p>
        </w:tc>
        <w:tc>
          <w:tcPr>
            <w:tcW w:w="1946" w:type="dxa"/>
            <w:tcMar>
              <w:left w:w="0" w:type="dxa"/>
              <w:right w:w="0" w:type="dxa"/>
            </w:tcMar>
            <w:vAlign w:val="center"/>
          </w:tcPr>
          <w:p w:rsidR="0068035F" w:rsidRPr="008A2D8C" w:rsidRDefault="0068035F" w:rsidP="0066140D">
            <w:pPr>
              <w:spacing w:before="60" w:after="60" w:line="240" w:lineRule="auto"/>
              <w:jc w:val="center"/>
              <w:rPr>
                <w:rFonts w:ascii="Times New Roman" w:hAnsi="Times New Roman" w:cs="Times New Roman"/>
                <w:sz w:val="28"/>
                <w:szCs w:val="28"/>
              </w:rPr>
            </w:pPr>
            <w:r w:rsidRPr="008A2D8C">
              <w:rPr>
                <w:rFonts w:ascii="Times New Roman" w:hAnsi="Times New Roman" w:cs="Times New Roman"/>
                <w:sz w:val="28"/>
                <w:szCs w:val="28"/>
              </w:rPr>
              <w:t>137,5</w:t>
            </w:r>
            <w:r w:rsidRPr="008A2D8C">
              <w:rPr>
                <w:rFonts w:ascii="Times New Roman" w:hAnsi="Times New Roman" w:cs="Times New Roman"/>
                <w:sz w:val="28"/>
                <w:szCs w:val="28"/>
              </w:rPr>
              <w:sym w:font="Symbol" w:char="F0B1"/>
            </w:r>
            <w:r w:rsidRPr="008A2D8C">
              <w:rPr>
                <w:rFonts w:ascii="Times New Roman" w:hAnsi="Times New Roman" w:cs="Times New Roman"/>
                <w:sz w:val="28"/>
                <w:szCs w:val="28"/>
              </w:rPr>
              <w:t>0,18</w:t>
            </w:r>
          </w:p>
        </w:tc>
      </w:tr>
      <w:tr w:rsidR="0068035F" w:rsidRPr="008A2D8C" w:rsidTr="00203562">
        <w:tc>
          <w:tcPr>
            <w:tcW w:w="3407" w:type="dxa"/>
            <w:tcMar>
              <w:left w:w="0" w:type="dxa"/>
              <w:right w:w="0" w:type="dxa"/>
            </w:tcMar>
            <w:vAlign w:val="center"/>
          </w:tcPr>
          <w:p w:rsidR="0068035F" w:rsidRPr="008A2D8C" w:rsidRDefault="00433B78" w:rsidP="0066140D">
            <w:pPr>
              <w:spacing w:before="60" w:after="60" w:line="240" w:lineRule="auto"/>
              <w:ind w:left="57"/>
              <w:rPr>
                <w:rFonts w:ascii="Times New Roman" w:hAnsi="Times New Roman" w:cs="Times New Roman"/>
                <w:sz w:val="28"/>
                <w:szCs w:val="28"/>
              </w:rPr>
            </w:pPr>
            <w:r w:rsidRPr="008A2D8C">
              <w:rPr>
                <w:rFonts w:ascii="Times New Roman" w:hAnsi="Times New Roman" w:cs="Times New Roman"/>
                <w:sz w:val="28"/>
                <w:szCs w:val="28"/>
              </w:rPr>
              <w:t>Жылкы кыгынан жасалган азык ч</w:t>
            </w:r>
            <w:r w:rsidRPr="008A2D8C">
              <w:rPr>
                <w:rFonts w:ascii="Times New Roman" w:hAnsi="Times New Roman" w:cs="Times New Roman"/>
                <w:sz w:val="28"/>
                <w:szCs w:val="28"/>
                <w:lang w:val="ky-KG"/>
              </w:rPr>
              <w:t>ө</w:t>
            </w:r>
            <w:r w:rsidRPr="008A2D8C">
              <w:rPr>
                <w:rFonts w:ascii="Times New Roman" w:hAnsi="Times New Roman" w:cs="Times New Roman"/>
                <w:sz w:val="28"/>
                <w:szCs w:val="28"/>
              </w:rPr>
              <w:t>йр</w:t>
            </w:r>
            <w:r w:rsidRPr="008A2D8C">
              <w:rPr>
                <w:rFonts w:ascii="Times New Roman" w:hAnsi="Times New Roman" w:cs="Times New Roman"/>
                <w:sz w:val="28"/>
                <w:szCs w:val="28"/>
                <w:lang w:val="ky-KG"/>
              </w:rPr>
              <w:t>ө</w:t>
            </w:r>
            <w:r w:rsidR="008461EB" w:rsidRPr="008A2D8C">
              <w:rPr>
                <w:rFonts w:ascii="Times New Roman" w:hAnsi="Times New Roman" w:cs="Times New Roman"/>
                <w:sz w:val="28"/>
                <w:szCs w:val="28"/>
              </w:rPr>
              <w:t>с</w:t>
            </w:r>
            <w:r w:rsidR="00CD3933" w:rsidRPr="008A2D8C">
              <w:rPr>
                <w:rFonts w:ascii="Times New Roman" w:hAnsi="Times New Roman" w:cs="Times New Roman"/>
                <w:sz w:val="28"/>
                <w:szCs w:val="28"/>
                <w:lang w:val="ky-KG"/>
              </w:rPr>
              <w:t>ү</w:t>
            </w:r>
            <w:r w:rsidR="0068035F" w:rsidRPr="008A2D8C">
              <w:rPr>
                <w:rFonts w:ascii="Times New Roman" w:hAnsi="Times New Roman" w:cs="Times New Roman"/>
                <w:sz w:val="28"/>
                <w:szCs w:val="28"/>
              </w:rPr>
              <w:t xml:space="preserve"> (2,5г/л)</w:t>
            </w:r>
          </w:p>
        </w:tc>
        <w:tc>
          <w:tcPr>
            <w:tcW w:w="1843" w:type="dxa"/>
            <w:tcMar>
              <w:left w:w="0" w:type="dxa"/>
              <w:right w:w="0" w:type="dxa"/>
            </w:tcMar>
            <w:vAlign w:val="center"/>
          </w:tcPr>
          <w:p w:rsidR="0068035F" w:rsidRPr="008A2D8C" w:rsidRDefault="0068035F" w:rsidP="0066140D">
            <w:pPr>
              <w:spacing w:before="60" w:after="60" w:line="240" w:lineRule="auto"/>
              <w:jc w:val="center"/>
              <w:rPr>
                <w:rFonts w:ascii="Times New Roman" w:hAnsi="Times New Roman" w:cs="Times New Roman"/>
                <w:sz w:val="28"/>
                <w:szCs w:val="28"/>
              </w:rPr>
            </w:pPr>
            <w:r w:rsidRPr="008A2D8C">
              <w:rPr>
                <w:rFonts w:ascii="Times New Roman" w:hAnsi="Times New Roman" w:cs="Times New Roman"/>
                <w:sz w:val="28"/>
                <w:szCs w:val="28"/>
              </w:rPr>
              <w:t>500</w:t>
            </w:r>
          </w:p>
        </w:tc>
        <w:tc>
          <w:tcPr>
            <w:tcW w:w="2268" w:type="dxa"/>
            <w:tcMar>
              <w:left w:w="0" w:type="dxa"/>
              <w:right w:w="0" w:type="dxa"/>
            </w:tcMar>
            <w:vAlign w:val="center"/>
          </w:tcPr>
          <w:p w:rsidR="0068035F" w:rsidRPr="008A2D8C" w:rsidRDefault="0068035F" w:rsidP="0066140D">
            <w:pPr>
              <w:spacing w:before="60" w:after="60" w:line="240" w:lineRule="auto"/>
              <w:jc w:val="center"/>
              <w:rPr>
                <w:rFonts w:ascii="Times New Roman" w:hAnsi="Times New Roman" w:cs="Times New Roman"/>
                <w:sz w:val="28"/>
                <w:szCs w:val="28"/>
              </w:rPr>
            </w:pPr>
            <w:r w:rsidRPr="008A2D8C">
              <w:rPr>
                <w:rFonts w:ascii="Times New Roman" w:hAnsi="Times New Roman" w:cs="Times New Roman"/>
                <w:sz w:val="28"/>
                <w:szCs w:val="28"/>
              </w:rPr>
              <w:t>1263</w:t>
            </w:r>
          </w:p>
        </w:tc>
        <w:tc>
          <w:tcPr>
            <w:tcW w:w="1946" w:type="dxa"/>
            <w:tcMar>
              <w:left w:w="0" w:type="dxa"/>
              <w:right w:w="0" w:type="dxa"/>
            </w:tcMar>
            <w:vAlign w:val="center"/>
          </w:tcPr>
          <w:p w:rsidR="0068035F" w:rsidRPr="008A2D8C" w:rsidRDefault="0068035F" w:rsidP="0066140D">
            <w:pPr>
              <w:spacing w:before="60" w:after="60" w:line="240" w:lineRule="auto"/>
              <w:jc w:val="center"/>
              <w:rPr>
                <w:rFonts w:ascii="Times New Roman" w:hAnsi="Times New Roman" w:cs="Times New Roman"/>
                <w:sz w:val="28"/>
                <w:szCs w:val="28"/>
              </w:rPr>
            </w:pPr>
            <w:r w:rsidRPr="008A2D8C">
              <w:rPr>
                <w:rFonts w:ascii="Times New Roman" w:hAnsi="Times New Roman" w:cs="Times New Roman"/>
                <w:sz w:val="28"/>
                <w:szCs w:val="28"/>
              </w:rPr>
              <w:t>116,3</w:t>
            </w:r>
            <w:r w:rsidRPr="008A2D8C">
              <w:rPr>
                <w:rFonts w:ascii="Times New Roman" w:hAnsi="Times New Roman" w:cs="Times New Roman"/>
                <w:sz w:val="28"/>
                <w:szCs w:val="28"/>
              </w:rPr>
              <w:sym w:font="Symbol" w:char="F0B1"/>
            </w:r>
            <w:r w:rsidRPr="008A2D8C">
              <w:rPr>
                <w:rFonts w:ascii="Times New Roman" w:hAnsi="Times New Roman" w:cs="Times New Roman"/>
                <w:sz w:val="28"/>
                <w:szCs w:val="28"/>
              </w:rPr>
              <w:t>0,36</w:t>
            </w:r>
          </w:p>
        </w:tc>
      </w:tr>
    </w:tbl>
    <w:p w:rsidR="0068035F" w:rsidRPr="008A2D8C" w:rsidRDefault="00B43BDD" w:rsidP="0066140D">
      <w:pPr>
        <w:spacing w:before="120" w:line="259" w:lineRule="auto"/>
        <w:ind w:firstLine="567"/>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Э</w:t>
      </w:r>
      <w:r w:rsidR="00433B78" w:rsidRPr="008A2D8C">
        <w:rPr>
          <w:rFonts w:ascii="Times New Roman" w:hAnsi="Times New Roman" w:cs="Times New Roman"/>
          <w:sz w:val="28"/>
          <w:szCs w:val="28"/>
          <w:lang w:val="ky-KG"/>
        </w:rPr>
        <w:t>ң</w:t>
      </w:r>
      <w:r w:rsidR="00025AC1" w:rsidRPr="008A2D8C">
        <w:rPr>
          <w:rFonts w:ascii="Times New Roman" w:hAnsi="Times New Roman" w:cs="Times New Roman"/>
          <w:sz w:val="28"/>
          <w:szCs w:val="28"/>
          <w:lang w:val="ky-KG"/>
        </w:rPr>
        <w:t xml:space="preserve"> </w:t>
      </w:r>
      <w:r w:rsidR="003B5FB5" w:rsidRPr="008A2D8C">
        <w:rPr>
          <w:rFonts w:ascii="Times New Roman" w:hAnsi="Times New Roman" w:cs="Times New Roman"/>
          <w:sz w:val="28"/>
          <w:szCs w:val="28"/>
          <w:lang w:val="ky-KG"/>
        </w:rPr>
        <w:t>жогорку</w:t>
      </w:r>
      <w:r w:rsidR="00025AC1" w:rsidRPr="008A2D8C">
        <w:rPr>
          <w:rFonts w:ascii="Times New Roman" w:hAnsi="Times New Roman" w:cs="Times New Roman"/>
          <w:sz w:val="28"/>
          <w:szCs w:val="28"/>
          <w:lang w:val="ky-KG"/>
        </w:rPr>
        <w:t xml:space="preserve"> </w:t>
      </w:r>
      <w:r w:rsidR="003B5FB5" w:rsidRPr="008A2D8C">
        <w:rPr>
          <w:rFonts w:ascii="Times New Roman" w:hAnsi="Times New Roman" w:cs="Times New Roman"/>
          <w:sz w:val="28"/>
          <w:szCs w:val="28"/>
          <w:lang w:val="ky-KG"/>
        </w:rPr>
        <w:t>т</w:t>
      </w:r>
      <w:r w:rsidR="00CD3933" w:rsidRPr="008A2D8C">
        <w:rPr>
          <w:rFonts w:ascii="Times New Roman" w:hAnsi="Times New Roman" w:cs="Times New Roman"/>
          <w:sz w:val="28"/>
          <w:szCs w:val="28"/>
          <w:lang w:val="ky-KG"/>
        </w:rPr>
        <w:t>ү</w:t>
      </w:r>
      <w:r w:rsidR="003B5FB5" w:rsidRPr="008A2D8C">
        <w:rPr>
          <w:rFonts w:ascii="Times New Roman" w:hAnsi="Times New Roman" w:cs="Times New Roman"/>
          <w:sz w:val="28"/>
          <w:szCs w:val="28"/>
          <w:lang w:val="ky-KG"/>
        </w:rPr>
        <w:t>ш</w:t>
      </w:r>
      <w:r w:rsidR="00CD3933" w:rsidRPr="008A2D8C">
        <w:rPr>
          <w:rFonts w:ascii="Times New Roman" w:hAnsi="Times New Roman" w:cs="Times New Roman"/>
          <w:sz w:val="28"/>
          <w:szCs w:val="28"/>
          <w:lang w:val="ky-KG"/>
        </w:rPr>
        <w:t>ү</w:t>
      </w:r>
      <w:r w:rsidR="003B5FB5" w:rsidRPr="008A2D8C">
        <w:rPr>
          <w:rFonts w:ascii="Times New Roman" w:hAnsi="Times New Roman" w:cs="Times New Roman"/>
          <w:sz w:val="28"/>
          <w:szCs w:val="28"/>
          <w:lang w:val="ky-KG"/>
        </w:rPr>
        <w:t>мд</w:t>
      </w:r>
      <w:r w:rsidR="00CD3933" w:rsidRPr="008A2D8C">
        <w:rPr>
          <w:rFonts w:ascii="Times New Roman" w:hAnsi="Times New Roman" w:cs="Times New Roman"/>
          <w:sz w:val="28"/>
          <w:szCs w:val="28"/>
          <w:lang w:val="ky-KG"/>
        </w:rPr>
        <w:t>үү</w:t>
      </w:r>
      <w:r w:rsidR="003B5FB5" w:rsidRPr="008A2D8C">
        <w:rPr>
          <w:rFonts w:ascii="Times New Roman" w:hAnsi="Times New Roman" w:cs="Times New Roman"/>
          <w:sz w:val="28"/>
          <w:szCs w:val="28"/>
          <w:lang w:val="ky-KG"/>
        </w:rPr>
        <w:t>л</w:t>
      </w:r>
      <w:r w:rsidR="00CD3933" w:rsidRPr="008A2D8C">
        <w:rPr>
          <w:rFonts w:ascii="Times New Roman" w:hAnsi="Times New Roman" w:cs="Times New Roman"/>
          <w:sz w:val="28"/>
          <w:szCs w:val="28"/>
          <w:lang w:val="ky-KG"/>
        </w:rPr>
        <w:t>үк</w:t>
      </w:r>
      <w:r w:rsidR="0059525C" w:rsidRPr="008A2D8C">
        <w:rPr>
          <w:rFonts w:ascii="Times New Roman" w:hAnsi="Times New Roman" w:cs="Times New Roman"/>
          <w:sz w:val="28"/>
          <w:szCs w:val="28"/>
          <w:lang w:val="ky-KG"/>
        </w:rPr>
        <w:t xml:space="preserve"> </w:t>
      </w:r>
      <w:r w:rsidR="003B5FB5" w:rsidRPr="008A2D8C">
        <w:rPr>
          <w:rFonts w:ascii="Times New Roman" w:hAnsi="Times New Roman" w:cs="Times New Roman"/>
          <w:sz w:val="28"/>
          <w:szCs w:val="28"/>
          <w:lang w:val="ky-KG"/>
        </w:rPr>
        <w:t>апрель, май, октябрь жана ноябрь айларына тура келет.</w:t>
      </w:r>
    </w:p>
    <w:p w:rsidR="005C7762" w:rsidRDefault="00564F0F" w:rsidP="0066140D">
      <w:pPr>
        <w:spacing w:after="0" w:line="259" w:lineRule="auto"/>
        <w:ind w:firstLine="567"/>
        <w:rPr>
          <w:rFonts w:ascii="Times New Roman" w:hAnsi="Times New Roman" w:cs="Times New Roman"/>
          <w:b/>
          <w:sz w:val="28"/>
          <w:szCs w:val="28"/>
          <w:lang w:val="ky-KG"/>
        </w:rPr>
      </w:pPr>
      <w:r w:rsidRPr="008A2D8C">
        <w:rPr>
          <w:rFonts w:ascii="Times New Roman" w:hAnsi="Times New Roman" w:cs="Times New Roman"/>
          <w:b/>
          <w:bCs/>
          <w:sz w:val="28"/>
          <w:szCs w:val="28"/>
          <w:lang w:val="ky-KG"/>
        </w:rPr>
        <w:t xml:space="preserve">5.3. </w:t>
      </w:r>
      <w:r w:rsidRPr="008A2D8C">
        <w:rPr>
          <w:rFonts w:ascii="Times New Roman" w:hAnsi="Times New Roman" w:cs="Times New Roman"/>
          <w:b/>
          <w:bCs/>
          <w:i/>
          <w:sz w:val="28"/>
          <w:szCs w:val="28"/>
          <w:lang w:val="ky-KG"/>
        </w:rPr>
        <w:t>Ricciocarpus natans</w:t>
      </w:r>
      <w:r w:rsidRPr="008A2D8C">
        <w:rPr>
          <w:rFonts w:ascii="Times New Roman" w:hAnsi="Times New Roman" w:cs="Times New Roman"/>
          <w:b/>
          <w:bCs/>
          <w:sz w:val="28"/>
          <w:szCs w:val="28"/>
          <w:lang w:val="ky-KG"/>
        </w:rPr>
        <w:t xml:space="preserve"> </w:t>
      </w:r>
      <w:r w:rsidRPr="008A2D8C">
        <w:rPr>
          <w:rFonts w:ascii="Times New Roman" w:hAnsi="Times New Roman" w:cs="Times New Roman"/>
          <w:b/>
          <w:sz w:val="28"/>
          <w:szCs w:val="28"/>
          <w:lang w:val="ky-KG"/>
        </w:rPr>
        <w:t>(L.) Cordaны</w:t>
      </w:r>
      <w:r w:rsidR="00433B78" w:rsidRPr="008A2D8C">
        <w:rPr>
          <w:rFonts w:ascii="Times New Roman" w:hAnsi="Times New Roman" w:cs="Times New Roman"/>
          <w:b/>
          <w:sz w:val="28"/>
          <w:szCs w:val="28"/>
          <w:lang w:val="ky-KG"/>
        </w:rPr>
        <w:t xml:space="preserve"> ө</w:t>
      </w:r>
      <w:r w:rsidR="00CD3933" w:rsidRPr="008A2D8C">
        <w:rPr>
          <w:rFonts w:ascii="Times New Roman" w:hAnsi="Times New Roman" w:cs="Times New Roman"/>
          <w:b/>
          <w:sz w:val="28"/>
          <w:szCs w:val="28"/>
          <w:lang w:val="ky-KG"/>
        </w:rPr>
        <w:t>стү</w:t>
      </w:r>
      <w:r w:rsidR="00037FC7" w:rsidRPr="008A2D8C">
        <w:rPr>
          <w:rFonts w:ascii="Times New Roman" w:hAnsi="Times New Roman" w:cs="Times New Roman"/>
          <w:b/>
          <w:sz w:val="28"/>
          <w:szCs w:val="28"/>
          <w:lang w:val="ky-KG"/>
        </w:rPr>
        <w:t>р</w:t>
      </w:r>
      <w:r w:rsidR="00CD3933" w:rsidRPr="008A2D8C">
        <w:rPr>
          <w:rFonts w:ascii="Times New Roman" w:hAnsi="Times New Roman" w:cs="Times New Roman"/>
          <w:b/>
          <w:sz w:val="28"/>
          <w:szCs w:val="28"/>
          <w:lang w:val="ky-KG"/>
        </w:rPr>
        <w:t>үү</w:t>
      </w:r>
      <w:r w:rsidR="00433B78" w:rsidRPr="008A2D8C">
        <w:rPr>
          <w:rFonts w:ascii="Times New Roman" w:hAnsi="Times New Roman" w:cs="Times New Roman"/>
          <w:b/>
          <w:sz w:val="28"/>
          <w:szCs w:val="28"/>
          <w:lang w:val="ky-KG"/>
        </w:rPr>
        <w:t>дө</w:t>
      </w:r>
      <w:r w:rsidR="00037FC7" w:rsidRPr="008A2D8C">
        <w:rPr>
          <w:rFonts w:ascii="Times New Roman" w:hAnsi="Times New Roman" w:cs="Times New Roman"/>
          <w:b/>
          <w:sz w:val="28"/>
          <w:szCs w:val="28"/>
          <w:lang w:val="ky-KG"/>
        </w:rPr>
        <w:t>г</w:t>
      </w:r>
      <w:r w:rsidR="00CD3933" w:rsidRPr="008A2D8C">
        <w:rPr>
          <w:rFonts w:ascii="Times New Roman" w:hAnsi="Times New Roman" w:cs="Times New Roman"/>
          <w:b/>
          <w:sz w:val="28"/>
          <w:szCs w:val="28"/>
          <w:lang w:val="ky-KG"/>
        </w:rPr>
        <w:t>ү</w:t>
      </w:r>
      <w:r w:rsidR="00037FC7" w:rsidRPr="008A2D8C">
        <w:rPr>
          <w:rFonts w:ascii="Times New Roman" w:hAnsi="Times New Roman" w:cs="Times New Roman"/>
          <w:b/>
          <w:sz w:val="28"/>
          <w:szCs w:val="28"/>
          <w:lang w:val="ky-KG"/>
        </w:rPr>
        <w:t xml:space="preserve"> </w:t>
      </w:r>
      <w:r w:rsidR="0059525C" w:rsidRPr="008A2D8C">
        <w:rPr>
          <w:rFonts w:ascii="Times New Roman" w:hAnsi="Times New Roman" w:cs="Times New Roman"/>
          <w:b/>
          <w:sz w:val="28"/>
          <w:szCs w:val="28"/>
          <w:lang w:val="ky-KG"/>
        </w:rPr>
        <w:t>т</w:t>
      </w:r>
      <w:r w:rsidR="00CD3933" w:rsidRPr="008A2D8C">
        <w:rPr>
          <w:rFonts w:ascii="Times New Roman" w:hAnsi="Times New Roman" w:cs="Times New Roman"/>
          <w:b/>
          <w:sz w:val="28"/>
          <w:szCs w:val="28"/>
          <w:lang w:val="ky-KG"/>
        </w:rPr>
        <w:t>үшү</w:t>
      </w:r>
      <w:r w:rsidR="0059525C" w:rsidRPr="008A2D8C">
        <w:rPr>
          <w:rFonts w:ascii="Times New Roman" w:hAnsi="Times New Roman" w:cs="Times New Roman"/>
          <w:b/>
          <w:sz w:val="28"/>
          <w:szCs w:val="28"/>
          <w:lang w:val="ky-KG"/>
        </w:rPr>
        <w:t>мд</w:t>
      </w:r>
      <w:r w:rsidR="00CD3933" w:rsidRPr="008A2D8C">
        <w:rPr>
          <w:rFonts w:ascii="Times New Roman" w:hAnsi="Times New Roman" w:cs="Times New Roman"/>
          <w:b/>
          <w:sz w:val="28"/>
          <w:szCs w:val="28"/>
          <w:lang w:val="ky-KG"/>
        </w:rPr>
        <w:t>үү</w:t>
      </w:r>
      <w:r w:rsidR="0059525C" w:rsidRPr="008A2D8C">
        <w:rPr>
          <w:rFonts w:ascii="Times New Roman" w:hAnsi="Times New Roman" w:cs="Times New Roman"/>
          <w:b/>
          <w:sz w:val="28"/>
          <w:szCs w:val="28"/>
          <w:lang w:val="ky-KG"/>
        </w:rPr>
        <w:t>л</w:t>
      </w:r>
      <w:r w:rsidR="00CD3933" w:rsidRPr="008A2D8C">
        <w:rPr>
          <w:rFonts w:ascii="Times New Roman" w:hAnsi="Times New Roman" w:cs="Times New Roman"/>
          <w:b/>
          <w:sz w:val="28"/>
          <w:szCs w:val="28"/>
          <w:lang w:val="ky-KG"/>
        </w:rPr>
        <w:t>ү</w:t>
      </w:r>
      <w:r w:rsidR="00037FC7" w:rsidRPr="008A2D8C">
        <w:rPr>
          <w:rFonts w:ascii="Times New Roman" w:hAnsi="Times New Roman" w:cs="Times New Roman"/>
          <w:b/>
          <w:sz w:val="28"/>
          <w:szCs w:val="28"/>
          <w:lang w:val="ky-KG"/>
        </w:rPr>
        <w:t>к.</w:t>
      </w:r>
    </w:p>
    <w:p w:rsidR="005C7762" w:rsidRDefault="00F95A3E" w:rsidP="0066140D">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bCs/>
          <w:sz w:val="28"/>
          <w:szCs w:val="28"/>
          <w:lang w:val="ky-KG"/>
        </w:rPr>
        <w:t>Интродукцияланган</w:t>
      </w:r>
      <w:r w:rsidR="00BB6984" w:rsidRPr="008A2D8C">
        <w:rPr>
          <w:rFonts w:ascii="Times New Roman" w:hAnsi="Times New Roman" w:cs="Times New Roman"/>
          <w:bCs/>
          <w:sz w:val="28"/>
          <w:szCs w:val="28"/>
          <w:lang w:val="ky-KG"/>
        </w:rPr>
        <w:t xml:space="preserve"> </w:t>
      </w:r>
      <w:r w:rsidRPr="008A2D8C">
        <w:rPr>
          <w:rFonts w:ascii="Times New Roman" w:hAnsi="Times New Roman" w:cs="Times New Roman"/>
          <w:bCs/>
          <w:i/>
          <w:sz w:val="28"/>
          <w:szCs w:val="28"/>
          <w:lang w:val="ky-KG"/>
        </w:rPr>
        <w:t>Ricciocarpus</w:t>
      </w:r>
      <w:r w:rsidR="00BB6984" w:rsidRPr="008A2D8C">
        <w:rPr>
          <w:rFonts w:ascii="Times New Roman" w:hAnsi="Times New Roman" w:cs="Times New Roman"/>
          <w:bCs/>
          <w:i/>
          <w:sz w:val="28"/>
          <w:szCs w:val="28"/>
          <w:lang w:val="ky-KG"/>
        </w:rPr>
        <w:t xml:space="preserve"> </w:t>
      </w:r>
      <w:r w:rsidRPr="008A2D8C">
        <w:rPr>
          <w:rFonts w:ascii="Times New Roman" w:hAnsi="Times New Roman" w:cs="Times New Roman"/>
          <w:bCs/>
          <w:i/>
          <w:sz w:val="28"/>
          <w:szCs w:val="28"/>
          <w:lang w:val="ky-KG"/>
        </w:rPr>
        <w:t>natans</w:t>
      </w:r>
      <w:r w:rsidR="003F3F56" w:rsidRPr="008A2D8C">
        <w:rPr>
          <w:rFonts w:ascii="Times New Roman" w:hAnsi="Times New Roman" w:cs="Times New Roman"/>
          <w:bCs/>
          <w:i/>
          <w:sz w:val="28"/>
          <w:szCs w:val="28"/>
          <w:lang w:val="ky-KG"/>
        </w:rPr>
        <w:t>т</w:t>
      </w:r>
      <w:r w:rsidR="0000142A" w:rsidRPr="008A2D8C">
        <w:rPr>
          <w:rFonts w:ascii="Times New Roman" w:hAnsi="Times New Roman" w:cs="Times New Roman"/>
          <w:i/>
          <w:sz w:val="28"/>
          <w:szCs w:val="28"/>
          <w:lang w:val="ky-KG"/>
        </w:rPr>
        <w:t xml:space="preserve">ын </w:t>
      </w:r>
      <w:r w:rsidRPr="008A2D8C">
        <w:rPr>
          <w:rFonts w:ascii="Times New Roman" w:hAnsi="Times New Roman" w:cs="Times New Roman"/>
          <w:sz w:val="28"/>
          <w:szCs w:val="28"/>
          <w:lang w:val="ky-KG"/>
        </w:rPr>
        <w:t>табигый шартта</w:t>
      </w:r>
      <w:r w:rsidR="0059525C" w:rsidRPr="008A2D8C">
        <w:rPr>
          <w:rFonts w:ascii="Times New Roman" w:hAnsi="Times New Roman" w:cs="Times New Roman"/>
          <w:sz w:val="28"/>
          <w:szCs w:val="28"/>
          <w:lang w:val="ky-KG"/>
        </w:rPr>
        <w:t>гы</w:t>
      </w:r>
      <w:r w:rsidRPr="008A2D8C">
        <w:rPr>
          <w:rFonts w:ascii="Times New Roman" w:hAnsi="Times New Roman" w:cs="Times New Roman"/>
          <w:sz w:val="28"/>
          <w:szCs w:val="28"/>
          <w:lang w:val="ky-KG"/>
        </w:rPr>
        <w:t xml:space="preserve"> вегетация учурунда</w:t>
      </w:r>
      <w:r w:rsidR="00EF3B7E" w:rsidRPr="008A2D8C">
        <w:rPr>
          <w:rFonts w:ascii="Times New Roman" w:hAnsi="Times New Roman" w:cs="Times New Roman"/>
          <w:sz w:val="28"/>
          <w:szCs w:val="28"/>
          <w:lang w:val="ky-KG"/>
        </w:rPr>
        <w:t>гы</w:t>
      </w:r>
      <w:r w:rsidRPr="008A2D8C">
        <w:rPr>
          <w:rFonts w:ascii="Times New Roman" w:hAnsi="Times New Roman" w:cs="Times New Roman"/>
          <w:sz w:val="28"/>
          <w:szCs w:val="28"/>
          <w:lang w:val="ky-KG"/>
        </w:rPr>
        <w:t xml:space="preserve"> </w:t>
      </w:r>
      <w:r w:rsidR="001679F4" w:rsidRPr="008A2D8C">
        <w:rPr>
          <w:rFonts w:ascii="Times New Roman" w:hAnsi="Times New Roman" w:cs="Times New Roman"/>
          <w:sz w:val="28"/>
          <w:szCs w:val="28"/>
          <w:lang w:val="ky-KG"/>
        </w:rPr>
        <w:t>т</w:t>
      </w:r>
      <w:r w:rsidR="00355A29" w:rsidRPr="008A2D8C">
        <w:rPr>
          <w:rFonts w:ascii="Times New Roman" w:hAnsi="Times New Roman" w:cs="Times New Roman"/>
          <w:sz w:val="28"/>
          <w:szCs w:val="28"/>
          <w:lang w:val="ky-KG"/>
        </w:rPr>
        <w:t>ү</w:t>
      </w:r>
      <w:r w:rsidR="001679F4" w:rsidRPr="008A2D8C">
        <w:rPr>
          <w:rFonts w:ascii="Times New Roman" w:hAnsi="Times New Roman" w:cs="Times New Roman"/>
          <w:sz w:val="28"/>
          <w:szCs w:val="28"/>
          <w:lang w:val="ky-KG"/>
        </w:rPr>
        <w:t>ш</w:t>
      </w:r>
      <w:r w:rsidR="00355A29" w:rsidRPr="008A2D8C">
        <w:rPr>
          <w:rFonts w:ascii="Times New Roman" w:hAnsi="Times New Roman" w:cs="Times New Roman"/>
          <w:sz w:val="28"/>
          <w:szCs w:val="28"/>
          <w:lang w:val="ky-KG"/>
        </w:rPr>
        <w:t>ү</w:t>
      </w:r>
      <w:r w:rsidR="001679F4" w:rsidRPr="008A2D8C">
        <w:rPr>
          <w:rFonts w:ascii="Times New Roman" w:hAnsi="Times New Roman" w:cs="Times New Roman"/>
          <w:sz w:val="28"/>
          <w:szCs w:val="28"/>
          <w:lang w:val="ky-KG"/>
        </w:rPr>
        <w:t>мд</w:t>
      </w:r>
      <w:r w:rsidR="00355A29" w:rsidRPr="008A2D8C">
        <w:rPr>
          <w:rFonts w:ascii="Times New Roman" w:hAnsi="Times New Roman" w:cs="Times New Roman"/>
          <w:sz w:val="28"/>
          <w:szCs w:val="28"/>
          <w:lang w:val="ky-KG"/>
        </w:rPr>
        <w:t>үү</w:t>
      </w:r>
      <w:r w:rsidR="001679F4" w:rsidRPr="008A2D8C">
        <w:rPr>
          <w:rFonts w:ascii="Times New Roman" w:hAnsi="Times New Roman" w:cs="Times New Roman"/>
          <w:sz w:val="28"/>
          <w:szCs w:val="28"/>
          <w:lang w:val="ky-KG"/>
        </w:rPr>
        <w:t>л</w:t>
      </w:r>
      <w:r w:rsidR="00355A29" w:rsidRPr="008A2D8C">
        <w:rPr>
          <w:rFonts w:ascii="Times New Roman" w:hAnsi="Times New Roman" w:cs="Times New Roman"/>
          <w:sz w:val="28"/>
          <w:szCs w:val="28"/>
          <w:lang w:val="ky-KG"/>
        </w:rPr>
        <w:t>ү</w:t>
      </w:r>
      <w:r w:rsidR="001679F4" w:rsidRPr="008A2D8C">
        <w:rPr>
          <w:rFonts w:ascii="Times New Roman" w:hAnsi="Times New Roman" w:cs="Times New Roman"/>
          <w:sz w:val="28"/>
          <w:szCs w:val="28"/>
          <w:lang w:val="ky-KG"/>
        </w:rPr>
        <w:t>г</w:t>
      </w:r>
      <w:r w:rsidR="00355A29" w:rsidRPr="008A2D8C">
        <w:rPr>
          <w:rFonts w:ascii="Times New Roman" w:hAnsi="Times New Roman" w:cs="Times New Roman"/>
          <w:sz w:val="28"/>
          <w:szCs w:val="28"/>
          <w:lang w:val="ky-KG"/>
        </w:rPr>
        <w:t>ү</w:t>
      </w:r>
      <w:r w:rsidR="001679F4" w:rsidRPr="008A2D8C">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1 ден 4 кг/м</w:t>
      </w:r>
      <w:r w:rsidRPr="008A2D8C">
        <w:rPr>
          <w:rFonts w:ascii="Times New Roman" w:hAnsi="Times New Roman" w:cs="Times New Roman"/>
          <w:sz w:val="28"/>
          <w:szCs w:val="28"/>
          <w:vertAlign w:val="superscript"/>
          <w:lang w:val="ky-KG"/>
        </w:rPr>
        <w:t xml:space="preserve">2 </w:t>
      </w:r>
      <w:r w:rsidRPr="008A2D8C">
        <w:rPr>
          <w:rFonts w:ascii="Times New Roman" w:hAnsi="Times New Roman" w:cs="Times New Roman"/>
          <w:sz w:val="28"/>
          <w:szCs w:val="28"/>
          <w:lang w:val="ky-KG"/>
        </w:rPr>
        <w:t xml:space="preserve">чейин жетет. </w:t>
      </w:r>
      <w:r w:rsidR="001679F4" w:rsidRPr="008A2D8C">
        <w:rPr>
          <w:rFonts w:ascii="Times New Roman" w:hAnsi="Times New Roman" w:cs="Times New Roman"/>
          <w:sz w:val="28"/>
          <w:szCs w:val="28"/>
          <w:lang w:val="ky-KG"/>
        </w:rPr>
        <w:t>Алынган</w:t>
      </w:r>
      <w:r w:rsidR="00BB6984" w:rsidRPr="008A2D8C">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маалыматтын негизинде</w:t>
      </w:r>
      <w:r w:rsidR="003B18E4" w:rsidRPr="008A2D8C">
        <w:rPr>
          <w:rFonts w:ascii="Times New Roman" w:hAnsi="Times New Roman" w:cs="Times New Roman"/>
          <w:sz w:val="28"/>
          <w:szCs w:val="28"/>
          <w:lang w:val="ky-KG"/>
        </w:rPr>
        <w:t xml:space="preserve"> табигый шартка караганда </w:t>
      </w:r>
      <w:r w:rsidR="0059525C" w:rsidRPr="008A2D8C">
        <w:rPr>
          <w:rFonts w:ascii="Times New Roman" w:hAnsi="Times New Roman" w:cs="Times New Roman"/>
          <w:bCs/>
          <w:i/>
          <w:sz w:val="28"/>
          <w:szCs w:val="28"/>
          <w:lang w:val="ky-KG"/>
        </w:rPr>
        <w:t>риччиокапустун</w:t>
      </w:r>
      <w:r w:rsidR="005E515D" w:rsidRPr="008A2D8C">
        <w:rPr>
          <w:rFonts w:ascii="Times New Roman" w:hAnsi="Times New Roman" w:cs="Times New Roman"/>
          <w:i/>
          <w:sz w:val="28"/>
          <w:szCs w:val="28"/>
          <w:lang w:val="ky-KG"/>
        </w:rPr>
        <w:t xml:space="preserve"> </w:t>
      </w:r>
      <w:r w:rsidR="001679F4" w:rsidRPr="008A2D8C">
        <w:rPr>
          <w:rFonts w:ascii="Times New Roman" w:hAnsi="Times New Roman" w:cs="Times New Roman"/>
          <w:sz w:val="28"/>
          <w:szCs w:val="28"/>
          <w:lang w:val="ky-KG"/>
        </w:rPr>
        <w:t>т</w:t>
      </w:r>
      <w:r w:rsidR="00355A29" w:rsidRPr="008A2D8C">
        <w:rPr>
          <w:rFonts w:ascii="Times New Roman" w:hAnsi="Times New Roman" w:cs="Times New Roman"/>
          <w:sz w:val="28"/>
          <w:szCs w:val="28"/>
          <w:lang w:val="ky-KG"/>
        </w:rPr>
        <w:t>ү</w:t>
      </w:r>
      <w:r w:rsidR="001679F4" w:rsidRPr="008A2D8C">
        <w:rPr>
          <w:rFonts w:ascii="Times New Roman" w:hAnsi="Times New Roman" w:cs="Times New Roman"/>
          <w:sz w:val="28"/>
          <w:szCs w:val="28"/>
          <w:lang w:val="ky-KG"/>
        </w:rPr>
        <w:t>ш</w:t>
      </w:r>
      <w:r w:rsidR="00355A29" w:rsidRPr="008A2D8C">
        <w:rPr>
          <w:rFonts w:ascii="Times New Roman" w:hAnsi="Times New Roman" w:cs="Times New Roman"/>
          <w:sz w:val="28"/>
          <w:szCs w:val="28"/>
          <w:lang w:val="ky-KG"/>
        </w:rPr>
        <w:t>ү</w:t>
      </w:r>
      <w:r w:rsidR="001679F4" w:rsidRPr="008A2D8C">
        <w:rPr>
          <w:rFonts w:ascii="Times New Roman" w:hAnsi="Times New Roman" w:cs="Times New Roman"/>
          <w:sz w:val="28"/>
          <w:szCs w:val="28"/>
          <w:lang w:val="ky-KG"/>
        </w:rPr>
        <w:t>мд</w:t>
      </w:r>
      <w:r w:rsidR="00355A29" w:rsidRPr="008A2D8C">
        <w:rPr>
          <w:rFonts w:ascii="Times New Roman" w:hAnsi="Times New Roman" w:cs="Times New Roman"/>
          <w:sz w:val="28"/>
          <w:szCs w:val="28"/>
          <w:lang w:val="ky-KG"/>
        </w:rPr>
        <w:t>үү</w:t>
      </w:r>
      <w:r w:rsidR="001679F4" w:rsidRPr="008A2D8C">
        <w:rPr>
          <w:rFonts w:ascii="Times New Roman" w:hAnsi="Times New Roman" w:cs="Times New Roman"/>
          <w:sz w:val="28"/>
          <w:szCs w:val="28"/>
          <w:lang w:val="ky-KG"/>
        </w:rPr>
        <w:t>л</w:t>
      </w:r>
      <w:r w:rsidR="00355A29" w:rsidRPr="008A2D8C">
        <w:rPr>
          <w:rFonts w:ascii="Times New Roman" w:hAnsi="Times New Roman" w:cs="Times New Roman"/>
          <w:sz w:val="28"/>
          <w:szCs w:val="28"/>
          <w:lang w:val="ky-KG"/>
        </w:rPr>
        <w:t>ү</w:t>
      </w:r>
      <w:r w:rsidR="001679F4" w:rsidRPr="008A2D8C">
        <w:rPr>
          <w:rFonts w:ascii="Times New Roman" w:hAnsi="Times New Roman" w:cs="Times New Roman"/>
          <w:sz w:val="28"/>
          <w:szCs w:val="28"/>
          <w:lang w:val="ky-KG"/>
        </w:rPr>
        <w:t>г</w:t>
      </w:r>
      <w:r w:rsidR="00355A29" w:rsidRPr="008A2D8C">
        <w:rPr>
          <w:rFonts w:ascii="Times New Roman" w:hAnsi="Times New Roman" w:cs="Times New Roman"/>
          <w:sz w:val="28"/>
          <w:szCs w:val="28"/>
          <w:lang w:val="ky-KG"/>
        </w:rPr>
        <w:t>ү</w:t>
      </w:r>
      <w:r w:rsidR="001679F4" w:rsidRPr="008A2D8C">
        <w:rPr>
          <w:rFonts w:ascii="Times New Roman" w:hAnsi="Times New Roman" w:cs="Times New Roman"/>
          <w:sz w:val="28"/>
          <w:szCs w:val="28"/>
          <w:lang w:val="ky-KG"/>
        </w:rPr>
        <w:t xml:space="preserve"> маданиятташтырган шарт</w:t>
      </w:r>
      <w:r w:rsidR="0059525C" w:rsidRPr="008A2D8C">
        <w:rPr>
          <w:rFonts w:ascii="Times New Roman" w:hAnsi="Times New Roman" w:cs="Times New Roman"/>
          <w:sz w:val="28"/>
          <w:szCs w:val="28"/>
          <w:lang w:val="ky-KG"/>
        </w:rPr>
        <w:t>т</w:t>
      </w:r>
      <w:r w:rsidR="001679F4" w:rsidRPr="008A2D8C">
        <w:rPr>
          <w:rFonts w:ascii="Times New Roman" w:hAnsi="Times New Roman" w:cs="Times New Roman"/>
          <w:sz w:val="28"/>
          <w:szCs w:val="28"/>
          <w:lang w:val="ky-KG"/>
        </w:rPr>
        <w:t xml:space="preserve">а </w:t>
      </w:r>
      <w:r w:rsidR="005E515D" w:rsidRPr="008A2D8C">
        <w:rPr>
          <w:rFonts w:ascii="Times New Roman" w:hAnsi="Times New Roman" w:cs="Times New Roman"/>
          <w:sz w:val="28"/>
          <w:szCs w:val="28"/>
          <w:lang w:val="ky-KG"/>
        </w:rPr>
        <w:t>жогору боло</w:t>
      </w:r>
      <w:r w:rsidR="0059525C" w:rsidRPr="008A2D8C">
        <w:rPr>
          <w:rFonts w:ascii="Times New Roman" w:hAnsi="Times New Roman" w:cs="Times New Roman"/>
          <w:sz w:val="28"/>
          <w:szCs w:val="28"/>
          <w:lang w:val="ky-KG"/>
        </w:rPr>
        <w:t>ору далилденди.</w:t>
      </w:r>
    </w:p>
    <w:p w:rsidR="00564F0F" w:rsidRPr="008A2D8C" w:rsidRDefault="003979C3" w:rsidP="0066140D">
      <w:pPr>
        <w:spacing w:line="259" w:lineRule="auto"/>
        <w:ind w:firstLine="567"/>
        <w:jc w:val="both"/>
        <w:rPr>
          <w:rFonts w:ascii="Times New Roman" w:hAnsi="Times New Roman" w:cs="Times New Roman"/>
          <w:sz w:val="28"/>
          <w:szCs w:val="28"/>
          <w:lang w:val="ky-KG"/>
        </w:rPr>
      </w:pPr>
      <w:r w:rsidRPr="008A2D8C">
        <w:rPr>
          <w:rFonts w:ascii="Times New Roman" w:hAnsi="Times New Roman" w:cs="Times New Roman"/>
          <w:bCs/>
          <w:i/>
          <w:sz w:val="28"/>
          <w:szCs w:val="28"/>
          <w:lang w:val="ky-KG"/>
        </w:rPr>
        <w:t>Ricciocarpus</w:t>
      </w:r>
      <w:r w:rsidR="00BB6984" w:rsidRPr="008A2D8C">
        <w:rPr>
          <w:rFonts w:ascii="Times New Roman" w:hAnsi="Times New Roman" w:cs="Times New Roman"/>
          <w:bCs/>
          <w:i/>
          <w:sz w:val="28"/>
          <w:szCs w:val="28"/>
          <w:lang w:val="ky-KG"/>
        </w:rPr>
        <w:t xml:space="preserve"> </w:t>
      </w:r>
      <w:r w:rsidRPr="008A2D8C">
        <w:rPr>
          <w:rFonts w:ascii="Times New Roman" w:hAnsi="Times New Roman" w:cs="Times New Roman"/>
          <w:bCs/>
          <w:i/>
          <w:sz w:val="28"/>
          <w:szCs w:val="28"/>
          <w:lang w:val="ky-KG"/>
        </w:rPr>
        <w:t>natans</w:t>
      </w:r>
      <w:r w:rsidR="00BB6984" w:rsidRPr="008A2D8C">
        <w:rPr>
          <w:rFonts w:ascii="Times New Roman" w:hAnsi="Times New Roman" w:cs="Times New Roman"/>
          <w:bCs/>
          <w:i/>
          <w:sz w:val="28"/>
          <w:szCs w:val="28"/>
          <w:lang w:val="ky-KG"/>
        </w:rPr>
        <w:t xml:space="preserve"> </w:t>
      </w:r>
      <w:r w:rsidR="0000142A" w:rsidRPr="008A2D8C">
        <w:rPr>
          <w:rFonts w:ascii="Times New Roman" w:hAnsi="Times New Roman" w:cs="Times New Roman"/>
          <w:sz w:val="28"/>
          <w:szCs w:val="28"/>
          <w:lang w:val="ky-KG"/>
        </w:rPr>
        <w:t>(L.) Cordaнын</w:t>
      </w:r>
      <w:r w:rsidR="0000142A" w:rsidRPr="008A2D8C">
        <w:rPr>
          <w:rFonts w:ascii="Times New Roman" w:hAnsi="Times New Roman" w:cs="Times New Roman"/>
          <w:i/>
          <w:sz w:val="28"/>
          <w:szCs w:val="28"/>
          <w:lang w:val="ky-KG"/>
        </w:rPr>
        <w:t xml:space="preserve"> </w:t>
      </w:r>
      <w:r w:rsidR="00355A29" w:rsidRPr="008A2D8C">
        <w:rPr>
          <w:rFonts w:ascii="Times New Roman" w:hAnsi="Times New Roman" w:cs="Times New Roman"/>
          <w:sz w:val="28"/>
          <w:szCs w:val="28"/>
          <w:lang w:val="ky-KG"/>
        </w:rPr>
        <w:t>интенсивдүү</w:t>
      </w:r>
      <w:r w:rsidRPr="008A2D8C">
        <w:rPr>
          <w:rFonts w:ascii="Times New Roman" w:hAnsi="Times New Roman" w:cs="Times New Roman"/>
          <w:sz w:val="28"/>
          <w:szCs w:val="28"/>
          <w:lang w:val="ky-KG"/>
        </w:rPr>
        <w:t xml:space="preserve"> </w:t>
      </w:r>
      <w:r w:rsidR="00D65D89"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с</w:t>
      </w:r>
      <w:r w:rsidR="001E53FF" w:rsidRPr="008A2D8C">
        <w:rPr>
          <w:rFonts w:ascii="Times New Roman" w:hAnsi="Times New Roman" w:cs="Times New Roman"/>
          <w:sz w:val="28"/>
          <w:szCs w:val="28"/>
          <w:lang w:val="ky-KG"/>
        </w:rPr>
        <w:t>үү</w:t>
      </w:r>
      <w:r w:rsidRPr="008A2D8C">
        <w:rPr>
          <w:rFonts w:ascii="Times New Roman" w:hAnsi="Times New Roman" w:cs="Times New Roman"/>
          <w:sz w:val="28"/>
          <w:szCs w:val="28"/>
          <w:lang w:val="ky-KG"/>
        </w:rPr>
        <w:t>с</w:t>
      </w:r>
      <w:r w:rsidR="001E53FF"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 xml:space="preserve"> айыл чарба</w:t>
      </w:r>
      <w:r w:rsidR="00EF3B7E" w:rsidRPr="008A2D8C">
        <w:rPr>
          <w:rFonts w:ascii="Times New Roman" w:hAnsi="Times New Roman" w:cs="Times New Roman"/>
          <w:sz w:val="28"/>
          <w:szCs w:val="28"/>
          <w:lang w:val="ky-KG"/>
        </w:rPr>
        <w:t xml:space="preserve"> жандыктарынын </w:t>
      </w:r>
      <w:r w:rsidRPr="008A2D8C">
        <w:rPr>
          <w:rFonts w:ascii="Times New Roman" w:hAnsi="Times New Roman" w:cs="Times New Roman"/>
          <w:sz w:val="28"/>
          <w:szCs w:val="28"/>
          <w:lang w:val="ky-KG"/>
        </w:rPr>
        <w:t>сар</w:t>
      </w:r>
      <w:r w:rsidR="00433B78" w:rsidRPr="008A2D8C">
        <w:rPr>
          <w:rFonts w:ascii="Times New Roman" w:hAnsi="Times New Roman" w:cs="Times New Roman"/>
          <w:sz w:val="28"/>
          <w:szCs w:val="28"/>
          <w:lang w:val="ky-KG"/>
        </w:rPr>
        <w:t>кынды сууларынан алынган азык чөйрө</w:t>
      </w:r>
      <w:r w:rsidRPr="008A2D8C">
        <w:rPr>
          <w:rFonts w:ascii="Times New Roman" w:hAnsi="Times New Roman" w:cs="Times New Roman"/>
          <w:sz w:val="28"/>
          <w:szCs w:val="28"/>
          <w:lang w:val="ky-KG"/>
        </w:rPr>
        <w:t>д</w:t>
      </w:r>
      <w:r w:rsidR="00433B78"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 xml:space="preserve"> </w:t>
      </w:r>
      <w:r w:rsidR="001679F4" w:rsidRPr="008A2D8C">
        <w:rPr>
          <w:rFonts w:ascii="Times New Roman" w:hAnsi="Times New Roman" w:cs="Times New Roman"/>
          <w:sz w:val="28"/>
          <w:szCs w:val="28"/>
          <w:lang w:val="ky-KG"/>
        </w:rPr>
        <w:t>да</w:t>
      </w:r>
      <w:r w:rsidR="001E53FF" w:rsidRPr="008A2D8C">
        <w:rPr>
          <w:rFonts w:ascii="Times New Roman" w:hAnsi="Times New Roman" w:cs="Times New Roman"/>
          <w:sz w:val="28"/>
          <w:szCs w:val="28"/>
          <w:lang w:val="ky-KG"/>
        </w:rPr>
        <w:t xml:space="preserve"> жү</w:t>
      </w:r>
      <w:r w:rsidR="00433B78" w:rsidRPr="008A2D8C">
        <w:rPr>
          <w:rFonts w:ascii="Times New Roman" w:hAnsi="Times New Roman" w:cs="Times New Roman"/>
          <w:sz w:val="28"/>
          <w:szCs w:val="28"/>
          <w:lang w:val="ky-KG"/>
        </w:rPr>
        <w:t>рө</w:t>
      </w:r>
      <w:r w:rsidR="0059525C" w:rsidRPr="008A2D8C">
        <w:rPr>
          <w:rFonts w:ascii="Times New Roman" w:hAnsi="Times New Roman" w:cs="Times New Roman"/>
          <w:sz w:val="28"/>
          <w:szCs w:val="28"/>
          <w:lang w:val="ky-KG"/>
        </w:rPr>
        <w:t>т</w:t>
      </w:r>
      <w:r w:rsidRPr="008A2D8C">
        <w:rPr>
          <w:rFonts w:ascii="Times New Roman" w:hAnsi="Times New Roman" w:cs="Times New Roman"/>
          <w:sz w:val="28"/>
          <w:szCs w:val="28"/>
          <w:lang w:val="ky-KG"/>
        </w:rPr>
        <w:t xml:space="preserve">. </w:t>
      </w:r>
      <w:r w:rsidR="001679F4" w:rsidRPr="008A2D8C">
        <w:rPr>
          <w:rFonts w:ascii="Times New Roman" w:hAnsi="Times New Roman" w:cs="Times New Roman"/>
          <w:sz w:val="28"/>
          <w:szCs w:val="28"/>
          <w:lang w:val="ky-KG"/>
        </w:rPr>
        <w:t>Бул</w:t>
      </w:r>
      <w:r w:rsidRPr="008A2D8C">
        <w:rPr>
          <w:rFonts w:ascii="Times New Roman" w:hAnsi="Times New Roman" w:cs="Times New Roman"/>
          <w:sz w:val="28"/>
          <w:szCs w:val="28"/>
          <w:lang w:val="ky-KG"/>
        </w:rPr>
        <w:t xml:space="preserve"> </w:t>
      </w:r>
      <w:r w:rsidR="001E53FF"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ч</w:t>
      </w:r>
      <w:r w:rsidR="001E53FF"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 xml:space="preserve">н </w:t>
      </w:r>
      <w:r w:rsidR="001E53FF"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ч т</w:t>
      </w:r>
      <w:r w:rsidR="001E53FF"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рд</w:t>
      </w:r>
      <w:r w:rsidR="001E53FF" w:rsidRPr="008A2D8C">
        <w:rPr>
          <w:rFonts w:ascii="Times New Roman" w:hAnsi="Times New Roman" w:cs="Times New Roman"/>
          <w:sz w:val="28"/>
          <w:szCs w:val="28"/>
          <w:lang w:val="ky-KG"/>
        </w:rPr>
        <w:t>үү</w:t>
      </w:r>
      <w:r w:rsidR="0002718D" w:rsidRPr="008A2D8C">
        <w:rPr>
          <w:rFonts w:ascii="Times New Roman" w:hAnsi="Times New Roman" w:cs="Times New Roman"/>
          <w:sz w:val="28"/>
          <w:szCs w:val="28"/>
          <w:lang w:val="ky-KG"/>
        </w:rPr>
        <w:t xml:space="preserve"> тажрыйба</w:t>
      </w:r>
      <w:r w:rsidR="001E53FF" w:rsidRPr="008A2D8C">
        <w:rPr>
          <w:rFonts w:ascii="Times New Roman" w:hAnsi="Times New Roman" w:cs="Times New Roman"/>
          <w:sz w:val="28"/>
          <w:szCs w:val="28"/>
          <w:lang w:val="ky-KG"/>
        </w:rPr>
        <w:t xml:space="preserve"> жү</w:t>
      </w:r>
      <w:r w:rsidR="00EF3B7E" w:rsidRPr="008A2D8C">
        <w:rPr>
          <w:rFonts w:ascii="Times New Roman" w:hAnsi="Times New Roman" w:cs="Times New Roman"/>
          <w:sz w:val="28"/>
          <w:szCs w:val="28"/>
          <w:lang w:val="ky-KG"/>
        </w:rPr>
        <w:t>рг</w:t>
      </w:r>
      <w:r w:rsidR="001E53FF" w:rsidRPr="008A2D8C">
        <w:rPr>
          <w:rFonts w:ascii="Times New Roman" w:hAnsi="Times New Roman" w:cs="Times New Roman"/>
          <w:sz w:val="28"/>
          <w:szCs w:val="28"/>
          <w:lang w:val="ky-KG"/>
        </w:rPr>
        <w:t>ү</w:t>
      </w:r>
      <w:r w:rsidR="00EF3B7E" w:rsidRPr="008A2D8C">
        <w:rPr>
          <w:rFonts w:ascii="Times New Roman" w:hAnsi="Times New Roman" w:cs="Times New Roman"/>
          <w:sz w:val="28"/>
          <w:szCs w:val="28"/>
          <w:lang w:val="ky-KG"/>
        </w:rPr>
        <w:t>з</w:t>
      </w:r>
      <w:r w:rsidR="001E53FF" w:rsidRPr="008A2D8C">
        <w:rPr>
          <w:rFonts w:ascii="Times New Roman" w:hAnsi="Times New Roman" w:cs="Times New Roman"/>
          <w:sz w:val="28"/>
          <w:szCs w:val="28"/>
          <w:lang w:val="ky-KG"/>
        </w:rPr>
        <w:t>үлдү</w:t>
      </w:r>
      <w:r w:rsidR="00EF3B7E" w:rsidRPr="008A2D8C">
        <w:rPr>
          <w:rFonts w:ascii="Times New Roman" w:hAnsi="Times New Roman" w:cs="Times New Roman"/>
          <w:sz w:val="28"/>
          <w:szCs w:val="28"/>
          <w:lang w:val="ky-KG"/>
        </w:rPr>
        <w:t xml:space="preserve">: 100% саркынды суу; </w:t>
      </w:r>
      <w:r w:rsidRPr="008A2D8C">
        <w:rPr>
          <w:rFonts w:ascii="Times New Roman" w:hAnsi="Times New Roman" w:cs="Times New Roman"/>
          <w:sz w:val="28"/>
          <w:szCs w:val="28"/>
          <w:lang w:val="ky-KG"/>
        </w:rPr>
        <w:t>50% саркынды +</w:t>
      </w:r>
      <w:r w:rsidR="00EF3B7E" w:rsidRPr="008A2D8C">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lastRenderedPageBreak/>
        <w:t xml:space="preserve">50% </w:t>
      </w:r>
      <w:r w:rsidR="0002718D" w:rsidRPr="008A2D8C">
        <w:rPr>
          <w:rFonts w:ascii="Times New Roman" w:hAnsi="Times New Roman" w:cs="Times New Roman"/>
          <w:sz w:val="28"/>
          <w:szCs w:val="28"/>
          <w:lang w:val="ky-KG"/>
        </w:rPr>
        <w:t>булак</w:t>
      </w:r>
      <w:r w:rsidR="00EF3B7E" w:rsidRPr="008A2D8C">
        <w:rPr>
          <w:rFonts w:ascii="Times New Roman" w:hAnsi="Times New Roman" w:cs="Times New Roman"/>
          <w:sz w:val="28"/>
          <w:szCs w:val="28"/>
          <w:lang w:val="ky-KG"/>
        </w:rPr>
        <w:t xml:space="preserve"> суусу;</w:t>
      </w:r>
      <w:r w:rsidR="003E68DE" w:rsidRPr="008A2D8C">
        <w:rPr>
          <w:rFonts w:ascii="Times New Roman" w:hAnsi="Times New Roman" w:cs="Times New Roman"/>
          <w:sz w:val="28"/>
          <w:szCs w:val="28"/>
          <w:lang w:val="ky-KG"/>
        </w:rPr>
        <w:t xml:space="preserve"> 25% саркынды + 75% </w:t>
      </w:r>
      <w:r w:rsidR="0002718D" w:rsidRPr="008A2D8C">
        <w:rPr>
          <w:rFonts w:ascii="Times New Roman" w:hAnsi="Times New Roman" w:cs="Times New Roman"/>
          <w:sz w:val="28"/>
          <w:szCs w:val="28"/>
          <w:lang w:val="ky-KG"/>
        </w:rPr>
        <w:t>булак</w:t>
      </w:r>
      <w:r w:rsidR="003E68DE" w:rsidRPr="008A2D8C">
        <w:rPr>
          <w:rFonts w:ascii="Times New Roman" w:hAnsi="Times New Roman" w:cs="Times New Roman"/>
          <w:sz w:val="28"/>
          <w:szCs w:val="28"/>
          <w:lang w:val="ky-KG"/>
        </w:rPr>
        <w:t xml:space="preserve"> суусу пайдаланылды</w:t>
      </w:r>
      <w:r w:rsidR="00433B78" w:rsidRPr="008A2D8C">
        <w:rPr>
          <w:rFonts w:ascii="Times New Roman" w:hAnsi="Times New Roman" w:cs="Times New Roman"/>
          <w:sz w:val="28"/>
          <w:szCs w:val="28"/>
          <w:lang w:val="ky-KG"/>
        </w:rPr>
        <w:t>. Тажрыйбанын жыйынтыгында 1:1 ө</w:t>
      </w:r>
      <w:r w:rsidR="003E68DE" w:rsidRPr="008A2D8C">
        <w:rPr>
          <w:rFonts w:ascii="Times New Roman" w:hAnsi="Times New Roman" w:cs="Times New Roman"/>
          <w:sz w:val="28"/>
          <w:szCs w:val="28"/>
          <w:lang w:val="ky-KG"/>
        </w:rPr>
        <w:t>лч</w:t>
      </w:r>
      <w:r w:rsidR="00433B78" w:rsidRPr="008A2D8C">
        <w:rPr>
          <w:rFonts w:ascii="Times New Roman" w:hAnsi="Times New Roman" w:cs="Times New Roman"/>
          <w:sz w:val="28"/>
          <w:szCs w:val="28"/>
          <w:lang w:val="ky-KG"/>
        </w:rPr>
        <w:t>ө</w:t>
      </w:r>
      <w:r w:rsidR="003E68DE" w:rsidRPr="008A2D8C">
        <w:rPr>
          <w:rFonts w:ascii="Times New Roman" w:hAnsi="Times New Roman" w:cs="Times New Roman"/>
          <w:sz w:val="28"/>
          <w:szCs w:val="28"/>
          <w:lang w:val="ky-KG"/>
        </w:rPr>
        <w:t>м</w:t>
      </w:r>
      <w:r w:rsidR="001E53FF" w:rsidRPr="008A2D8C">
        <w:rPr>
          <w:rFonts w:ascii="Times New Roman" w:hAnsi="Times New Roman" w:cs="Times New Roman"/>
          <w:sz w:val="28"/>
          <w:szCs w:val="28"/>
          <w:lang w:val="ky-KG"/>
        </w:rPr>
        <w:t>ү</w:t>
      </w:r>
      <w:r w:rsidR="003E68DE" w:rsidRPr="008A2D8C">
        <w:rPr>
          <w:rFonts w:ascii="Times New Roman" w:hAnsi="Times New Roman" w:cs="Times New Roman"/>
          <w:sz w:val="28"/>
          <w:szCs w:val="28"/>
          <w:lang w:val="ky-KG"/>
        </w:rPr>
        <w:t>нд</w:t>
      </w:r>
      <w:r w:rsidR="00433B78" w:rsidRPr="008A2D8C">
        <w:rPr>
          <w:rFonts w:ascii="Times New Roman" w:hAnsi="Times New Roman" w:cs="Times New Roman"/>
          <w:sz w:val="28"/>
          <w:szCs w:val="28"/>
          <w:lang w:val="ky-KG"/>
        </w:rPr>
        <w:t>ө риччиокарпусту ө</w:t>
      </w:r>
      <w:r w:rsidR="003E68DE" w:rsidRPr="008A2D8C">
        <w:rPr>
          <w:rFonts w:ascii="Times New Roman" w:hAnsi="Times New Roman" w:cs="Times New Roman"/>
          <w:sz w:val="28"/>
          <w:szCs w:val="28"/>
          <w:lang w:val="ky-KG"/>
        </w:rPr>
        <w:t>ст</w:t>
      </w:r>
      <w:r w:rsidR="001E53FF" w:rsidRPr="008A2D8C">
        <w:rPr>
          <w:rFonts w:ascii="Times New Roman" w:hAnsi="Times New Roman" w:cs="Times New Roman"/>
          <w:sz w:val="28"/>
          <w:szCs w:val="28"/>
          <w:lang w:val="ky-KG"/>
        </w:rPr>
        <w:t>ү</w:t>
      </w:r>
      <w:r w:rsidR="003E68DE" w:rsidRPr="008A2D8C">
        <w:rPr>
          <w:rFonts w:ascii="Times New Roman" w:hAnsi="Times New Roman" w:cs="Times New Roman"/>
          <w:sz w:val="28"/>
          <w:szCs w:val="28"/>
          <w:lang w:val="ky-KG"/>
        </w:rPr>
        <w:t>р</w:t>
      </w:r>
      <w:r w:rsidR="001E53FF" w:rsidRPr="008A2D8C">
        <w:rPr>
          <w:rFonts w:ascii="Times New Roman" w:hAnsi="Times New Roman" w:cs="Times New Roman"/>
          <w:sz w:val="28"/>
          <w:szCs w:val="28"/>
          <w:lang w:val="ky-KG"/>
        </w:rPr>
        <w:t>үү</w:t>
      </w:r>
      <w:r w:rsidR="003E68DE" w:rsidRPr="008A2D8C">
        <w:rPr>
          <w:rFonts w:ascii="Times New Roman" w:hAnsi="Times New Roman" w:cs="Times New Roman"/>
          <w:sz w:val="28"/>
          <w:szCs w:val="28"/>
          <w:lang w:val="ky-KG"/>
        </w:rPr>
        <w:t xml:space="preserve"> жагымдуу шарт экендиги тастыкталды</w:t>
      </w:r>
      <w:r w:rsidR="0002718D" w:rsidRPr="008A2D8C">
        <w:rPr>
          <w:rFonts w:ascii="Times New Roman" w:hAnsi="Times New Roman" w:cs="Times New Roman"/>
          <w:sz w:val="28"/>
          <w:szCs w:val="28"/>
          <w:lang w:val="ky-KG"/>
        </w:rPr>
        <w:t xml:space="preserve"> жана</w:t>
      </w:r>
      <w:r w:rsidR="003E68DE" w:rsidRPr="008A2D8C">
        <w:rPr>
          <w:rFonts w:ascii="Times New Roman" w:hAnsi="Times New Roman" w:cs="Times New Roman"/>
          <w:sz w:val="28"/>
          <w:szCs w:val="28"/>
          <w:lang w:val="ky-KG"/>
        </w:rPr>
        <w:t xml:space="preserve"> бир суткада </w:t>
      </w:r>
      <w:r w:rsidR="0002718D" w:rsidRPr="008A2D8C">
        <w:rPr>
          <w:rFonts w:ascii="Times New Roman" w:hAnsi="Times New Roman" w:cs="Times New Roman"/>
          <w:sz w:val="28"/>
          <w:szCs w:val="28"/>
          <w:lang w:val="ky-KG"/>
        </w:rPr>
        <w:t>т</w:t>
      </w:r>
      <w:r w:rsidR="001E53FF" w:rsidRPr="008A2D8C">
        <w:rPr>
          <w:rFonts w:ascii="Times New Roman" w:hAnsi="Times New Roman" w:cs="Times New Roman"/>
          <w:sz w:val="28"/>
          <w:szCs w:val="28"/>
          <w:lang w:val="ky-KG"/>
        </w:rPr>
        <w:t>ү</w:t>
      </w:r>
      <w:r w:rsidR="0002718D" w:rsidRPr="008A2D8C">
        <w:rPr>
          <w:rFonts w:ascii="Times New Roman" w:hAnsi="Times New Roman" w:cs="Times New Roman"/>
          <w:sz w:val="28"/>
          <w:szCs w:val="28"/>
          <w:lang w:val="ky-KG"/>
        </w:rPr>
        <w:t>ш</w:t>
      </w:r>
      <w:r w:rsidR="001E53FF" w:rsidRPr="008A2D8C">
        <w:rPr>
          <w:rFonts w:ascii="Times New Roman" w:hAnsi="Times New Roman" w:cs="Times New Roman"/>
          <w:sz w:val="28"/>
          <w:szCs w:val="28"/>
          <w:lang w:val="ky-KG"/>
        </w:rPr>
        <w:t>ү</w:t>
      </w:r>
      <w:r w:rsidR="0002718D" w:rsidRPr="008A2D8C">
        <w:rPr>
          <w:rFonts w:ascii="Times New Roman" w:hAnsi="Times New Roman" w:cs="Times New Roman"/>
          <w:sz w:val="28"/>
          <w:szCs w:val="28"/>
          <w:lang w:val="ky-KG"/>
        </w:rPr>
        <w:t>мд</w:t>
      </w:r>
      <w:r w:rsidR="001E53FF" w:rsidRPr="008A2D8C">
        <w:rPr>
          <w:rFonts w:ascii="Times New Roman" w:hAnsi="Times New Roman" w:cs="Times New Roman"/>
          <w:sz w:val="28"/>
          <w:szCs w:val="28"/>
          <w:lang w:val="ky-KG"/>
        </w:rPr>
        <w:t>үү</w:t>
      </w:r>
      <w:r w:rsidR="0002718D" w:rsidRPr="008A2D8C">
        <w:rPr>
          <w:rFonts w:ascii="Times New Roman" w:hAnsi="Times New Roman" w:cs="Times New Roman"/>
          <w:sz w:val="28"/>
          <w:szCs w:val="28"/>
          <w:lang w:val="ky-KG"/>
        </w:rPr>
        <w:t>л</w:t>
      </w:r>
      <w:r w:rsidR="001E53FF" w:rsidRPr="008A2D8C">
        <w:rPr>
          <w:rFonts w:ascii="Times New Roman" w:hAnsi="Times New Roman" w:cs="Times New Roman"/>
          <w:sz w:val="28"/>
          <w:szCs w:val="28"/>
          <w:lang w:val="ky-KG"/>
        </w:rPr>
        <w:t>ү</w:t>
      </w:r>
      <w:r w:rsidR="0002718D" w:rsidRPr="008A2D8C">
        <w:rPr>
          <w:rFonts w:ascii="Times New Roman" w:hAnsi="Times New Roman" w:cs="Times New Roman"/>
          <w:sz w:val="28"/>
          <w:szCs w:val="28"/>
          <w:lang w:val="ky-KG"/>
        </w:rPr>
        <w:t>г</w:t>
      </w:r>
      <w:r w:rsidR="001E53FF" w:rsidRPr="008A2D8C">
        <w:rPr>
          <w:rFonts w:ascii="Times New Roman" w:hAnsi="Times New Roman" w:cs="Times New Roman"/>
          <w:sz w:val="28"/>
          <w:szCs w:val="28"/>
          <w:lang w:val="ky-KG"/>
        </w:rPr>
        <w:t>ү</w:t>
      </w:r>
      <w:r w:rsidR="0002718D" w:rsidRPr="008A2D8C">
        <w:rPr>
          <w:rFonts w:ascii="Times New Roman" w:hAnsi="Times New Roman" w:cs="Times New Roman"/>
          <w:sz w:val="28"/>
          <w:szCs w:val="28"/>
          <w:lang w:val="ky-KG"/>
        </w:rPr>
        <w:t xml:space="preserve"> </w:t>
      </w:r>
      <w:r w:rsidR="003E68DE" w:rsidRPr="008A2D8C">
        <w:rPr>
          <w:rFonts w:ascii="Times New Roman" w:hAnsi="Times New Roman" w:cs="Times New Roman"/>
          <w:sz w:val="28"/>
          <w:szCs w:val="28"/>
          <w:lang w:val="ky-KG"/>
        </w:rPr>
        <w:t>156 г/м</w:t>
      </w:r>
      <w:r w:rsidR="003E68DE" w:rsidRPr="008A2D8C">
        <w:rPr>
          <w:rFonts w:ascii="Times New Roman" w:hAnsi="Times New Roman" w:cs="Times New Roman"/>
          <w:sz w:val="28"/>
          <w:szCs w:val="28"/>
          <w:vertAlign w:val="superscript"/>
          <w:lang w:val="ky-KG"/>
        </w:rPr>
        <w:t>2</w:t>
      </w:r>
      <w:r w:rsidR="003E68DE" w:rsidRPr="008A2D8C">
        <w:rPr>
          <w:rFonts w:ascii="Times New Roman" w:hAnsi="Times New Roman" w:cs="Times New Roman"/>
          <w:sz w:val="28"/>
          <w:szCs w:val="28"/>
          <w:lang w:val="ky-KG"/>
        </w:rPr>
        <w:t xml:space="preserve"> барабар</w:t>
      </w:r>
      <w:r w:rsidR="00EF3B7E" w:rsidRPr="008A2D8C">
        <w:rPr>
          <w:rFonts w:ascii="Times New Roman" w:hAnsi="Times New Roman" w:cs="Times New Roman"/>
          <w:sz w:val="28"/>
          <w:szCs w:val="28"/>
          <w:lang w:val="ky-KG"/>
        </w:rPr>
        <w:t xml:space="preserve"> болду</w:t>
      </w:r>
      <w:r w:rsidR="003E68DE" w:rsidRPr="008A2D8C">
        <w:rPr>
          <w:rFonts w:ascii="Times New Roman" w:hAnsi="Times New Roman" w:cs="Times New Roman"/>
          <w:sz w:val="28"/>
          <w:szCs w:val="28"/>
          <w:lang w:val="ky-KG"/>
        </w:rPr>
        <w:t xml:space="preserve"> </w:t>
      </w:r>
      <w:r w:rsidR="00FA5204" w:rsidRPr="008A2D8C">
        <w:rPr>
          <w:rFonts w:ascii="Times New Roman" w:hAnsi="Times New Roman" w:cs="Times New Roman"/>
          <w:sz w:val="28"/>
          <w:szCs w:val="28"/>
          <w:lang w:val="ky-KG"/>
        </w:rPr>
        <w:t>(та</w:t>
      </w:r>
      <w:r w:rsidR="006D741B" w:rsidRPr="008A2D8C">
        <w:rPr>
          <w:rFonts w:ascii="Times New Roman" w:hAnsi="Times New Roman" w:cs="Times New Roman"/>
          <w:sz w:val="28"/>
          <w:szCs w:val="28"/>
          <w:lang w:val="ky-KG"/>
        </w:rPr>
        <w:t>бл.</w:t>
      </w:r>
      <w:r w:rsidR="00390850" w:rsidRPr="008A2D8C">
        <w:rPr>
          <w:rFonts w:ascii="Times New Roman" w:hAnsi="Times New Roman" w:cs="Times New Roman"/>
          <w:sz w:val="28"/>
          <w:szCs w:val="28"/>
          <w:lang w:val="ky-KG"/>
        </w:rPr>
        <w:t>5.</w:t>
      </w:r>
      <w:r w:rsidR="00800255" w:rsidRPr="008A2D8C">
        <w:rPr>
          <w:rFonts w:ascii="Times New Roman" w:hAnsi="Times New Roman" w:cs="Times New Roman"/>
          <w:sz w:val="28"/>
          <w:szCs w:val="28"/>
          <w:lang w:val="ky-KG"/>
        </w:rPr>
        <w:t>3</w:t>
      </w:r>
      <w:r w:rsidR="00390850" w:rsidRPr="008A2D8C">
        <w:rPr>
          <w:rFonts w:ascii="Times New Roman" w:hAnsi="Times New Roman" w:cs="Times New Roman"/>
          <w:sz w:val="28"/>
          <w:szCs w:val="28"/>
          <w:lang w:val="ky-KG"/>
        </w:rPr>
        <w:t>.1</w:t>
      </w:r>
      <w:r w:rsidR="00FA5204" w:rsidRPr="008A2D8C">
        <w:rPr>
          <w:rFonts w:ascii="Times New Roman" w:hAnsi="Times New Roman" w:cs="Times New Roman"/>
          <w:sz w:val="28"/>
          <w:szCs w:val="28"/>
          <w:lang w:val="ky-KG"/>
        </w:rPr>
        <w:t>)</w:t>
      </w:r>
      <w:r w:rsidR="003E68DE" w:rsidRPr="008A2D8C">
        <w:rPr>
          <w:rFonts w:ascii="Times New Roman" w:hAnsi="Times New Roman" w:cs="Times New Roman"/>
          <w:sz w:val="28"/>
          <w:szCs w:val="28"/>
          <w:lang w:val="ky-KG"/>
        </w:rPr>
        <w:t>.</w:t>
      </w:r>
    </w:p>
    <w:p w:rsidR="007D0D7A" w:rsidRPr="008A2D8C" w:rsidRDefault="00390850" w:rsidP="00203562">
      <w:pPr>
        <w:spacing w:after="120" w:line="259" w:lineRule="auto"/>
        <w:jc w:val="center"/>
        <w:rPr>
          <w:rFonts w:ascii="Times New Roman" w:hAnsi="Times New Roman" w:cs="Times New Roman"/>
          <w:b/>
          <w:i/>
          <w:sz w:val="28"/>
          <w:szCs w:val="28"/>
          <w:lang w:val="ky-KG"/>
        </w:rPr>
      </w:pPr>
      <w:r w:rsidRPr="008A2D8C">
        <w:rPr>
          <w:rFonts w:ascii="Times New Roman" w:hAnsi="Times New Roman" w:cs="Times New Roman"/>
          <w:b/>
          <w:i/>
          <w:sz w:val="28"/>
          <w:szCs w:val="28"/>
          <w:lang w:val="ky-KG"/>
        </w:rPr>
        <w:t>5.</w:t>
      </w:r>
      <w:r w:rsidR="001A6D6F" w:rsidRPr="008A2D8C">
        <w:rPr>
          <w:rFonts w:ascii="Times New Roman" w:hAnsi="Times New Roman" w:cs="Times New Roman"/>
          <w:b/>
          <w:i/>
          <w:sz w:val="28"/>
          <w:szCs w:val="28"/>
          <w:lang w:val="ky-KG"/>
        </w:rPr>
        <w:t>3</w:t>
      </w:r>
      <w:r w:rsidRPr="008A2D8C">
        <w:rPr>
          <w:rFonts w:ascii="Times New Roman" w:hAnsi="Times New Roman" w:cs="Times New Roman"/>
          <w:b/>
          <w:i/>
          <w:sz w:val="28"/>
          <w:szCs w:val="28"/>
          <w:lang w:val="ky-KG"/>
        </w:rPr>
        <w:t>.1</w:t>
      </w:r>
      <w:r w:rsidR="001A6D6F" w:rsidRPr="008A2D8C">
        <w:rPr>
          <w:rFonts w:ascii="Times New Roman" w:hAnsi="Times New Roman" w:cs="Times New Roman"/>
          <w:b/>
          <w:i/>
          <w:sz w:val="28"/>
          <w:szCs w:val="28"/>
          <w:lang w:val="ky-KG"/>
        </w:rPr>
        <w:t>-</w:t>
      </w:r>
      <w:r w:rsidR="007D0D7A" w:rsidRPr="008A2D8C">
        <w:rPr>
          <w:rFonts w:ascii="Times New Roman" w:hAnsi="Times New Roman" w:cs="Times New Roman"/>
          <w:b/>
          <w:i/>
          <w:sz w:val="28"/>
          <w:szCs w:val="28"/>
          <w:lang w:val="ky-KG"/>
        </w:rPr>
        <w:t>Таблица</w:t>
      </w:r>
      <w:r w:rsidR="001A6D6F" w:rsidRPr="008A2D8C">
        <w:rPr>
          <w:rFonts w:ascii="Times New Roman" w:hAnsi="Times New Roman" w:cs="Times New Roman"/>
          <w:b/>
          <w:i/>
          <w:sz w:val="28"/>
          <w:szCs w:val="28"/>
          <w:lang w:val="ky-KG"/>
        </w:rPr>
        <w:t>.</w:t>
      </w:r>
      <w:r w:rsidR="00564F0F" w:rsidRPr="008A2D8C">
        <w:rPr>
          <w:rFonts w:ascii="Times New Roman" w:hAnsi="Times New Roman" w:cs="Times New Roman"/>
          <w:b/>
          <w:i/>
          <w:sz w:val="28"/>
          <w:szCs w:val="28"/>
          <w:lang w:val="ky-KG"/>
        </w:rPr>
        <w:t xml:space="preserve"> </w:t>
      </w:r>
      <w:r w:rsidR="003E68DE" w:rsidRPr="008A2D8C">
        <w:rPr>
          <w:rFonts w:ascii="Times New Roman" w:hAnsi="Times New Roman" w:cs="Times New Roman"/>
          <w:b/>
          <w:bCs/>
          <w:i/>
          <w:sz w:val="28"/>
          <w:szCs w:val="28"/>
          <w:lang w:val="ky-KG"/>
        </w:rPr>
        <w:t>Ricciocarpus</w:t>
      </w:r>
      <w:r w:rsidR="00BB6984" w:rsidRPr="008A2D8C">
        <w:rPr>
          <w:rFonts w:ascii="Times New Roman" w:hAnsi="Times New Roman" w:cs="Times New Roman"/>
          <w:b/>
          <w:bCs/>
          <w:i/>
          <w:sz w:val="28"/>
          <w:szCs w:val="28"/>
          <w:lang w:val="ky-KG"/>
        </w:rPr>
        <w:t xml:space="preserve"> </w:t>
      </w:r>
      <w:r w:rsidR="003E68DE" w:rsidRPr="008A2D8C">
        <w:rPr>
          <w:rFonts w:ascii="Times New Roman" w:hAnsi="Times New Roman" w:cs="Times New Roman"/>
          <w:b/>
          <w:bCs/>
          <w:i/>
          <w:sz w:val="28"/>
          <w:szCs w:val="28"/>
          <w:lang w:val="ky-KG"/>
        </w:rPr>
        <w:t>natans</w:t>
      </w:r>
      <w:r w:rsidR="00BB6984" w:rsidRPr="008A2D8C">
        <w:rPr>
          <w:rFonts w:ascii="Times New Roman" w:hAnsi="Times New Roman" w:cs="Times New Roman"/>
          <w:b/>
          <w:bCs/>
          <w:i/>
          <w:sz w:val="28"/>
          <w:szCs w:val="28"/>
          <w:lang w:val="ky-KG"/>
        </w:rPr>
        <w:t xml:space="preserve"> </w:t>
      </w:r>
      <w:r w:rsidR="0000142A" w:rsidRPr="008A2D8C">
        <w:rPr>
          <w:rFonts w:ascii="Times New Roman" w:hAnsi="Times New Roman" w:cs="Times New Roman"/>
          <w:b/>
          <w:i/>
          <w:sz w:val="28"/>
          <w:szCs w:val="28"/>
          <w:lang w:val="ky-KG"/>
        </w:rPr>
        <w:t xml:space="preserve">(L.) Cordaны </w:t>
      </w:r>
      <w:r w:rsidR="003E68DE" w:rsidRPr="008A2D8C">
        <w:rPr>
          <w:rFonts w:ascii="Times New Roman" w:hAnsi="Times New Roman" w:cs="Times New Roman"/>
          <w:b/>
          <w:i/>
          <w:sz w:val="28"/>
          <w:szCs w:val="28"/>
          <w:lang w:val="ky-KG"/>
        </w:rPr>
        <w:t>мал чарба комплексинин саркынды суусун</w:t>
      </w:r>
      <w:r w:rsidR="00164DDB" w:rsidRPr="008A2D8C">
        <w:rPr>
          <w:rFonts w:ascii="Times New Roman" w:hAnsi="Times New Roman" w:cs="Times New Roman"/>
          <w:b/>
          <w:i/>
          <w:sz w:val="28"/>
          <w:szCs w:val="28"/>
          <w:lang w:val="ky-KG"/>
        </w:rPr>
        <w:t>ун</w:t>
      </w:r>
      <w:r w:rsidR="003E68DE" w:rsidRPr="008A2D8C">
        <w:rPr>
          <w:rFonts w:ascii="Times New Roman" w:hAnsi="Times New Roman" w:cs="Times New Roman"/>
          <w:b/>
          <w:i/>
          <w:sz w:val="28"/>
          <w:szCs w:val="28"/>
          <w:lang w:val="ky-KG"/>
        </w:rPr>
        <w:t xml:space="preserve"> ч</w:t>
      </w:r>
      <w:r w:rsidR="00433B78" w:rsidRPr="008A2D8C">
        <w:rPr>
          <w:rFonts w:ascii="Times New Roman" w:hAnsi="Times New Roman" w:cs="Times New Roman"/>
          <w:b/>
          <w:i/>
          <w:sz w:val="28"/>
          <w:szCs w:val="28"/>
          <w:lang w:val="ky-KG"/>
        </w:rPr>
        <w:t>ө</w:t>
      </w:r>
      <w:r w:rsidR="003E68DE" w:rsidRPr="008A2D8C">
        <w:rPr>
          <w:rFonts w:ascii="Times New Roman" w:hAnsi="Times New Roman" w:cs="Times New Roman"/>
          <w:b/>
          <w:i/>
          <w:sz w:val="28"/>
          <w:szCs w:val="28"/>
          <w:lang w:val="ky-KG"/>
        </w:rPr>
        <w:t>йр</w:t>
      </w:r>
      <w:r w:rsidR="00433B78" w:rsidRPr="008A2D8C">
        <w:rPr>
          <w:rFonts w:ascii="Times New Roman" w:hAnsi="Times New Roman" w:cs="Times New Roman"/>
          <w:b/>
          <w:i/>
          <w:sz w:val="28"/>
          <w:szCs w:val="28"/>
          <w:lang w:val="ky-KG"/>
        </w:rPr>
        <w:t>ө</w:t>
      </w:r>
      <w:r w:rsidR="00164DDB" w:rsidRPr="008A2D8C">
        <w:rPr>
          <w:rFonts w:ascii="Times New Roman" w:hAnsi="Times New Roman" w:cs="Times New Roman"/>
          <w:b/>
          <w:i/>
          <w:sz w:val="28"/>
          <w:szCs w:val="28"/>
          <w:lang w:val="ky-KG"/>
        </w:rPr>
        <w:t>с</w:t>
      </w:r>
      <w:r w:rsidR="001E53FF" w:rsidRPr="008A2D8C">
        <w:rPr>
          <w:rFonts w:ascii="Times New Roman" w:hAnsi="Times New Roman" w:cs="Times New Roman"/>
          <w:sz w:val="28"/>
          <w:szCs w:val="28"/>
          <w:lang w:val="ky-KG"/>
        </w:rPr>
        <w:t>ү</w:t>
      </w:r>
      <w:r w:rsidR="00164DDB" w:rsidRPr="008A2D8C">
        <w:rPr>
          <w:rFonts w:ascii="Times New Roman" w:hAnsi="Times New Roman" w:cs="Times New Roman"/>
          <w:b/>
          <w:i/>
          <w:sz w:val="28"/>
          <w:szCs w:val="28"/>
          <w:lang w:val="ky-KG"/>
        </w:rPr>
        <w:t>н</w:t>
      </w:r>
      <w:r w:rsidR="003E68DE" w:rsidRPr="008A2D8C">
        <w:rPr>
          <w:rFonts w:ascii="Times New Roman" w:hAnsi="Times New Roman" w:cs="Times New Roman"/>
          <w:b/>
          <w:i/>
          <w:sz w:val="28"/>
          <w:szCs w:val="28"/>
          <w:lang w:val="ky-KG"/>
        </w:rPr>
        <w:t>д</w:t>
      </w:r>
      <w:r w:rsidR="00433B78" w:rsidRPr="008A2D8C">
        <w:rPr>
          <w:rFonts w:ascii="Times New Roman" w:hAnsi="Times New Roman" w:cs="Times New Roman"/>
          <w:b/>
          <w:i/>
          <w:sz w:val="28"/>
          <w:szCs w:val="28"/>
          <w:lang w:val="ky-KG"/>
        </w:rPr>
        <w:t>ө</w:t>
      </w:r>
      <w:r w:rsidR="003E68DE" w:rsidRPr="008A2D8C">
        <w:rPr>
          <w:rFonts w:ascii="Times New Roman" w:hAnsi="Times New Roman" w:cs="Times New Roman"/>
          <w:b/>
          <w:i/>
          <w:sz w:val="28"/>
          <w:szCs w:val="28"/>
          <w:lang w:val="ky-KG"/>
        </w:rPr>
        <w:t xml:space="preserve"> </w:t>
      </w:r>
      <w:r w:rsidR="00433B78" w:rsidRPr="008A2D8C">
        <w:rPr>
          <w:rFonts w:ascii="Times New Roman" w:hAnsi="Times New Roman" w:cs="Times New Roman"/>
          <w:b/>
          <w:i/>
          <w:sz w:val="28"/>
          <w:szCs w:val="28"/>
          <w:lang w:val="ky-KG"/>
        </w:rPr>
        <w:t>ө</w:t>
      </w:r>
      <w:r w:rsidR="003E68DE" w:rsidRPr="008A2D8C">
        <w:rPr>
          <w:rFonts w:ascii="Times New Roman" w:hAnsi="Times New Roman" w:cs="Times New Roman"/>
          <w:b/>
          <w:i/>
          <w:sz w:val="28"/>
          <w:szCs w:val="28"/>
          <w:lang w:val="ky-KG"/>
        </w:rPr>
        <w:t>ст</w:t>
      </w:r>
      <w:r w:rsidR="001E53FF" w:rsidRPr="008A2D8C">
        <w:rPr>
          <w:rFonts w:ascii="Times New Roman" w:hAnsi="Times New Roman" w:cs="Times New Roman"/>
          <w:sz w:val="28"/>
          <w:szCs w:val="28"/>
          <w:lang w:val="ky-KG"/>
        </w:rPr>
        <w:t>ү</w:t>
      </w:r>
      <w:r w:rsidR="003E68DE" w:rsidRPr="008A2D8C">
        <w:rPr>
          <w:rFonts w:ascii="Times New Roman" w:hAnsi="Times New Roman" w:cs="Times New Roman"/>
          <w:b/>
          <w:i/>
          <w:sz w:val="28"/>
          <w:szCs w:val="28"/>
          <w:lang w:val="ky-KG"/>
        </w:rPr>
        <w:t>р</w:t>
      </w:r>
      <w:r w:rsidR="001E53FF" w:rsidRPr="008A2D8C">
        <w:rPr>
          <w:rFonts w:ascii="Times New Roman" w:hAnsi="Times New Roman" w:cs="Times New Roman"/>
          <w:sz w:val="28"/>
          <w:szCs w:val="28"/>
          <w:lang w:val="ky-KG"/>
        </w:rPr>
        <w:t>үү</w:t>
      </w:r>
      <w:r w:rsidR="00BB6984" w:rsidRPr="008A2D8C">
        <w:rPr>
          <w:rFonts w:ascii="Times New Roman" w:hAnsi="Times New Roman" w:cs="Times New Roman"/>
          <w:b/>
          <w:i/>
          <w:sz w:val="28"/>
          <w:szCs w:val="28"/>
          <w:lang w:val="ky-KG"/>
        </w:rPr>
        <w:t xml:space="preserve"> </w:t>
      </w:r>
      <w:r w:rsidR="007D0D7A" w:rsidRPr="008A2D8C">
        <w:rPr>
          <w:rFonts w:ascii="Times New Roman" w:hAnsi="Times New Roman" w:cs="Times New Roman"/>
          <w:b/>
          <w:i/>
          <w:sz w:val="28"/>
          <w:szCs w:val="28"/>
          <w:lang w:val="ky-KG"/>
        </w:rPr>
        <w:t>(</w:t>
      </w:r>
      <w:r w:rsidR="00C35E3C" w:rsidRPr="008A2D8C">
        <w:rPr>
          <w:rFonts w:ascii="Times New Roman" w:hAnsi="Times New Roman" w:cs="Times New Roman"/>
          <w:b/>
          <w:i/>
          <w:sz w:val="28"/>
          <w:szCs w:val="28"/>
          <w:lang w:val="ky-KG"/>
        </w:rPr>
        <w:t xml:space="preserve">суткасына </w:t>
      </w:r>
      <w:r w:rsidR="007D0D7A" w:rsidRPr="008A2D8C">
        <w:rPr>
          <w:rFonts w:ascii="Times New Roman" w:hAnsi="Times New Roman" w:cs="Times New Roman"/>
          <w:b/>
          <w:i/>
          <w:sz w:val="28"/>
          <w:szCs w:val="28"/>
          <w:lang w:val="ky-KG"/>
        </w:rPr>
        <w:t>г/м</w:t>
      </w:r>
      <w:r w:rsidR="007D0D7A" w:rsidRPr="008A2D8C">
        <w:rPr>
          <w:rFonts w:ascii="Times New Roman" w:hAnsi="Times New Roman" w:cs="Times New Roman"/>
          <w:b/>
          <w:i/>
          <w:sz w:val="28"/>
          <w:szCs w:val="28"/>
          <w:vertAlign w:val="superscript"/>
          <w:lang w:val="ky-KG"/>
        </w:rPr>
        <w:t>2</w:t>
      </w:r>
      <w:r w:rsidR="007D0D7A" w:rsidRPr="008A2D8C">
        <w:rPr>
          <w:rFonts w:ascii="Times New Roman" w:hAnsi="Times New Roman" w:cs="Times New Roman"/>
          <w:b/>
          <w:i/>
          <w:sz w:val="28"/>
          <w:szCs w:val="28"/>
          <w:lang w:val="ky-KG"/>
        </w:rPr>
        <w:t>)</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4"/>
        <w:gridCol w:w="2002"/>
        <w:gridCol w:w="2015"/>
        <w:gridCol w:w="1806"/>
        <w:gridCol w:w="1596"/>
      </w:tblGrid>
      <w:tr w:rsidR="007D0D7A" w:rsidRPr="00A602F3" w:rsidTr="00A602F3">
        <w:tc>
          <w:tcPr>
            <w:tcW w:w="2264" w:type="dxa"/>
            <w:vAlign w:val="center"/>
          </w:tcPr>
          <w:p w:rsidR="007D0D7A" w:rsidRPr="00A602F3" w:rsidRDefault="007D0D7A" w:rsidP="009C0AEA">
            <w:pPr>
              <w:spacing w:before="120" w:after="120" w:line="259" w:lineRule="auto"/>
              <w:ind w:left="-57" w:right="-57"/>
              <w:jc w:val="center"/>
              <w:rPr>
                <w:rFonts w:ascii="Times New Roman" w:hAnsi="Times New Roman" w:cs="Times New Roman"/>
                <w:b/>
                <w:sz w:val="28"/>
                <w:szCs w:val="28"/>
              </w:rPr>
            </w:pPr>
            <w:r w:rsidRPr="00A602F3">
              <w:rPr>
                <w:rFonts w:ascii="Times New Roman" w:hAnsi="Times New Roman" w:cs="Times New Roman"/>
                <w:b/>
                <w:sz w:val="28"/>
                <w:szCs w:val="28"/>
              </w:rPr>
              <w:t>Вариант</w:t>
            </w:r>
            <w:r w:rsidR="00C35E3C" w:rsidRPr="00A602F3">
              <w:rPr>
                <w:rFonts w:ascii="Times New Roman" w:hAnsi="Times New Roman" w:cs="Times New Roman"/>
                <w:b/>
                <w:sz w:val="28"/>
                <w:szCs w:val="28"/>
              </w:rPr>
              <w:t>ар</w:t>
            </w:r>
          </w:p>
        </w:tc>
        <w:tc>
          <w:tcPr>
            <w:tcW w:w="2002" w:type="dxa"/>
            <w:vAlign w:val="center"/>
          </w:tcPr>
          <w:p w:rsidR="007D0D7A" w:rsidRPr="00A602F3" w:rsidRDefault="00C35E3C" w:rsidP="009C0AEA">
            <w:pPr>
              <w:spacing w:before="120" w:after="120" w:line="259" w:lineRule="auto"/>
              <w:ind w:left="-57" w:right="-57"/>
              <w:jc w:val="center"/>
              <w:rPr>
                <w:rFonts w:ascii="Times New Roman" w:hAnsi="Times New Roman" w:cs="Times New Roman"/>
                <w:b/>
                <w:sz w:val="28"/>
                <w:szCs w:val="28"/>
              </w:rPr>
            </w:pPr>
            <w:r w:rsidRPr="00A602F3">
              <w:rPr>
                <w:rFonts w:ascii="Times New Roman" w:hAnsi="Times New Roman" w:cs="Times New Roman"/>
                <w:b/>
                <w:sz w:val="28"/>
                <w:szCs w:val="28"/>
              </w:rPr>
              <w:t>Тажрыйбанын башындагы биомасса</w:t>
            </w:r>
          </w:p>
        </w:tc>
        <w:tc>
          <w:tcPr>
            <w:tcW w:w="2015" w:type="dxa"/>
            <w:vAlign w:val="center"/>
          </w:tcPr>
          <w:p w:rsidR="007D0D7A" w:rsidRPr="00A602F3" w:rsidRDefault="00D86F55" w:rsidP="009C0AEA">
            <w:pPr>
              <w:spacing w:before="120" w:after="120" w:line="259" w:lineRule="auto"/>
              <w:ind w:left="-57" w:right="-57"/>
              <w:jc w:val="center"/>
              <w:rPr>
                <w:rFonts w:ascii="Times New Roman" w:hAnsi="Times New Roman" w:cs="Times New Roman"/>
                <w:b/>
                <w:sz w:val="28"/>
                <w:szCs w:val="28"/>
              </w:rPr>
            </w:pPr>
            <w:r w:rsidRPr="00A602F3">
              <w:rPr>
                <w:rFonts w:ascii="Times New Roman" w:hAnsi="Times New Roman" w:cs="Times New Roman"/>
                <w:b/>
                <w:sz w:val="28"/>
                <w:szCs w:val="28"/>
              </w:rPr>
              <w:t>Тажрыйбан</w:t>
            </w:r>
            <w:r w:rsidR="00C35E3C" w:rsidRPr="00A602F3">
              <w:rPr>
                <w:rFonts w:ascii="Times New Roman" w:hAnsi="Times New Roman" w:cs="Times New Roman"/>
                <w:b/>
                <w:sz w:val="28"/>
                <w:szCs w:val="28"/>
              </w:rPr>
              <w:t>ын аягындагы биомасса</w:t>
            </w:r>
          </w:p>
        </w:tc>
        <w:tc>
          <w:tcPr>
            <w:tcW w:w="1806" w:type="dxa"/>
            <w:vAlign w:val="center"/>
          </w:tcPr>
          <w:p w:rsidR="007D0D7A" w:rsidRPr="00A602F3" w:rsidRDefault="00433B78" w:rsidP="009C0AEA">
            <w:pPr>
              <w:spacing w:before="120" w:after="120" w:line="259" w:lineRule="auto"/>
              <w:ind w:left="-57" w:right="-57"/>
              <w:jc w:val="center"/>
              <w:rPr>
                <w:rFonts w:ascii="Times New Roman" w:hAnsi="Times New Roman" w:cs="Times New Roman"/>
                <w:b/>
                <w:sz w:val="28"/>
                <w:szCs w:val="28"/>
              </w:rPr>
            </w:pPr>
            <w:r w:rsidRPr="00A602F3">
              <w:rPr>
                <w:rFonts w:ascii="Times New Roman" w:hAnsi="Times New Roman" w:cs="Times New Roman"/>
                <w:b/>
                <w:sz w:val="28"/>
                <w:szCs w:val="28"/>
              </w:rPr>
              <w:t xml:space="preserve">5 суткадагы биомассанын </w:t>
            </w:r>
            <w:r w:rsidRPr="00A602F3">
              <w:rPr>
                <w:rFonts w:ascii="Times New Roman" w:hAnsi="Times New Roman" w:cs="Times New Roman"/>
                <w:b/>
                <w:sz w:val="28"/>
                <w:szCs w:val="28"/>
                <w:lang w:val="ky-KG"/>
              </w:rPr>
              <w:t>ө</w:t>
            </w:r>
            <w:r w:rsidR="00C35E3C" w:rsidRPr="00A602F3">
              <w:rPr>
                <w:rFonts w:ascii="Times New Roman" w:hAnsi="Times New Roman" w:cs="Times New Roman"/>
                <w:b/>
                <w:sz w:val="28"/>
                <w:szCs w:val="28"/>
              </w:rPr>
              <w:t>с</w:t>
            </w:r>
            <w:r w:rsidR="001E53FF" w:rsidRPr="00A602F3">
              <w:rPr>
                <w:rFonts w:ascii="Times New Roman" w:hAnsi="Times New Roman" w:cs="Times New Roman"/>
                <w:b/>
                <w:sz w:val="28"/>
                <w:szCs w:val="28"/>
                <w:lang w:val="ky-KG"/>
              </w:rPr>
              <w:t>үү</w:t>
            </w:r>
            <w:r w:rsidR="00C35E3C" w:rsidRPr="00A602F3">
              <w:rPr>
                <w:rFonts w:ascii="Times New Roman" w:hAnsi="Times New Roman" w:cs="Times New Roman"/>
                <w:b/>
                <w:sz w:val="28"/>
                <w:szCs w:val="28"/>
              </w:rPr>
              <w:t>с</w:t>
            </w:r>
            <w:r w:rsidR="001E53FF" w:rsidRPr="00A602F3">
              <w:rPr>
                <w:rFonts w:ascii="Times New Roman" w:hAnsi="Times New Roman" w:cs="Times New Roman"/>
                <w:b/>
                <w:sz w:val="28"/>
                <w:szCs w:val="28"/>
                <w:lang w:val="ky-KG"/>
              </w:rPr>
              <w:t>ү</w:t>
            </w:r>
          </w:p>
        </w:tc>
        <w:tc>
          <w:tcPr>
            <w:tcW w:w="1596" w:type="dxa"/>
            <w:vAlign w:val="center"/>
          </w:tcPr>
          <w:p w:rsidR="007D0D7A" w:rsidRPr="00A602F3" w:rsidRDefault="00433B78" w:rsidP="009C0AEA">
            <w:pPr>
              <w:spacing w:before="120" w:after="120" w:line="259" w:lineRule="auto"/>
              <w:ind w:left="-57" w:right="-57"/>
              <w:jc w:val="center"/>
              <w:rPr>
                <w:rFonts w:ascii="Times New Roman" w:hAnsi="Times New Roman" w:cs="Times New Roman"/>
                <w:b/>
                <w:sz w:val="28"/>
                <w:szCs w:val="28"/>
              </w:rPr>
            </w:pPr>
            <w:r w:rsidRPr="00A602F3">
              <w:rPr>
                <w:rFonts w:ascii="Times New Roman" w:hAnsi="Times New Roman" w:cs="Times New Roman"/>
                <w:b/>
                <w:sz w:val="28"/>
                <w:szCs w:val="28"/>
              </w:rPr>
              <w:t xml:space="preserve">1 суткадагы орточо </w:t>
            </w:r>
            <w:r w:rsidRPr="00A602F3">
              <w:rPr>
                <w:rFonts w:ascii="Times New Roman" w:hAnsi="Times New Roman" w:cs="Times New Roman"/>
                <w:b/>
                <w:sz w:val="28"/>
                <w:szCs w:val="28"/>
                <w:lang w:val="ky-KG"/>
              </w:rPr>
              <w:t>ө</w:t>
            </w:r>
            <w:r w:rsidR="00C35E3C" w:rsidRPr="00A602F3">
              <w:rPr>
                <w:rFonts w:ascii="Times New Roman" w:hAnsi="Times New Roman" w:cs="Times New Roman"/>
                <w:b/>
                <w:sz w:val="28"/>
                <w:szCs w:val="28"/>
              </w:rPr>
              <w:t>с</w:t>
            </w:r>
            <w:r w:rsidR="001E53FF" w:rsidRPr="00A602F3">
              <w:rPr>
                <w:rFonts w:ascii="Times New Roman" w:hAnsi="Times New Roman" w:cs="Times New Roman"/>
                <w:b/>
                <w:sz w:val="28"/>
                <w:szCs w:val="28"/>
                <w:lang w:val="ky-KG"/>
              </w:rPr>
              <w:t>үү</w:t>
            </w:r>
          </w:p>
        </w:tc>
      </w:tr>
      <w:tr w:rsidR="007D0D7A" w:rsidRPr="008A2D8C" w:rsidTr="00A602F3">
        <w:trPr>
          <w:trHeight w:val="568"/>
        </w:trPr>
        <w:tc>
          <w:tcPr>
            <w:tcW w:w="2264" w:type="dxa"/>
            <w:vAlign w:val="center"/>
          </w:tcPr>
          <w:p w:rsidR="007D0D7A" w:rsidRPr="00A602F3" w:rsidRDefault="00474BD0" w:rsidP="009C0AEA">
            <w:pPr>
              <w:spacing w:before="120" w:after="120" w:line="259" w:lineRule="auto"/>
              <w:jc w:val="center"/>
              <w:rPr>
                <w:rFonts w:ascii="Times New Roman" w:hAnsi="Times New Roman" w:cs="Times New Roman"/>
                <w:sz w:val="28"/>
                <w:szCs w:val="28"/>
              </w:rPr>
            </w:pPr>
            <w:r w:rsidRPr="00A602F3">
              <w:rPr>
                <w:rFonts w:ascii="Times New Roman" w:hAnsi="Times New Roman" w:cs="Times New Roman"/>
                <w:sz w:val="28"/>
                <w:szCs w:val="28"/>
              </w:rPr>
              <w:t>Саркынды суу</w:t>
            </w:r>
            <w:r w:rsidR="007D0D7A" w:rsidRPr="00A602F3">
              <w:rPr>
                <w:rFonts w:ascii="Times New Roman" w:hAnsi="Times New Roman" w:cs="Times New Roman"/>
                <w:sz w:val="28"/>
                <w:szCs w:val="28"/>
              </w:rPr>
              <w:t xml:space="preserve"> (100%)</w:t>
            </w:r>
          </w:p>
        </w:tc>
        <w:tc>
          <w:tcPr>
            <w:tcW w:w="2002" w:type="dxa"/>
            <w:vAlign w:val="center"/>
          </w:tcPr>
          <w:p w:rsidR="007D0D7A" w:rsidRPr="00A602F3" w:rsidRDefault="007D0D7A" w:rsidP="009C0AEA">
            <w:pPr>
              <w:spacing w:before="120" w:after="120" w:line="259" w:lineRule="auto"/>
              <w:jc w:val="center"/>
              <w:rPr>
                <w:rFonts w:ascii="Times New Roman" w:hAnsi="Times New Roman" w:cs="Times New Roman"/>
                <w:sz w:val="28"/>
                <w:szCs w:val="28"/>
              </w:rPr>
            </w:pPr>
            <w:r w:rsidRPr="00A602F3">
              <w:rPr>
                <w:rFonts w:ascii="Times New Roman" w:hAnsi="Times New Roman" w:cs="Times New Roman"/>
                <w:sz w:val="28"/>
                <w:szCs w:val="28"/>
              </w:rPr>
              <w:t>500</w:t>
            </w:r>
          </w:p>
        </w:tc>
        <w:tc>
          <w:tcPr>
            <w:tcW w:w="2015" w:type="dxa"/>
            <w:vAlign w:val="center"/>
          </w:tcPr>
          <w:p w:rsidR="007D0D7A" w:rsidRPr="00A602F3" w:rsidRDefault="007D0D7A" w:rsidP="009C0AEA">
            <w:pPr>
              <w:spacing w:before="120" w:after="120" w:line="259" w:lineRule="auto"/>
              <w:jc w:val="center"/>
              <w:rPr>
                <w:rFonts w:ascii="Times New Roman" w:hAnsi="Times New Roman" w:cs="Times New Roman"/>
                <w:sz w:val="28"/>
                <w:szCs w:val="28"/>
              </w:rPr>
            </w:pPr>
            <w:r w:rsidRPr="00A602F3">
              <w:rPr>
                <w:rFonts w:ascii="Times New Roman" w:hAnsi="Times New Roman" w:cs="Times New Roman"/>
                <w:sz w:val="28"/>
                <w:szCs w:val="28"/>
              </w:rPr>
              <w:t>1080</w:t>
            </w:r>
          </w:p>
        </w:tc>
        <w:tc>
          <w:tcPr>
            <w:tcW w:w="1806" w:type="dxa"/>
            <w:vAlign w:val="center"/>
          </w:tcPr>
          <w:p w:rsidR="007D0D7A" w:rsidRPr="00A602F3" w:rsidRDefault="007D0D7A" w:rsidP="009C0AEA">
            <w:pPr>
              <w:spacing w:before="120" w:after="120" w:line="259" w:lineRule="auto"/>
              <w:jc w:val="center"/>
              <w:rPr>
                <w:rFonts w:ascii="Times New Roman" w:hAnsi="Times New Roman" w:cs="Times New Roman"/>
                <w:sz w:val="28"/>
                <w:szCs w:val="28"/>
              </w:rPr>
            </w:pPr>
            <w:r w:rsidRPr="00A602F3">
              <w:rPr>
                <w:rFonts w:ascii="Times New Roman" w:hAnsi="Times New Roman" w:cs="Times New Roman"/>
                <w:sz w:val="28"/>
                <w:szCs w:val="28"/>
              </w:rPr>
              <w:t>580</w:t>
            </w:r>
          </w:p>
        </w:tc>
        <w:tc>
          <w:tcPr>
            <w:tcW w:w="1596" w:type="dxa"/>
            <w:vAlign w:val="center"/>
          </w:tcPr>
          <w:p w:rsidR="007D0D7A" w:rsidRPr="00A602F3" w:rsidRDefault="007D0D7A" w:rsidP="009C0AEA">
            <w:pPr>
              <w:spacing w:before="120" w:after="120" w:line="259" w:lineRule="auto"/>
              <w:jc w:val="center"/>
              <w:rPr>
                <w:rFonts w:ascii="Times New Roman" w:hAnsi="Times New Roman" w:cs="Times New Roman"/>
                <w:sz w:val="28"/>
                <w:szCs w:val="28"/>
              </w:rPr>
            </w:pPr>
            <w:r w:rsidRPr="00A602F3">
              <w:rPr>
                <w:rFonts w:ascii="Times New Roman" w:hAnsi="Times New Roman" w:cs="Times New Roman"/>
                <w:sz w:val="28"/>
                <w:szCs w:val="28"/>
              </w:rPr>
              <w:t>113</w:t>
            </w:r>
          </w:p>
        </w:tc>
      </w:tr>
      <w:tr w:rsidR="007D0D7A" w:rsidRPr="008A2D8C" w:rsidTr="00A602F3">
        <w:tc>
          <w:tcPr>
            <w:tcW w:w="2264" w:type="dxa"/>
            <w:vAlign w:val="center"/>
          </w:tcPr>
          <w:p w:rsidR="007D0D7A" w:rsidRPr="00A602F3" w:rsidRDefault="007D0D7A" w:rsidP="009C0AEA">
            <w:pPr>
              <w:spacing w:before="120" w:after="120" w:line="259" w:lineRule="auto"/>
              <w:jc w:val="center"/>
              <w:rPr>
                <w:rFonts w:ascii="Times New Roman" w:hAnsi="Times New Roman" w:cs="Times New Roman"/>
                <w:sz w:val="28"/>
                <w:szCs w:val="28"/>
              </w:rPr>
            </w:pPr>
            <w:r w:rsidRPr="00A602F3">
              <w:rPr>
                <w:rFonts w:ascii="Times New Roman" w:hAnsi="Times New Roman" w:cs="Times New Roman"/>
                <w:sz w:val="28"/>
                <w:szCs w:val="28"/>
              </w:rPr>
              <w:t>С</w:t>
            </w:r>
            <w:r w:rsidR="00474BD0" w:rsidRPr="00A602F3">
              <w:rPr>
                <w:rFonts w:ascii="Times New Roman" w:hAnsi="Times New Roman" w:cs="Times New Roman"/>
                <w:sz w:val="28"/>
                <w:szCs w:val="28"/>
              </w:rPr>
              <w:t>аркынды</w:t>
            </w:r>
            <w:r w:rsidRPr="00A602F3">
              <w:rPr>
                <w:rFonts w:ascii="Times New Roman" w:hAnsi="Times New Roman" w:cs="Times New Roman"/>
                <w:sz w:val="28"/>
                <w:szCs w:val="28"/>
              </w:rPr>
              <w:t xml:space="preserve"> + </w:t>
            </w:r>
            <w:r w:rsidR="00D86F55" w:rsidRPr="00A602F3">
              <w:rPr>
                <w:rFonts w:ascii="Times New Roman" w:hAnsi="Times New Roman" w:cs="Times New Roman"/>
                <w:sz w:val="28"/>
                <w:szCs w:val="28"/>
              </w:rPr>
              <w:t>булак</w:t>
            </w:r>
            <w:r w:rsidR="00474BD0" w:rsidRPr="00A602F3">
              <w:rPr>
                <w:rFonts w:ascii="Times New Roman" w:hAnsi="Times New Roman" w:cs="Times New Roman"/>
                <w:sz w:val="28"/>
                <w:szCs w:val="28"/>
              </w:rPr>
              <w:t xml:space="preserve"> суусу</w:t>
            </w:r>
            <w:r w:rsidRPr="00A602F3">
              <w:rPr>
                <w:rFonts w:ascii="Times New Roman" w:hAnsi="Times New Roman" w:cs="Times New Roman"/>
                <w:sz w:val="28"/>
                <w:szCs w:val="28"/>
              </w:rPr>
              <w:t xml:space="preserve"> (1:1)</w:t>
            </w:r>
          </w:p>
        </w:tc>
        <w:tc>
          <w:tcPr>
            <w:tcW w:w="2002" w:type="dxa"/>
            <w:vAlign w:val="center"/>
          </w:tcPr>
          <w:p w:rsidR="007D0D7A" w:rsidRPr="00A602F3" w:rsidRDefault="007D0D7A" w:rsidP="009C0AEA">
            <w:pPr>
              <w:spacing w:before="120" w:after="120" w:line="259" w:lineRule="auto"/>
              <w:jc w:val="center"/>
              <w:rPr>
                <w:rFonts w:ascii="Times New Roman" w:hAnsi="Times New Roman" w:cs="Times New Roman"/>
                <w:sz w:val="28"/>
                <w:szCs w:val="28"/>
              </w:rPr>
            </w:pPr>
            <w:r w:rsidRPr="00A602F3">
              <w:rPr>
                <w:rFonts w:ascii="Times New Roman" w:hAnsi="Times New Roman" w:cs="Times New Roman"/>
                <w:sz w:val="28"/>
                <w:szCs w:val="28"/>
              </w:rPr>
              <w:t>500</w:t>
            </w:r>
          </w:p>
        </w:tc>
        <w:tc>
          <w:tcPr>
            <w:tcW w:w="2015" w:type="dxa"/>
            <w:vAlign w:val="center"/>
          </w:tcPr>
          <w:p w:rsidR="007D0D7A" w:rsidRPr="00A602F3" w:rsidRDefault="007D0D7A" w:rsidP="009C0AEA">
            <w:pPr>
              <w:spacing w:before="120" w:after="120" w:line="259" w:lineRule="auto"/>
              <w:jc w:val="center"/>
              <w:rPr>
                <w:rFonts w:ascii="Times New Roman" w:hAnsi="Times New Roman" w:cs="Times New Roman"/>
                <w:sz w:val="28"/>
                <w:szCs w:val="28"/>
              </w:rPr>
            </w:pPr>
            <w:r w:rsidRPr="00A602F3">
              <w:rPr>
                <w:rFonts w:ascii="Times New Roman" w:hAnsi="Times New Roman" w:cs="Times New Roman"/>
                <w:sz w:val="28"/>
                <w:szCs w:val="28"/>
              </w:rPr>
              <w:t>1230</w:t>
            </w:r>
          </w:p>
        </w:tc>
        <w:tc>
          <w:tcPr>
            <w:tcW w:w="1806" w:type="dxa"/>
            <w:vAlign w:val="center"/>
          </w:tcPr>
          <w:p w:rsidR="007D0D7A" w:rsidRPr="00A602F3" w:rsidRDefault="007D0D7A" w:rsidP="009C0AEA">
            <w:pPr>
              <w:spacing w:before="120" w:after="120" w:line="259" w:lineRule="auto"/>
              <w:jc w:val="center"/>
              <w:rPr>
                <w:rFonts w:ascii="Times New Roman" w:hAnsi="Times New Roman" w:cs="Times New Roman"/>
                <w:sz w:val="28"/>
                <w:szCs w:val="28"/>
              </w:rPr>
            </w:pPr>
            <w:r w:rsidRPr="00A602F3">
              <w:rPr>
                <w:rFonts w:ascii="Times New Roman" w:hAnsi="Times New Roman" w:cs="Times New Roman"/>
                <w:sz w:val="28"/>
                <w:szCs w:val="28"/>
              </w:rPr>
              <w:t>730</w:t>
            </w:r>
          </w:p>
        </w:tc>
        <w:tc>
          <w:tcPr>
            <w:tcW w:w="1596" w:type="dxa"/>
            <w:vAlign w:val="center"/>
          </w:tcPr>
          <w:p w:rsidR="007D0D7A" w:rsidRPr="00A602F3" w:rsidRDefault="007D0D7A" w:rsidP="009C0AEA">
            <w:pPr>
              <w:spacing w:before="120" w:after="120" w:line="259" w:lineRule="auto"/>
              <w:jc w:val="center"/>
              <w:rPr>
                <w:rFonts w:ascii="Times New Roman" w:hAnsi="Times New Roman" w:cs="Times New Roman"/>
                <w:sz w:val="28"/>
                <w:szCs w:val="28"/>
              </w:rPr>
            </w:pPr>
            <w:r w:rsidRPr="00A602F3">
              <w:rPr>
                <w:rFonts w:ascii="Times New Roman" w:hAnsi="Times New Roman" w:cs="Times New Roman"/>
                <w:sz w:val="28"/>
                <w:szCs w:val="28"/>
              </w:rPr>
              <w:t>153</w:t>
            </w:r>
          </w:p>
        </w:tc>
      </w:tr>
      <w:tr w:rsidR="007D0D7A" w:rsidRPr="008A2D8C" w:rsidTr="00A602F3">
        <w:tc>
          <w:tcPr>
            <w:tcW w:w="2264" w:type="dxa"/>
            <w:vAlign w:val="center"/>
          </w:tcPr>
          <w:p w:rsidR="007D0D7A" w:rsidRPr="00A602F3" w:rsidRDefault="007D0D7A" w:rsidP="009C0AEA">
            <w:pPr>
              <w:spacing w:before="120" w:after="120" w:line="259" w:lineRule="auto"/>
              <w:jc w:val="center"/>
              <w:rPr>
                <w:rFonts w:ascii="Times New Roman" w:hAnsi="Times New Roman" w:cs="Times New Roman"/>
                <w:sz w:val="28"/>
                <w:szCs w:val="28"/>
              </w:rPr>
            </w:pPr>
            <w:r w:rsidRPr="00A602F3">
              <w:rPr>
                <w:rFonts w:ascii="Times New Roman" w:hAnsi="Times New Roman" w:cs="Times New Roman"/>
                <w:sz w:val="28"/>
                <w:szCs w:val="28"/>
              </w:rPr>
              <w:t>С</w:t>
            </w:r>
            <w:r w:rsidR="00474BD0" w:rsidRPr="00A602F3">
              <w:rPr>
                <w:rFonts w:ascii="Times New Roman" w:hAnsi="Times New Roman" w:cs="Times New Roman"/>
                <w:sz w:val="28"/>
                <w:szCs w:val="28"/>
              </w:rPr>
              <w:t>аркынды</w:t>
            </w:r>
            <w:r w:rsidRPr="00A602F3">
              <w:rPr>
                <w:rFonts w:ascii="Times New Roman" w:hAnsi="Times New Roman" w:cs="Times New Roman"/>
                <w:sz w:val="28"/>
                <w:szCs w:val="28"/>
              </w:rPr>
              <w:t xml:space="preserve"> + </w:t>
            </w:r>
            <w:r w:rsidR="00D86F55" w:rsidRPr="00A602F3">
              <w:rPr>
                <w:rFonts w:ascii="Times New Roman" w:hAnsi="Times New Roman" w:cs="Times New Roman"/>
                <w:sz w:val="28"/>
                <w:szCs w:val="28"/>
              </w:rPr>
              <w:t>булак</w:t>
            </w:r>
            <w:r w:rsidR="00474BD0" w:rsidRPr="00A602F3">
              <w:rPr>
                <w:rFonts w:ascii="Times New Roman" w:hAnsi="Times New Roman" w:cs="Times New Roman"/>
                <w:sz w:val="28"/>
                <w:szCs w:val="28"/>
              </w:rPr>
              <w:t xml:space="preserve"> суусу</w:t>
            </w:r>
            <w:r w:rsidRPr="00A602F3">
              <w:rPr>
                <w:rFonts w:ascii="Times New Roman" w:hAnsi="Times New Roman" w:cs="Times New Roman"/>
                <w:sz w:val="28"/>
                <w:szCs w:val="28"/>
              </w:rPr>
              <w:t xml:space="preserve"> (1:3)</w:t>
            </w:r>
          </w:p>
        </w:tc>
        <w:tc>
          <w:tcPr>
            <w:tcW w:w="2002" w:type="dxa"/>
            <w:vAlign w:val="center"/>
          </w:tcPr>
          <w:p w:rsidR="007D0D7A" w:rsidRPr="00A602F3" w:rsidRDefault="007D0D7A" w:rsidP="009C0AEA">
            <w:pPr>
              <w:spacing w:before="120" w:after="120" w:line="259" w:lineRule="auto"/>
              <w:jc w:val="center"/>
              <w:rPr>
                <w:rFonts w:ascii="Times New Roman" w:hAnsi="Times New Roman" w:cs="Times New Roman"/>
                <w:sz w:val="28"/>
                <w:szCs w:val="28"/>
              </w:rPr>
            </w:pPr>
            <w:r w:rsidRPr="00A602F3">
              <w:rPr>
                <w:rFonts w:ascii="Times New Roman" w:hAnsi="Times New Roman" w:cs="Times New Roman"/>
                <w:sz w:val="28"/>
                <w:szCs w:val="28"/>
              </w:rPr>
              <w:t>500</w:t>
            </w:r>
          </w:p>
        </w:tc>
        <w:tc>
          <w:tcPr>
            <w:tcW w:w="2015" w:type="dxa"/>
            <w:vAlign w:val="center"/>
          </w:tcPr>
          <w:p w:rsidR="007D0D7A" w:rsidRPr="00A602F3" w:rsidRDefault="007D0D7A" w:rsidP="009C0AEA">
            <w:pPr>
              <w:spacing w:before="120" w:after="120" w:line="259" w:lineRule="auto"/>
              <w:jc w:val="center"/>
              <w:rPr>
                <w:rFonts w:ascii="Times New Roman" w:hAnsi="Times New Roman" w:cs="Times New Roman"/>
                <w:sz w:val="28"/>
                <w:szCs w:val="28"/>
              </w:rPr>
            </w:pPr>
            <w:r w:rsidRPr="00A602F3">
              <w:rPr>
                <w:rFonts w:ascii="Times New Roman" w:hAnsi="Times New Roman" w:cs="Times New Roman"/>
                <w:sz w:val="28"/>
                <w:szCs w:val="28"/>
              </w:rPr>
              <w:t>897</w:t>
            </w:r>
          </w:p>
        </w:tc>
        <w:tc>
          <w:tcPr>
            <w:tcW w:w="1806" w:type="dxa"/>
            <w:vAlign w:val="center"/>
          </w:tcPr>
          <w:p w:rsidR="007D0D7A" w:rsidRPr="00A602F3" w:rsidRDefault="007D0D7A" w:rsidP="009C0AEA">
            <w:pPr>
              <w:spacing w:before="120" w:after="120" w:line="259" w:lineRule="auto"/>
              <w:jc w:val="center"/>
              <w:rPr>
                <w:rFonts w:ascii="Times New Roman" w:hAnsi="Times New Roman" w:cs="Times New Roman"/>
                <w:sz w:val="28"/>
                <w:szCs w:val="28"/>
              </w:rPr>
            </w:pPr>
            <w:r w:rsidRPr="00A602F3">
              <w:rPr>
                <w:rFonts w:ascii="Times New Roman" w:hAnsi="Times New Roman" w:cs="Times New Roman"/>
                <w:sz w:val="28"/>
                <w:szCs w:val="28"/>
              </w:rPr>
              <w:t>397</w:t>
            </w:r>
          </w:p>
        </w:tc>
        <w:tc>
          <w:tcPr>
            <w:tcW w:w="1596" w:type="dxa"/>
            <w:vAlign w:val="center"/>
          </w:tcPr>
          <w:p w:rsidR="007D0D7A" w:rsidRPr="00A602F3" w:rsidRDefault="007D0D7A" w:rsidP="009C0AEA">
            <w:pPr>
              <w:spacing w:before="120" w:after="120" w:line="259" w:lineRule="auto"/>
              <w:jc w:val="center"/>
              <w:rPr>
                <w:rFonts w:ascii="Times New Roman" w:hAnsi="Times New Roman" w:cs="Times New Roman"/>
                <w:sz w:val="28"/>
                <w:szCs w:val="28"/>
              </w:rPr>
            </w:pPr>
            <w:r w:rsidRPr="00A602F3">
              <w:rPr>
                <w:rFonts w:ascii="Times New Roman" w:hAnsi="Times New Roman" w:cs="Times New Roman"/>
                <w:sz w:val="28"/>
                <w:szCs w:val="28"/>
              </w:rPr>
              <w:t>82,5</w:t>
            </w:r>
          </w:p>
        </w:tc>
      </w:tr>
    </w:tbl>
    <w:p w:rsidR="00EF3B7E" w:rsidRPr="008A2D8C" w:rsidRDefault="00C66E9A" w:rsidP="00A602F3">
      <w:pPr>
        <w:spacing w:before="120"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Ар к</w:t>
      </w:r>
      <w:r w:rsidR="001E53FF"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н</w:t>
      </w:r>
      <w:r w:rsidR="001E53FF"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 xml:space="preserve"> эрте менен риччиокарпуска жамгыр сыяктуу суу чачыратуу </w:t>
      </w:r>
      <w:r w:rsidRPr="008A2D8C">
        <w:rPr>
          <w:rFonts w:ascii="Times New Roman" w:hAnsi="Times New Roman" w:cs="Times New Roman"/>
          <w:bCs/>
          <w:sz w:val="28"/>
          <w:szCs w:val="28"/>
          <w:lang w:val="ky-KG"/>
        </w:rPr>
        <w:t>анын</w:t>
      </w:r>
      <w:r w:rsidR="003E3A27" w:rsidRPr="008A2D8C">
        <w:rPr>
          <w:rFonts w:ascii="Times New Roman" w:hAnsi="Times New Roman" w:cs="Times New Roman"/>
          <w:sz w:val="28"/>
          <w:szCs w:val="28"/>
          <w:lang w:val="ky-KG"/>
        </w:rPr>
        <w:t xml:space="preserve"> ө</w:t>
      </w:r>
      <w:r w:rsidRPr="008A2D8C">
        <w:rPr>
          <w:rFonts w:ascii="Times New Roman" w:hAnsi="Times New Roman" w:cs="Times New Roman"/>
          <w:sz w:val="28"/>
          <w:szCs w:val="28"/>
          <w:lang w:val="ky-KG"/>
        </w:rPr>
        <w:t>с</w:t>
      </w:r>
      <w:r w:rsidR="001E53FF" w:rsidRPr="008A2D8C">
        <w:rPr>
          <w:rFonts w:ascii="Times New Roman" w:hAnsi="Times New Roman" w:cs="Times New Roman"/>
          <w:sz w:val="28"/>
          <w:szCs w:val="28"/>
          <w:lang w:val="ky-KG"/>
        </w:rPr>
        <w:t>үү</w:t>
      </w:r>
      <w:r w:rsidR="003E3A27" w:rsidRPr="008A2D8C">
        <w:rPr>
          <w:rFonts w:ascii="Times New Roman" w:hAnsi="Times New Roman" w:cs="Times New Roman"/>
          <w:sz w:val="28"/>
          <w:szCs w:val="28"/>
          <w:lang w:val="ky-KG"/>
        </w:rPr>
        <w:t xml:space="preserve"> жөндө</w:t>
      </w:r>
      <w:r w:rsidRPr="008A2D8C">
        <w:rPr>
          <w:rFonts w:ascii="Times New Roman" w:hAnsi="Times New Roman" w:cs="Times New Roman"/>
          <w:sz w:val="28"/>
          <w:szCs w:val="28"/>
          <w:lang w:val="ky-KG"/>
        </w:rPr>
        <w:t>мд</w:t>
      </w:r>
      <w:r w:rsidR="001E53FF" w:rsidRPr="008A2D8C">
        <w:rPr>
          <w:rFonts w:ascii="Times New Roman" w:hAnsi="Times New Roman" w:cs="Times New Roman"/>
          <w:sz w:val="28"/>
          <w:szCs w:val="28"/>
          <w:lang w:val="ky-KG"/>
        </w:rPr>
        <w:t>үү</w:t>
      </w:r>
      <w:r w:rsidRPr="008A2D8C">
        <w:rPr>
          <w:rFonts w:ascii="Times New Roman" w:hAnsi="Times New Roman" w:cs="Times New Roman"/>
          <w:sz w:val="28"/>
          <w:szCs w:val="28"/>
          <w:lang w:val="ky-KG"/>
        </w:rPr>
        <w:t>л</w:t>
      </w:r>
      <w:r w:rsidR="001E53FF"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г</w:t>
      </w:r>
      <w:r w:rsidR="001E53FF"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н арттырат. Анткени талломдор тазаланып, суу кычкылтек менен байыйт</w:t>
      </w:r>
      <w:r w:rsidR="00EF3B7E" w:rsidRPr="008A2D8C">
        <w:rPr>
          <w:rFonts w:ascii="Times New Roman" w:hAnsi="Times New Roman" w:cs="Times New Roman"/>
          <w:sz w:val="28"/>
          <w:szCs w:val="28"/>
          <w:lang w:val="ky-KG"/>
        </w:rPr>
        <w:t>.</w:t>
      </w:r>
    </w:p>
    <w:p w:rsidR="006D741B" w:rsidRPr="008A2D8C" w:rsidRDefault="006D741B" w:rsidP="005C7762">
      <w:pPr>
        <w:spacing w:after="0" w:line="259" w:lineRule="auto"/>
        <w:jc w:val="both"/>
        <w:rPr>
          <w:rFonts w:ascii="Times New Roman" w:hAnsi="Times New Roman" w:cs="Times New Roman"/>
          <w:sz w:val="28"/>
          <w:szCs w:val="28"/>
          <w:lang w:val="ky-KG"/>
        </w:rPr>
      </w:pPr>
    </w:p>
    <w:p w:rsidR="005C7762" w:rsidRDefault="00777D69" w:rsidP="00A602F3">
      <w:pPr>
        <w:pStyle w:val="a3"/>
        <w:numPr>
          <w:ilvl w:val="1"/>
          <w:numId w:val="3"/>
        </w:numPr>
        <w:tabs>
          <w:tab w:val="left" w:pos="1134"/>
        </w:tabs>
        <w:spacing w:after="0" w:line="259" w:lineRule="auto"/>
        <w:ind w:left="0" w:firstLine="567"/>
        <w:jc w:val="both"/>
        <w:rPr>
          <w:rFonts w:ascii="Times New Roman" w:hAnsi="Times New Roman" w:cs="Times New Roman"/>
          <w:b/>
          <w:sz w:val="28"/>
          <w:szCs w:val="28"/>
          <w:lang w:val="ky-KG"/>
        </w:rPr>
      </w:pPr>
      <w:r w:rsidRPr="008A2D8C">
        <w:rPr>
          <w:rFonts w:ascii="Times New Roman" w:hAnsi="Times New Roman" w:cs="Times New Roman"/>
          <w:b/>
          <w:bCs/>
          <w:i/>
          <w:sz w:val="28"/>
          <w:szCs w:val="28"/>
          <w:lang w:val="ky-KG"/>
        </w:rPr>
        <w:t xml:space="preserve">Ricciocarpus natans </w:t>
      </w:r>
      <w:r w:rsidRPr="008A2D8C">
        <w:rPr>
          <w:rFonts w:ascii="Times New Roman" w:hAnsi="Times New Roman" w:cs="Times New Roman"/>
          <w:b/>
          <w:sz w:val="28"/>
          <w:szCs w:val="28"/>
          <w:lang w:val="ky-KG"/>
        </w:rPr>
        <w:t xml:space="preserve">(L.) Cordaнын биохимиялык составы жана аны </w:t>
      </w:r>
      <w:r w:rsidR="00EF3B7E" w:rsidRPr="008A2D8C">
        <w:rPr>
          <w:rFonts w:ascii="Times New Roman" w:hAnsi="Times New Roman" w:cs="Times New Roman"/>
          <w:b/>
          <w:sz w:val="28"/>
          <w:szCs w:val="28"/>
          <w:lang w:val="ky-KG"/>
        </w:rPr>
        <w:t>саркынды</w:t>
      </w:r>
      <w:r w:rsidRPr="008A2D8C">
        <w:rPr>
          <w:rFonts w:ascii="Times New Roman" w:hAnsi="Times New Roman" w:cs="Times New Roman"/>
          <w:b/>
          <w:sz w:val="28"/>
          <w:szCs w:val="28"/>
          <w:lang w:val="ky-KG"/>
        </w:rPr>
        <w:t xml:space="preserve"> сууларды тазалоо</w:t>
      </w:r>
      <w:r w:rsidR="00EF3B7E" w:rsidRPr="008A2D8C">
        <w:rPr>
          <w:rFonts w:ascii="Times New Roman" w:hAnsi="Times New Roman" w:cs="Times New Roman"/>
          <w:b/>
          <w:sz w:val="28"/>
          <w:szCs w:val="28"/>
          <w:lang w:val="ky-KG"/>
        </w:rPr>
        <w:t>г</w:t>
      </w:r>
      <w:r w:rsidRPr="008A2D8C">
        <w:rPr>
          <w:rFonts w:ascii="Times New Roman" w:hAnsi="Times New Roman" w:cs="Times New Roman"/>
          <w:b/>
          <w:sz w:val="28"/>
          <w:szCs w:val="28"/>
          <w:lang w:val="ky-KG"/>
        </w:rPr>
        <w:t>о</w:t>
      </w:r>
      <w:r w:rsidR="00390850" w:rsidRPr="008A2D8C">
        <w:rPr>
          <w:rFonts w:ascii="Times New Roman" w:hAnsi="Times New Roman" w:cs="Times New Roman"/>
          <w:b/>
          <w:sz w:val="28"/>
          <w:szCs w:val="28"/>
          <w:lang w:val="ky-KG"/>
        </w:rPr>
        <w:t xml:space="preserve"> жана тоют катары п</w:t>
      </w:r>
      <w:r w:rsidR="00EF3B7E" w:rsidRPr="008A2D8C">
        <w:rPr>
          <w:rFonts w:ascii="Times New Roman" w:hAnsi="Times New Roman" w:cs="Times New Roman"/>
          <w:b/>
          <w:sz w:val="28"/>
          <w:szCs w:val="28"/>
          <w:lang w:val="ky-KG"/>
        </w:rPr>
        <w:t>айдалануу.</w:t>
      </w:r>
    </w:p>
    <w:p w:rsidR="005C7762" w:rsidRDefault="005C367B" w:rsidP="00A602F3">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Биохимиялык анализ</w:t>
      </w:r>
      <w:r w:rsidR="003E3A27" w:rsidRPr="008A2D8C">
        <w:rPr>
          <w:rFonts w:ascii="Times New Roman" w:hAnsi="Times New Roman" w:cs="Times New Roman"/>
          <w:sz w:val="28"/>
          <w:szCs w:val="28"/>
          <w:lang w:val="ky-KG"/>
        </w:rPr>
        <w:t xml:space="preserve"> көрсөткөндө</w:t>
      </w:r>
      <w:r w:rsidR="002E3598" w:rsidRPr="008A2D8C">
        <w:rPr>
          <w:rFonts w:ascii="Times New Roman" w:hAnsi="Times New Roman" w:cs="Times New Roman"/>
          <w:sz w:val="28"/>
          <w:szCs w:val="28"/>
          <w:lang w:val="ky-KG"/>
        </w:rPr>
        <w:t xml:space="preserve">й риччиокарпустун биомассасынын курамында 5-6,7 % май, </w:t>
      </w:r>
      <w:r w:rsidR="00E057CB" w:rsidRPr="008A2D8C">
        <w:rPr>
          <w:rFonts w:ascii="Times New Roman" w:hAnsi="Times New Roman" w:cs="Times New Roman"/>
          <w:sz w:val="28"/>
          <w:szCs w:val="28"/>
          <w:lang w:val="ky-KG"/>
        </w:rPr>
        <w:t xml:space="preserve">29-38% </w:t>
      </w:r>
      <w:r w:rsidR="002E3598" w:rsidRPr="008A2D8C">
        <w:rPr>
          <w:rFonts w:ascii="Times New Roman" w:hAnsi="Times New Roman" w:cs="Times New Roman"/>
          <w:sz w:val="28"/>
          <w:szCs w:val="28"/>
          <w:lang w:val="ky-KG"/>
        </w:rPr>
        <w:t>крахмал</w:t>
      </w:r>
      <w:r w:rsidR="007C5572" w:rsidRPr="008A2D8C">
        <w:rPr>
          <w:rFonts w:ascii="Times New Roman" w:hAnsi="Times New Roman" w:cs="Times New Roman"/>
          <w:sz w:val="28"/>
          <w:szCs w:val="28"/>
          <w:lang w:val="ky-KG"/>
        </w:rPr>
        <w:t xml:space="preserve"> бар.</w:t>
      </w:r>
      <w:r w:rsidR="002E3598" w:rsidRPr="008A2D8C">
        <w:rPr>
          <w:rFonts w:ascii="Times New Roman" w:hAnsi="Times New Roman" w:cs="Times New Roman"/>
          <w:sz w:val="28"/>
          <w:szCs w:val="28"/>
          <w:lang w:val="ky-KG"/>
        </w:rPr>
        <w:t xml:space="preserve"> </w:t>
      </w:r>
      <w:r w:rsidR="007C5572" w:rsidRPr="008A2D8C">
        <w:rPr>
          <w:rFonts w:ascii="Times New Roman" w:hAnsi="Times New Roman" w:cs="Times New Roman"/>
          <w:sz w:val="28"/>
          <w:szCs w:val="28"/>
          <w:lang w:val="ky-KG"/>
        </w:rPr>
        <w:t>Ч</w:t>
      </w:r>
      <w:r w:rsidR="00E057CB" w:rsidRPr="008A2D8C">
        <w:rPr>
          <w:rFonts w:ascii="Times New Roman" w:hAnsi="Times New Roman" w:cs="Times New Roman"/>
          <w:sz w:val="28"/>
          <w:szCs w:val="28"/>
          <w:lang w:val="ky-KG"/>
        </w:rPr>
        <w:t>ийки протеин</w:t>
      </w:r>
      <w:r w:rsidR="002724DF" w:rsidRPr="008A2D8C">
        <w:rPr>
          <w:rFonts w:ascii="Times New Roman" w:hAnsi="Times New Roman" w:cs="Times New Roman"/>
          <w:sz w:val="28"/>
          <w:szCs w:val="28"/>
          <w:lang w:val="ky-KG"/>
        </w:rPr>
        <w:t xml:space="preserve"> </w:t>
      </w:r>
      <w:r w:rsidR="0059525C" w:rsidRPr="008A2D8C">
        <w:rPr>
          <w:rFonts w:ascii="Times New Roman" w:hAnsi="Times New Roman" w:cs="Times New Roman"/>
          <w:sz w:val="28"/>
          <w:szCs w:val="28"/>
          <w:lang w:val="ky-KG"/>
        </w:rPr>
        <w:t>27,8% - 31,9%</w:t>
      </w:r>
      <w:r w:rsidR="005C7762">
        <w:rPr>
          <w:rFonts w:ascii="Times New Roman" w:hAnsi="Times New Roman" w:cs="Times New Roman"/>
          <w:sz w:val="28"/>
          <w:szCs w:val="28"/>
          <w:lang w:val="ky-KG"/>
        </w:rPr>
        <w:t xml:space="preserve"> </w:t>
      </w:r>
      <w:r w:rsidR="007C5572" w:rsidRPr="008A2D8C">
        <w:rPr>
          <w:rFonts w:ascii="Times New Roman" w:hAnsi="Times New Roman" w:cs="Times New Roman"/>
          <w:sz w:val="28"/>
          <w:szCs w:val="28"/>
          <w:lang w:val="ky-KG"/>
        </w:rPr>
        <w:t xml:space="preserve">болуп, </w:t>
      </w:r>
      <w:r w:rsidR="0059525C" w:rsidRPr="008A2D8C">
        <w:rPr>
          <w:rFonts w:ascii="Times New Roman" w:hAnsi="Times New Roman" w:cs="Times New Roman"/>
          <w:sz w:val="28"/>
          <w:szCs w:val="28"/>
          <w:lang w:val="ky-KG"/>
        </w:rPr>
        <w:t xml:space="preserve">ал айдама беденикинен </w:t>
      </w:r>
      <w:r w:rsidR="00626912" w:rsidRPr="008A2D8C">
        <w:rPr>
          <w:rFonts w:ascii="Times New Roman" w:hAnsi="Times New Roman" w:cs="Times New Roman"/>
          <w:sz w:val="28"/>
          <w:szCs w:val="28"/>
          <w:lang w:val="ky-KG"/>
        </w:rPr>
        <w:t>18 %га</w:t>
      </w:r>
      <w:r w:rsidR="0059525C" w:rsidRPr="008A2D8C">
        <w:rPr>
          <w:rFonts w:ascii="Times New Roman" w:hAnsi="Times New Roman" w:cs="Times New Roman"/>
          <w:sz w:val="28"/>
          <w:szCs w:val="28"/>
          <w:lang w:val="ky-KG"/>
        </w:rPr>
        <w:t xml:space="preserve"> жогору.</w:t>
      </w:r>
      <w:r w:rsidR="00E057CB" w:rsidRPr="008A2D8C">
        <w:rPr>
          <w:rFonts w:ascii="Times New Roman" w:hAnsi="Times New Roman" w:cs="Times New Roman"/>
          <w:sz w:val="28"/>
          <w:szCs w:val="28"/>
          <w:lang w:val="ky-KG"/>
        </w:rPr>
        <w:t xml:space="preserve"> </w:t>
      </w:r>
      <w:r w:rsidR="00D86F55" w:rsidRPr="008A2D8C">
        <w:rPr>
          <w:rFonts w:ascii="Times New Roman" w:hAnsi="Times New Roman" w:cs="Times New Roman"/>
          <w:sz w:val="28"/>
          <w:szCs w:val="28"/>
          <w:lang w:val="ky-KG"/>
        </w:rPr>
        <w:t>Риччиокарпустун биомассасын</w:t>
      </w:r>
      <w:r w:rsidR="00626912" w:rsidRPr="008A2D8C">
        <w:rPr>
          <w:rFonts w:ascii="Times New Roman" w:hAnsi="Times New Roman" w:cs="Times New Roman"/>
          <w:sz w:val="28"/>
          <w:szCs w:val="28"/>
          <w:lang w:val="ky-KG"/>
        </w:rPr>
        <w:t>да</w:t>
      </w:r>
      <w:r w:rsidR="005C7762">
        <w:rPr>
          <w:rFonts w:ascii="Times New Roman" w:hAnsi="Times New Roman" w:cs="Times New Roman"/>
          <w:sz w:val="28"/>
          <w:szCs w:val="28"/>
          <w:lang w:val="ky-KG"/>
        </w:rPr>
        <w:t xml:space="preserve"> </w:t>
      </w:r>
      <w:r w:rsidR="00E057CB" w:rsidRPr="008A2D8C">
        <w:rPr>
          <w:rFonts w:ascii="Times New Roman" w:hAnsi="Times New Roman" w:cs="Times New Roman"/>
          <w:bCs/>
          <w:sz w:val="28"/>
          <w:szCs w:val="28"/>
          <w:lang w:val="ky-KG"/>
        </w:rPr>
        <w:t>аминокислоталар</w:t>
      </w:r>
      <w:r w:rsidR="00D86F55" w:rsidRPr="008A2D8C">
        <w:rPr>
          <w:rFonts w:ascii="Times New Roman" w:hAnsi="Times New Roman" w:cs="Times New Roman"/>
          <w:bCs/>
          <w:sz w:val="28"/>
          <w:szCs w:val="28"/>
          <w:lang w:val="ky-KG"/>
        </w:rPr>
        <w:t>:</w:t>
      </w:r>
      <w:r w:rsidR="00E057CB" w:rsidRPr="008A2D8C">
        <w:rPr>
          <w:rFonts w:ascii="Times New Roman" w:hAnsi="Times New Roman" w:cs="Times New Roman"/>
          <w:bCs/>
          <w:sz w:val="28"/>
          <w:szCs w:val="28"/>
          <w:lang w:val="ky-KG"/>
        </w:rPr>
        <w:t xml:space="preserve"> – аргинин, аспарагин</w:t>
      </w:r>
      <w:r w:rsidR="00D86F55" w:rsidRPr="008A2D8C">
        <w:rPr>
          <w:rFonts w:ascii="Times New Roman" w:hAnsi="Times New Roman" w:cs="Times New Roman"/>
          <w:bCs/>
          <w:sz w:val="28"/>
          <w:szCs w:val="28"/>
          <w:lang w:val="ky-KG"/>
        </w:rPr>
        <w:t xml:space="preserve"> </w:t>
      </w:r>
      <w:r w:rsidR="00E057CB" w:rsidRPr="008A2D8C">
        <w:rPr>
          <w:rFonts w:ascii="Times New Roman" w:hAnsi="Times New Roman" w:cs="Times New Roman"/>
          <w:bCs/>
          <w:sz w:val="28"/>
          <w:szCs w:val="28"/>
          <w:lang w:val="ky-KG"/>
        </w:rPr>
        <w:t>кислота</w:t>
      </w:r>
      <w:r w:rsidR="00D86F55" w:rsidRPr="008A2D8C">
        <w:rPr>
          <w:rFonts w:ascii="Times New Roman" w:hAnsi="Times New Roman" w:cs="Times New Roman"/>
          <w:bCs/>
          <w:sz w:val="28"/>
          <w:szCs w:val="28"/>
          <w:lang w:val="ky-KG"/>
        </w:rPr>
        <w:t>сы</w:t>
      </w:r>
      <w:r w:rsidR="00E057CB" w:rsidRPr="008A2D8C">
        <w:rPr>
          <w:rFonts w:ascii="Times New Roman" w:hAnsi="Times New Roman" w:cs="Times New Roman"/>
          <w:bCs/>
          <w:sz w:val="28"/>
          <w:szCs w:val="28"/>
          <w:lang w:val="ky-KG"/>
        </w:rPr>
        <w:t>, тирозин, валин</w:t>
      </w:r>
      <w:r w:rsidR="00D86F55" w:rsidRPr="008A2D8C">
        <w:rPr>
          <w:rFonts w:ascii="Times New Roman" w:hAnsi="Times New Roman" w:cs="Times New Roman"/>
          <w:bCs/>
          <w:sz w:val="28"/>
          <w:szCs w:val="28"/>
          <w:lang w:val="ky-KG"/>
        </w:rPr>
        <w:t xml:space="preserve">, </w:t>
      </w:r>
      <w:r w:rsidR="004D6646" w:rsidRPr="008A2D8C">
        <w:rPr>
          <w:rFonts w:ascii="Times New Roman" w:hAnsi="Times New Roman" w:cs="Times New Roman"/>
          <w:sz w:val="28"/>
          <w:szCs w:val="28"/>
          <w:lang w:val="ky-KG"/>
        </w:rPr>
        <w:t>изолейцин, лейцин, треонин, гистидин, лизин, фенилалани</w:t>
      </w:r>
      <w:r w:rsidR="00626912" w:rsidRPr="008A2D8C">
        <w:rPr>
          <w:rFonts w:ascii="Times New Roman" w:hAnsi="Times New Roman" w:cs="Times New Roman"/>
          <w:sz w:val="28"/>
          <w:szCs w:val="28"/>
          <w:lang w:val="ky-KG"/>
        </w:rPr>
        <w:t xml:space="preserve">н, глицин жана башка кислоталардын болушу </w:t>
      </w:r>
      <w:r w:rsidR="00527F31" w:rsidRPr="008A2D8C">
        <w:rPr>
          <w:rFonts w:ascii="Times New Roman" w:hAnsi="Times New Roman" w:cs="Times New Roman"/>
          <w:sz w:val="28"/>
          <w:szCs w:val="28"/>
          <w:lang w:val="ky-KG"/>
        </w:rPr>
        <w:t xml:space="preserve">аны </w:t>
      </w:r>
      <w:r w:rsidR="002724DF" w:rsidRPr="008A2D8C">
        <w:rPr>
          <w:rFonts w:ascii="Times New Roman" w:hAnsi="Times New Roman" w:cs="Times New Roman"/>
          <w:sz w:val="28"/>
          <w:szCs w:val="28"/>
          <w:lang w:val="ky-KG"/>
        </w:rPr>
        <w:t xml:space="preserve">баалуу тоют катары </w:t>
      </w:r>
      <w:r w:rsidR="00527F31" w:rsidRPr="008A2D8C">
        <w:rPr>
          <w:rFonts w:ascii="Times New Roman" w:hAnsi="Times New Roman" w:cs="Times New Roman"/>
          <w:sz w:val="28"/>
          <w:szCs w:val="28"/>
          <w:lang w:val="ky-KG"/>
        </w:rPr>
        <w:t>пайдаланууга боло</w:t>
      </w:r>
      <w:r w:rsidR="00514044" w:rsidRPr="008A2D8C">
        <w:rPr>
          <w:rFonts w:ascii="Times New Roman" w:hAnsi="Times New Roman" w:cs="Times New Roman"/>
          <w:sz w:val="28"/>
          <w:szCs w:val="28"/>
          <w:lang w:val="ky-KG"/>
        </w:rPr>
        <w:t xml:space="preserve"> </w:t>
      </w:r>
      <w:r w:rsidR="00527F31" w:rsidRPr="008A2D8C">
        <w:rPr>
          <w:rFonts w:ascii="Times New Roman" w:hAnsi="Times New Roman" w:cs="Times New Roman"/>
          <w:sz w:val="28"/>
          <w:szCs w:val="28"/>
          <w:lang w:val="ky-KG"/>
        </w:rPr>
        <w:t>т</w:t>
      </w:r>
      <w:r w:rsidR="00626912" w:rsidRPr="008A2D8C">
        <w:rPr>
          <w:rFonts w:ascii="Times New Roman" w:hAnsi="Times New Roman" w:cs="Times New Roman"/>
          <w:sz w:val="28"/>
          <w:szCs w:val="28"/>
          <w:lang w:val="ky-KG"/>
        </w:rPr>
        <w:t>ургандыгын далилдейт</w:t>
      </w:r>
      <w:r w:rsidR="00527F31" w:rsidRPr="008A2D8C">
        <w:rPr>
          <w:rFonts w:ascii="Times New Roman" w:hAnsi="Times New Roman" w:cs="Times New Roman"/>
          <w:sz w:val="28"/>
          <w:szCs w:val="28"/>
          <w:lang w:val="ky-KG"/>
        </w:rPr>
        <w:t>.</w:t>
      </w:r>
    </w:p>
    <w:p w:rsidR="005C7762" w:rsidRDefault="002724DF" w:rsidP="00A602F3">
      <w:pPr>
        <w:pStyle w:val="a8"/>
        <w:spacing w:line="259" w:lineRule="auto"/>
        <w:ind w:left="0" w:firstLine="567"/>
        <w:rPr>
          <w:sz w:val="28"/>
          <w:szCs w:val="28"/>
          <w:lang w:val="ky-KG"/>
        </w:rPr>
      </w:pPr>
      <w:r w:rsidRPr="008A2D8C">
        <w:rPr>
          <w:bCs/>
          <w:i/>
          <w:sz w:val="28"/>
          <w:szCs w:val="28"/>
          <w:lang w:val="ky-KG"/>
        </w:rPr>
        <w:t>Ricciocarpus</w:t>
      </w:r>
      <w:r w:rsidR="00BB6984" w:rsidRPr="008A2D8C">
        <w:rPr>
          <w:bCs/>
          <w:i/>
          <w:sz w:val="28"/>
          <w:szCs w:val="28"/>
          <w:lang w:val="ky-KG"/>
        </w:rPr>
        <w:t xml:space="preserve"> </w:t>
      </w:r>
      <w:r w:rsidRPr="008A2D8C">
        <w:rPr>
          <w:bCs/>
          <w:i/>
          <w:sz w:val="28"/>
          <w:szCs w:val="28"/>
          <w:lang w:val="ky-KG"/>
        </w:rPr>
        <w:t>natans</w:t>
      </w:r>
      <w:r w:rsidR="003F3F56" w:rsidRPr="008A2D8C">
        <w:rPr>
          <w:bCs/>
          <w:i/>
          <w:sz w:val="28"/>
          <w:szCs w:val="28"/>
          <w:lang w:val="ky-KG"/>
        </w:rPr>
        <w:t>ты</w:t>
      </w:r>
      <w:r w:rsidR="0000142A" w:rsidRPr="008A2D8C">
        <w:rPr>
          <w:i/>
          <w:sz w:val="28"/>
          <w:szCs w:val="28"/>
          <w:lang w:val="ky-KG"/>
        </w:rPr>
        <w:t xml:space="preserve"> </w:t>
      </w:r>
      <w:r w:rsidRPr="008A2D8C">
        <w:rPr>
          <w:sz w:val="28"/>
          <w:szCs w:val="28"/>
          <w:lang w:val="ky-KG"/>
        </w:rPr>
        <w:t>органоминералдык</w:t>
      </w:r>
      <w:r w:rsidR="00BB6984" w:rsidRPr="008A2D8C">
        <w:rPr>
          <w:sz w:val="28"/>
          <w:szCs w:val="28"/>
          <w:lang w:val="ky-KG"/>
        </w:rPr>
        <w:t xml:space="preserve"> </w:t>
      </w:r>
      <w:r w:rsidR="003E3A27" w:rsidRPr="008A2D8C">
        <w:rPr>
          <w:sz w:val="28"/>
          <w:szCs w:val="28"/>
          <w:lang w:val="ky-KG"/>
        </w:rPr>
        <w:t>чөйрөдө ө</w:t>
      </w:r>
      <w:r w:rsidRPr="008A2D8C">
        <w:rPr>
          <w:sz w:val="28"/>
          <w:szCs w:val="28"/>
          <w:lang w:val="ky-KG"/>
        </w:rPr>
        <w:t>ст</w:t>
      </w:r>
      <w:r w:rsidR="001E53FF" w:rsidRPr="008A2D8C">
        <w:rPr>
          <w:sz w:val="28"/>
          <w:szCs w:val="28"/>
          <w:lang w:val="ky-KG"/>
        </w:rPr>
        <w:t>ү</w:t>
      </w:r>
      <w:r w:rsidRPr="008A2D8C">
        <w:rPr>
          <w:sz w:val="28"/>
          <w:szCs w:val="28"/>
          <w:lang w:val="ky-KG"/>
        </w:rPr>
        <w:t>р</w:t>
      </w:r>
      <w:r w:rsidR="001E53FF" w:rsidRPr="008A2D8C">
        <w:rPr>
          <w:sz w:val="28"/>
          <w:szCs w:val="28"/>
          <w:lang w:val="ky-KG"/>
        </w:rPr>
        <w:t>үү</w:t>
      </w:r>
      <w:r w:rsidR="003E3A27" w:rsidRPr="008A2D8C">
        <w:rPr>
          <w:sz w:val="28"/>
          <w:szCs w:val="28"/>
          <w:lang w:val="ky-KG"/>
        </w:rPr>
        <w:t>дө</w:t>
      </w:r>
      <w:r w:rsidR="005822ED" w:rsidRPr="008A2D8C">
        <w:rPr>
          <w:sz w:val="28"/>
          <w:szCs w:val="28"/>
          <w:lang w:val="ky-KG"/>
        </w:rPr>
        <w:t xml:space="preserve"> анын биомассасында бел</w:t>
      </w:r>
      <w:r w:rsidR="00D65D89" w:rsidRPr="008A2D8C">
        <w:rPr>
          <w:sz w:val="28"/>
          <w:szCs w:val="28"/>
          <w:lang w:val="ky-KG"/>
        </w:rPr>
        <w:t>октор кө</w:t>
      </w:r>
      <w:r w:rsidR="005822ED" w:rsidRPr="008A2D8C">
        <w:rPr>
          <w:sz w:val="28"/>
          <w:szCs w:val="28"/>
          <w:lang w:val="ky-KG"/>
        </w:rPr>
        <w:t>п санда топ</w:t>
      </w:r>
      <w:r w:rsidR="0000022E" w:rsidRPr="008A2D8C">
        <w:rPr>
          <w:sz w:val="28"/>
          <w:szCs w:val="28"/>
          <w:lang w:val="ky-KG"/>
        </w:rPr>
        <w:t>толуп (28,7 – 29,9%), белокту кө</w:t>
      </w:r>
      <w:r w:rsidR="005822ED" w:rsidRPr="008A2D8C">
        <w:rPr>
          <w:sz w:val="28"/>
          <w:szCs w:val="28"/>
          <w:lang w:val="ky-KG"/>
        </w:rPr>
        <w:t xml:space="preserve">п кармоочу </w:t>
      </w:r>
      <w:r w:rsidR="00626912" w:rsidRPr="008A2D8C">
        <w:rPr>
          <w:sz w:val="28"/>
          <w:szCs w:val="28"/>
          <w:lang w:val="ky-KG"/>
        </w:rPr>
        <w:t xml:space="preserve">буурчактын </w:t>
      </w:r>
      <w:r w:rsidR="005822ED" w:rsidRPr="008A2D8C">
        <w:rPr>
          <w:sz w:val="28"/>
          <w:szCs w:val="28"/>
          <w:lang w:val="ky-KG"/>
        </w:rPr>
        <w:t>Никольсон (24</w:t>
      </w:r>
      <w:r w:rsidR="005C7762">
        <w:rPr>
          <w:sz w:val="28"/>
          <w:szCs w:val="28"/>
          <w:lang w:val="ky-KG"/>
        </w:rPr>
        <w:t xml:space="preserve"> </w:t>
      </w:r>
      <w:r w:rsidR="005822ED" w:rsidRPr="008A2D8C">
        <w:rPr>
          <w:sz w:val="28"/>
          <w:szCs w:val="28"/>
          <w:lang w:val="ky-KG"/>
        </w:rPr>
        <w:t xml:space="preserve">- 31%) жана Капитал (20 – 31%) сортторунан </w:t>
      </w:r>
      <w:r w:rsidR="00626912" w:rsidRPr="008A2D8C">
        <w:rPr>
          <w:sz w:val="28"/>
          <w:szCs w:val="28"/>
          <w:lang w:val="ky-KG"/>
        </w:rPr>
        <w:t>ашып т</w:t>
      </w:r>
      <w:r w:rsidR="001E53FF" w:rsidRPr="008A2D8C">
        <w:rPr>
          <w:sz w:val="28"/>
          <w:szCs w:val="28"/>
          <w:lang w:val="ky-KG"/>
        </w:rPr>
        <w:t>ү</w:t>
      </w:r>
      <w:r w:rsidR="00626912" w:rsidRPr="008A2D8C">
        <w:rPr>
          <w:sz w:val="28"/>
          <w:szCs w:val="28"/>
          <w:lang w:val="ky-KG"/>
        </w:rPr>
        <w:t>ш</w:t>
      </w:r>
      <w:r w:rsidR="00390850" w:rsidRPr="008A2D8C">
        <w:rPr>
          <w:sz w:val="28"/>
          <w:szCs w:val="28"/>
          <w:lang w:val="ky-KG"/>
        </w:rPr>
        <w:t>ө</w:t>
      </w:r>
      <w:r w:rsidR="00626912" w:rsidRPr="008A2D8C">
        <w:rPr>
          <w:sz w:val="28"/>
          <w:szCs w:val="28"/>
          <w:lang w:val="ky-KG"/>
        </w:rPr>
        <w:t>т.</w:t>
      </w:r>
    </w:p>
    <w:p w:rsidR="00003EB3" w:rsidRPr="008A2D8C" w:rsidRDefault="00471A28" w:rsidP="00A602F3">
      <w:pPr>
        <w:pStyle w:val="a8"/>
        <w:spacing w:after="240" w:line="259" w:lineRule="auto"/>
        <w:ind w:left="0" w:firstLine="567"/>
        <w:rPr>
          <w:sz w:val="28"/>
          <w:szCs w:val="28"/>
          <w:lang w:val="ky-KG"/>
        </w:rPr>
      </w:pPr>
      <w:r w:rsidRPr="008A2D8C">
        <w:rPr>
          <w:sz w:val="28"/>
          <w:szCs w:val="28"/>
          <w:lang w:val="ky-KG"/>
        </w:rPr>
        <w:t xml:space="preserve">Курамында </w:t>
      </w:r>
      <w:r w:rsidR="00626912" w:rsidRPr="008A2D8C">
        <w:rPr>
          <w:sz w:val="28"/>
          <w:szCs w:val="28"/>
          <w:lang w:val="ky-KG"/>
        </w:rPr>
        <w:t>крахмалды</w:t>
      </w:r>
      <w:r w:rsidRPr="008A2D8C">
        <w:rPr>
          <w:sz w:val="28"/>
          <w:szCs w:val="28"/>
          <w:lang w:val="ky-KG"/>
        </w:rPr>
        <w:t xml:space="preserve"> кармоосу боюнча</w:t>
      </w:r>
      <w:r w:rsidR="005C7762">
        <w:rPr>
          <w:sz w:val="28"/>
          <w:szCs w:val="28"/>
          <w:lang w:val="ky-KG"/>
        </w:rPr>
        <w:t xml:space="preserve"> </w:t>
      </w:r>
      <w:r w:rsidR="00626912" w:rsidRPr="008A2D8C">
        <w:rPr>
          <w:sz w:val="28"/>
          <w:szCs w:val="28"/>
          <w:lang w:val="ky-KG"/>
        </w:rPr>
        <w:t>риччиокарпус</w:t>
      </w:r>
      <w:r w:rsidR="0000142A" w:rsidRPr="008A2D8C">
        <w:rPr>
          <w:i/>
          <w:sz w:val="28"/>
          <w:szCs w:val="28"/>
          <w:lang w:val="ky-KG"/>
        </w:rPr>
        <w:t xml:space="preserve"> </w:t>
      </w:r>
      <w:r w:rsidR="00626912" w:rsidRPr="008A2D8C">
        <w:rPr>
          <w:sz w:val="28"/>
          <w:szCs w:val="28"/>
          <w:lang w:val="ky-KG"/>
        </w:rPr>
        <w:t>бедеден</w:t>
      </w:r>
      <w:r w:rsidR="00BD6227" w:rsidRPr="008A2D8C">
        <w:rPr>
          <w:sz w:val="28"/>
          <w:szCs w:val="28"/>
          <w:lang w:val="ky-KG"/>
        </w:rPr>
        <w:t>, ж</w:t>
      </w:r>
      <w:r w:rsidR="001E53FF" w:rsidRPr="008A2D8C">
        <w:rPr>
          <w:sz w:val="28"/>
          <w:szCs w:val="28"/>
          <w:lang w:val="ky-KG"/>
        </w:rPr>
        <w:t>ү</w:t>
      </w:r>
      <w:r w:rsidR="0000022E" w:rsidRPr="008A2D8C">
        <w:rPr>
          <w:sz w:val="28"/>
          <w:szCs w:val="28"/>
          <w:lang w:val="ky-KG"/>
        </w:rPr>
        <w:t>гө</w:t>
      </w:r>
      <w:r w:rsidR="00BD6227" w:rsidRPr="008A2D8C">
        <w:rPr>
          <w:sz w:val="28"/>
          <w:szCs w:val="28"/>
          <w:lang w:val="ky-KG"/>
        </w:rPr>
        <w:t>р</w:t>
      </w:r>
      <w:r w:rsidR="001E53FF" w:rsidRPr="008A2D8C">
        <w:rPr>
          <w:sz w:val="28"/>
          <w:szCs w:val="28"/>
          <w:lang w:val="ky-KG"/>
        </w:rPr>
        <w:t>ү</w:t>
      </w:r>
      <w:r w:rsidR="0000022E" w:rsidRPr="008A2D8C">
        <w:rPr>
          <w:sz w:val="28"/>
          <w:szCs w:val="28"/>
          <w:lang w:val="ky-KG"/>
        </w:rPr>
        <w:t>дө</w:t>
      </w:r>
      <w:r w:rsidR="00BD6227" w:rsidRPr="008A2D8C">
        <w:rPr>
          <w:sz w:val="28"/>
          <w:szCs w:val="28"/>
          <w:lang w:val="ky-KG"/>
        </w:rPr>
        <w:t xml:space="preserve">н, </w:t>
      </w:r>
      <w:r w:rsidR="00453693" w:rsidRPr="008A2D8C">
        <w:rPr>
          <w:sz w:val="28"/>
          <w:szCs w:val="28"/>
          <w:lang w:val="ky-KG"/>
        </w:rPr>
        <w:t>капустадан, картошкадан калышпайт</w:t>
      </w:r>
      <w:r w:rsidR="00626912" w:rsidRPr="008A2D8C">
        <w:rPr>
          <w:sz w:val="28"/>
          <w:szCs w:val="28"/>
          <w:lang w:val="ky-KG"/>
        </w:rPr>
        <w:t xml:space="preserve"> </w:t>
      </w:r>
      <w:r w:rsidR="007D0D7A" w:rsidRPr="008A2D8C">
        <w:rPr>
          <w:sz w:val="28"/>
          <w:szCs w:val="28"/>
          <w:lang w:val="ky-KG"/>
        </w:rPr>
        <w:t>(табл.</w:t>
      </w:r>
      <w:r w:rsidR="00390850" w:rsidRPr="008A2D8C">
        <w:rPr>
          <w:sz w:val="28"/>
          <w:szCs w:val="28"/>
          <w:lang w:val="ky-KG"/>
        </w:rPr>
        <w:t xml:space="preserve"> 5.</w:t>
      </w:r>
      <w:r w:rsidR="00800255" w:rsidRPr="008A2D8C">
        <w:rPr>
          <w:sz w:val="28"/>
          <w:szCs w:val="28"/>
          <w:lang w:val="ky-KG"/>
        </w:rPr>
        <w:t>4</w:t>
      </w:r>
      <w:r w:rsidR="00390850" w:rsidRPr="008A2D8C">
        <w:rPr>
          <w:sz w:val="28"/>
          <w:szCs w:val="28"/>
          <w:lang w:val="ky-KG"/>
        </w:rPr>
        <w:t>.1</w:t>
      </w:r>
      <w:r w:rsidR="007D0D7A" w:rsidRPr="008A2D8C">
        <w:rPr>
          <w:sz w:val="28"/>
          <w:szCs w:val="28"/>
          <w:lang w:val="ky-KG"/>
        </w:rPr>
        <w:t>).</w:t>
      </w:r>
    </w:p>
    <w:p w:rsidR="00003EB3" w:rsidRPr="008A2D8C" w:rsidRDefault="00390850" w:rsidP="0066140D">
      <w:pPr>
        <w:pStyle w:val="a8"/>
        <w:spacing w:after="120" w:line="259" w:lineRule="auto"/>
        <w:ind w:left="0" w:right="68" w:firstLine="0"/>
        <w:jc w:val="center"/>
        <w:rPr>
          <w:b/>
          <w:i/>
          <w:sz w:val="28"/>
          <w:szCs w:val="28"/>
          <w:lang w:val="ky-KG"/>
        </w:rPr>
      </w:pPr>
      <w:r w:rsidRPr="008A2D8C">
        <w:rPr>
          <w:b/>
          <w:i/>
          <w:sz w:val="28"/>
          <w:szCs w:val="28"/>
          <w:lang w:val="ky-KG"/>
        </w:rPr>
        <w:lastRenderedPageBreak/>
        <w:t>5.</w:t>
      </w:r>
      <w:r w:rsidR="001A6D6F" w:rsidRPr="008A2D8C">
        <w:rPr>
          <w:b/>
          <w:i/>
          <w:sz w:val="28"/>
          <w:szCs w:val="28"/>
          <w:lang w:val="ky-KG"/>
        </w:rPr>
        <w:t>4</w:t>
      </w:r>
      <w:r w:rsidRPr="008A2D8C">
        <w:rPr>
          <w:b/>
          <w:i/>
          <w:sz w:val="28"/>
          <w:szCs w:val="28"/>
          <w:lang w:val="ky-KG"/>
        </w:rPr>
        <w:t>.1</w:t>
      </w:r>
      <w:r w:rsidR="001A6D6F" w:rsidRPr="008A2D8C">
        <w:rPr>
          <w:b/>
          <w:i/>
          <w:sz w:val="28"/>
          <w:szCs w:val="28"/>
          <w:lang w:val="ky-KG"/>
        </w:rPr>
        <w:t>-т</w:t>
      </w:r>
      <w:r w:rsidR="00003EB3" w:rsidRPr="008A2D8C">
        <w:rPr>
          <w:b/>
          <w:i/>
          <w:sz w:val="28"/>
          <w:szCs w:val="28"/>
          <w:lang w:val="ky-KG"/>
        </w:rPr>
        <w:t>аблица</w:t>
      </w:r>
      <w:r w:rsidR="001A6D6F" w:rsidRPr="008A2D8C">
        <w:rPr>
          <w:b/>
          <w:i/>
          <w:sz w:val="28"/>
          <w:szCs w:val="28"/>
          <w:lang w:val="ky-KG"/>
        </w:rPr>
        <w:t>.</w:t>
      </w:r>
      <w:r w:rsidR="005C7762">
        <w:rPr>
          <w:b/>
          <w:i/>
          <w:sz w:val="28"/>
          <w:szCs w:val="28"/>
          <w:lang w:val="ky-KG"/>
        </w:rPr>
        <w:t xml:space="preserve"> </w:t>
      </w:r>
      <w:r w:rsidR="00003EB3" w:rsidRPr="008A2D8C">
        <w:rPr>
          <w:b/>
          <w:bCs/>
          <w:i/>
          <w:sz w:val="28"/>
          <w:szCs w:val="28"/>
          <w:lang w:val="ky-KG"/>
        </w:rPr>
        <w:t>Ricciocarpus</w:t>
      </w:r>
      <w:r w:rsidR="00177537" w:rsidRPr="008A2D8C">
        <w:rPr>
          <w:b/>
          <w:bCs/>
          <w:i/>
          <w:sz w:val="28"/>
          <w:szCs w:val="28"/>
          <w:lang w:val="ky-KG"/>
        </w:rPr>
        <w:t xml:space="preserve"> </w:t>
      </w:r>
      <w:r w:rsidR="00003EB3" w:rsidRPr="008A2D8C">
        <w:rPr>
          <w:b/>
          <w:bCs/>
          <w:i/>
          <w:sz w:val="28"/>
          <w:szCs w:val="28"/>
          <w:lang w:val="ky-KG"/>
        </w:rPr>
        <w:t>natans</w:t>
      </w:r>
      <w:r w:rsidR="00177537" w:rsidRPr="008A2D8C">
        <w:rPr>
          <w:b/>
          <w:bCs/>
          <w:i/>
          <w:sz w:val="28"/>
          <w:szCs w:val="28"/>
          <w:lang w:val="ky-KG"/>
        </w:rPr>
        <w:t xml:space="preserve"> </w:t>
      </w:r>
      <w:r w:rsidR="0000142A" w:rsidRPr="008A2D8C">
        <w:rPr>
          <w:b/>
          <w:bCs/>
          <w:i/>
          <w:sz w:val="28"/>
          <w:szCs w:val="28"/>
          <w:lang w:val="ky-KG"/>
        </w:rPr>
        <w:t>(</w:t>
      </w:r>
      <w:r w:rsidR="00003EB3" w:rsidRPr="008A2D8C">
        <w:rPr>
          <w:b/>
          <w:bCs/>
          <w:i/>
          <w:sz w:val="28"/>
          <w:szCs w:val="28"/>
          <w:lang w:val="ky-KG"/>
        </w:rPr>
        <w:t>L.</w:t>
      </w:r>
      <w:r w:rsidR="0000142A" w:rsidRPr="008A2D8C">
        <w:rPr>
          <w:b/>
          <w:bCs/>
          <w:i/>
          <w:sz w:val="28"/>
          <w:szCs w:val="28"/>
          <w:lang w:val="ky-KG"/>
        </w:rPr>
        <w:t>)</w:t>
      </w:r>
      <w:r w:rsidR="00003EB3" w:rsidRPr="008A2D8C">
        <w:rPr>
          <w:b/>
          <w:bCs/>
          <w:i/>
          <w:sz w:val="28"/>
          <w:szCs w:val="28"/>
          <w:lang w:val="ky-KG"/>
        </w:rPr>
        <w:t xml:space="preserve"> </w:t>
      </w:r>
      <w:r w:rsidR="00003EB3" w:rsidRPr="008A2D8C">
        <w:rPr>
          <w:b/>
          <w:i/>
          <w:sz w:val="28"/>
          <w:szCs w:val="28"/>
          <w:lang w:val="ky-KG"/>
        </w:rPr>
        <w:t>Corda</w:t>
      </w:r>
      <w:r w:rsidR="00453693" w:rsidRPr="008A2D8C">
        <w:rPr>
          <w:b/>
          <w:i/>
          <w:sz w:val="28"/>
          <w:szCs w:val="28"/>
          <w:lang w:val="ky-KG"/>
        </w:rPr>
        <w:t>нын биомассасында азык заттарды кармоосу бою</w:t>
      </w:r>
      <w:r w:rsidR="003E1B02" w:rsidRPr="008A2D8C">
        <w:rPr>
          <w:b/>
          <w:i/>
          <w:sz w:val="28"/>
          <w:szCs w:val="28"/>
          <w:lang w:val="ky-KG"/>
        </w:rPr>
        <w:t>нча башка ө</w:t>
      </w:r>
      <w:r w:rsidR="00453693" w:rsidRPr="008A2D8C">
        <w:rPr>
          <w:b/>
          <w:i/>
          <w:sz w:val="28"/>
          <w:szCs w:val="28"/>
          <w:lang w:val="ky-KG"/>
        </w:rPr>
        <w:t>с</w:t>
      </w:r>
      <w:r w:rsidR="001E53FF" w:rsidRPr="008A2D8C">
        <w:rPr>
          <w:sz w:val="28"/>
          <w:szCs w:val="28"/>
          <w:lang w:val="ky-KG"/>
        </w:rPr>
        <w:t>ү</w:t>
      </w:r>
      <w:r w:rsidR="00453693" w:rsidRPr="008A2D8C">
        <w:rPr>
          <w:b/>
          <w:i/>
          <w:sz w:val="28"/>
          <w:szCs w:val="28"/>
          <w:lang w:val="ky-KG"/>
        </w:rPr>
        <w:t>мд</w:t>
      </w:r>
      <w:r w:rsidR="001E53FF" w:rsidRPr="008A2D8C">
        <w:rPr>
          <w:sz w:val="28"/>
          <w:szCs w:val="28"/>
          <w:lang w:val="ky-KG"/>
        </w:rPr>
        <w:t>ү</w:t>
      </w:r>
      <w:r w:rsidR="003E1B02" w:rsidRPr="008A2D8C">
        <w:rPr>
          <w:b/>
          <w:i/>
          <w:sz w:val="28"/>
          <w:szCs w:val="28"/>
          <w:lang w:val="ky-KG"/>
        </w:rPr>
        <w:t>ктө</w:t>
      </w:r>
      <w:r w:rsidR="00453693" w:rsidRPr="008A2D8C">
        <w:rPr>
          <w:b/>
          <w:i/>
          <w:sz w:val="28"/>
          <w:szCs w:val="28"/>
          <w:lang w:val="ky-KG"/>
        </w:rPr>
        <w:t xml:space="preserve">р менен салыштыруу </w:t>
      </w:r>
      <w:r w:rsidR="00453693" w:rsidRPr="008A2D8C">
        <w:rPr>
          <w:b/>
          <w:bCs/>
          <w:i/>
          <w:sz w:val="28"/>
          <w:szCs w:val="28"/>
          <w:lang w:val="ky-KG"/>
        </w:rPr>
        <w:t>(кур</w:t>
      </w:r>
      <w:r w:rsidR="00FB5CFF" w:rsidRPr="008A2D8C">
        <w:rPr>
          <w:b/>
          <w:bCs/>
          <w:i/>
          <w:sz w:val="28"/>
          <w:szCs w:val="28"/>
          <w:lang w:val="ky-KG"/>
        </w:rPr>
        <w:t xml:space="preserve">гак </w:t>
      </w:r>
      <w:r w:rsidR="00453693" w:rsidRPr="008A2D8C">
        <w:rPr>
          <w:b/>
          <w:bCs/>
          <w:i/>
          <w:sz w:val="28"/>
          <w:szCs w:val="28"/>
          <w:lang w:val="ky-KG"/>
        </w:rPr>
        <w:t>зат</w:t>
      </w:r>
      <w:r w:rsidR="00FB5CFF" w:rsidRPr="008A2D8C">
        <w:rPr>
          <w:b/>
          <w:bCs/>
          <w:i/>
          <w:sz w:val="28"/>
          <w:szCs w:val="28"/>
          <w:lang w:val="ky-KG"/>
        </w:rPr>
        <w:t xml:space="preserve"> % менен</w:t>
      </w:r>
      <w:r w:rsidR="00003EB3" w:rsidRPr="008A2D8C">
        <w:rPr>
          <w:b/>
          <w:bCs/>
          <w:i/>
          <w:sz w:val="28"/>
          <w:szCs w:val="28"/>
          <w:lang w:val="ky-KG"/>
        </w:rPr>
        <w:t>)</w:t>
      </w: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6"/>
        <w:gridCol w:w="1120"/>
        <w:gridCol w:w="1036"/>
        <w:gridCol w:w="1526"/>
        <w:gridCol w:w="1385"/>
        <w:gridCol w:w="1120"/>
        <w:gridCol w:w="1974"/>
      </w:tblGrid>
      <w:tr w:rsidR="00003EB3" w:rsidRPr="008A2D8C" w:rsidTr="009C0AEA">
        <w:trPr>
          <w:cantSplit/>
          <w:trHeight w:val="1134"/>
        </w:trPr>
        <w:tc>
          <w:tcPr>
            <w:tcW w:w="1256" w:type="dxa"/>
            <w:vAlign w:val="center"/>
          </w:tcPr>
          <w:p w:rsidR="00003EB3" w:rsidRPr="009C0AEA" w:rsidRDefault="003E1B02" w:rsidP="009C0AEA">
            <w:pPr>
              <w:spacing w:after="0" w:line="259" w:lineRule="auto"/>
              <w:ind w:left="-57" w:right="-57"/>
              <w:jc w:val="center"/>
              <w:rPr>
                <w:rFonts w:ascii="Times New Roman" w:hAnsi="Times New Roman" w:cs="Times New Roman"/>
                <w:b/>
                <w:sz w:val="26"/>
                <w:szCs w:val="26"/>
              </w:rPr>
            </w:pPr>
            <w:r w:rsidRPr="009C0AEA">
              <w:rPr>
                <w:rFonts w:ascii="Times New Roman" w:hAnsi="Times New Roman" w:cs="Times New Roman"/>
                <w:b/>
                <w:sz w:val="26"/>
                <w:szCs w:val="26"/>
                <w:lang w:val="ky-KG"/>
              </w:rPr>
              <w:t>Ө</w:t>
            </w:r>
            <w:r w:rsidR="00FB5CFF" w:rsidRPr="009C0AEA">
              <w:rPr>
                <w:rFonts w:ascii="Times New Roman" w:hAnsi="Times New Roman" w:cs="Times New Roman"/>
                <w:b/>
                <w:sz w:val="26"/>
                <w:szCs w:val="26"/>
              </w:rPr>
              <w:t>с</w:t>
            </w:r>
            <w:r w:rsidR="001E53FF" w:rsidRPr="009C0AEA">
              <w:rPr>
                <w:rFonts w:ascii="Times New Roman" w:hAnsi="Times New Roman" w:cs="Times New Roman"/>
                <w:sz w:val="26"/>
                <w:szCs w:val="26"/>
                <w:lang w:val="ky-KG"/>
              </w:rPr>
              <w:t>ү</w:t>
            </w:r>
            <w:r w:rsidR="00FB5CFF" w:rsidRPr="009C0AEA">
              <w:rPr>
                <w:rFonts w:ascii="Times New Roman" w:hAnsi="Times New Roman" w:cs="Times New Roman"/>
                <w:b/>
                <w:sz w:val="26"/>
                <w:szCs w:val="26"/>
              </w:rPr>
              <w:t>м</w:t>
            </w:r>
            <w:r w:rsidR="009C0AEA" w:rsidRPr="009C0AEA">
              <w:rPr>
                <w:rFonts w:ascii="Times New Roman" w:hAnsi="Times New Roman" w:cs="Times New Roman"/>
                <w:b/>
                <w:sz w:val="26"/>
                <w:szCs w:val="26"/>
              </w:rPr>
              <w:softHyphen/>
            </w:r>
            <w:r w:rsidR="00FB5CFF" w:rsidRPr="009C0AEA">
              <w:rPr>
                <w:rFonts w:ascii="Times New Roman" w:hAnsi="Times New Roman" w:cs="Times New Roman"/>
                <w:b/>
                <w:sz w:val="26"/>
                <w:szCs w:val="26"/>
              </w:rPr>
              <w:t>д</w:t>
            </w:r>
            <w:r w:rsidR="001E53FF" w:rsidRPr="009C0AEA">
              <w:rPr>
                <w:rFonts w:ascii="Times New Roman" w:hAnsi="Times New Roman" w:cs="Times New Roman"/>
                <w:sz w:val="26"/>
                <w:szCs w:val="26"/>
                <w:lang w:val="ky-KG"/>
              </w:rPr>
              <w:t>ү</w:t>
            </w:r>
            <w:r w:rsidR="00FB5CFF" w:rsidRPr="009C0AEA">
              <w:rPr>
                <w:rFonts w:ascii="Times New Roman" w:hAnsi="Times New Roman" w:cs="Times New Roman"/>
                <w:b/>
                <w:sz w:val="26"/>
                <w:szCs w:val="26"/>
              </w:rPr>
              <w:t>кт</w:t>
            </w:r>
            <w:r w:rsidRPr="009C0AEA">
              <w:rPr>
                <w:rFonts w:ascii="Times New Roman" w:hAnsi="Times New Roman" w:cs="Times New Roman"/>
                <w:b/>
                <w:sz w:val="26"/>
                <w:szCs w:val="26"/>
                <w:lang w:val="ky-KG"/>
              </w:rPr>
              <w:t>ө</w:t>
            </w:r>
            <w:r w:rsidR="00FB5CFF" w:rsidRPr="009C0AEA">
              <w:rPr>
                <w:rFonts w:ascii="Times New Roman" w:hAnsi="Times New Roman" w:cs="Times New Roman"/>
                <w:b/>
                <w:sz w:val="26"/>
                <w:szCs w:val="26"/>
              </w:rPr>
              <w:t>р</w:t>
            </w:r>
          </w:p>
        </w:tc>
        <w:tc>
          <w:tcPr>
            <w:tcW w:w="1120" w:type="dxa"/>
            <w:vAlign w:val="center"/>
          </w:tcPr>
          <w:p w:rsidR="00003EB3" w:rsidRPr="009C0AEA" w:rsidRDefault="00FB5CFF" w:rsidP="009C0AEA">
            <w:pPr>
              <w:spacing w:after="0" w:line="259" w:lineRule="auto"/>
              <w:ind w:left="-57" w:right="-57"/>
              <w:jc w:val="center"/>
              <w:rPr>
                <w:rFonts w:ascii="Times New Roman" w:hAnsi="Times New Roman" w:cs="Times New Roman"/>
                <w:b/>
                <w:sz w:val="26"/>
                <w:szCs w:val="26"/>
              </w:rPr>
            </w:pPr>
            <w:r w:rsidRPr="009C0AEA">
              <w:rPr>
                <w:rFonts w:ascii="Times New Roman" w:hAnsi="Times New Roman" w:cs="Times New Roman"/>
                <w:b/>
                <w:sz w:val="26"/>
                <w:szCs w:val="26"/>
              </w:rPr>
              <w:t xml:space="preserve">Чийки </w:t>
            </w:r>
            <w:r w:rsidR="00003EB3" w:rsidRPr="009C0AEA">
              <w:rPr>
                <w:rFonts w:ascii="Times New Roman" w:hAnsi="Times New Roman" w:cs="Times New Roman"/>
                <w:b/>
                <w:sz w:val="26"/>
                <w:szCs w:val="26"/>
              </w:rPr>
              <w:t>протеин</w:t>
            </w:r>
          </w:p>
        </w:tc>
        <w:tc>
          <w:tcPr>
            <w:tcW w:w="1036" w:type="dxa"/>
            <w:vAlign w:val="center"/>
          </w:tcPr>
          <w:p w:rsidR="00003EB3" w:rsidRPr="009C0AEA" w:rsidRDefault="00FB5CFF" w:rsidP="009C0AEA">
            <w:pPr>
              <w:spacing w:after="0" w:line="259" w:lineRule="auto"/>
              <w:ind w:left="-57" w:right="-57"/>
              <w:jc w:val="center"/>
              <w:rPr>
                <w:rFonts w:ascii="Times New Roman" w:hAnsi="Times New Roman" w:cs="Times New Roman"/>
                <w:b/>
                <w:sz w:val="26"/>
                <w:szCs w:val="26"/>
              </w:rPr>
            </w:pPr>
            <w:r w:rsidRPr="009C0AEA">
              <w:rPr>
                <w:rFonts w:ascii="Times New Roman" w:hAnsi="Times New Roman" w:cs="Times New Roman"/>
                <w:b/>
                <w:sz w:val="26"/>
                <w:szCs w:val="26"/>
              </w:rPr>
              <w:t>май</w:t>
            </w:r>
          </w:p>
        </w:tc>
        <w:tc>
          <w:tcPr>
            <w:tcW w:w="1526" w:type="dxa"/>
            <w:vAlign w:val="center"/>
          </w:tcPr>
          <w:p w:rsidR="00003EB3" w:rsidRPr="009C0AEA" w:rsidRDefault="00FB5CFF" w:rsidP="009C0AEA">
            <w:pPr>
              <w:spacing w:after="0" w:line="259" w:lineRule="auto"/>
              <w:ind w:left="-57" w:right="-57"/>
              <w:jc w:val="center"/>
              <w:rPr>
                <w:rFonts w:ascii="Times New Roman" w:hAnsi="Times New Roman" w:cs="Times New Roman"/>
                <w:b/>
                <w:sz w:val="26"/>
                <w:szCs w:val="26"/>
              </w:rPr>
            </w:pPr>
            <w:r w:rsidRPr="009C0AEA">
              <w:rPr>
                <w:rFonts w:ascii="Times New Roman" w:hAnsi="Times New Roman" w:cs="Times New Roman"/>
                <w:b/>
                <w:sz w:val="26"/>
                <w:szCs w:val="26"/>
              </w:rPr>
              <w:t>Азотсуз экстрак</w:t>
            </w:r>
            <w:r w:rsidR="009C0AEA">
              <w:rPr>
                <w:rFonts w:ascii="Times New Roman" w:hAnsi="Times New Roman" w:cs="Times New Roman"/>
                <w:b/>
                <w:sz w:val="26"/>
                <w:szCs w:val="26"/>
              </w:rPr>
              <w:softHyphen/>
            </w:r>
            <w:r w:rsidR="00514044" w:rsidRPr="009C0AEA">
              <w:rPr>
                <w:rFonts w:ascii="Times New Roman" w:hAnsi="Times New Roman" w:cs="Times New Roman"/>
                <w:b/>
                <w:sz w:val="26"/>
                <w:szCs w:val="26"/>
              </w:rPr>
              <w:t>ция</w:t>
            </w:r>
            <w:r w:rsidR="009C0AEA">
              <w:rPr>
                <w:rFonts w:ascii="Times New Roman" w:hAnsi="Times New Roman" w:cs="Times New Roman"/>
                <w:b/>
                <w:sz w:val="26"/>
                <w:szCs w:val="26"/>
              </w:rPr>
              <w:softHyphen/>
            </w:r>
            <w:r w:rsidR="00514044" w:rsidRPr="009C0AEA">
              <w:rPr>
                <w:rFonts w:ascii="Times New Roman" w:hAnsi="Times New Roman" w:cs="Times New Roman"/>
                <w:b/>
                <w:sz w:val="26"/>
                <w:szCs w:val="26"/>
              </w:rPr>
              <w:t>ланган</w:t>
            </w:r>
            <w:r w:rsidRPr="009C0AEA">
              <w:rPr>
                <w:rFonts w:ascii="Times New Roman" w:hAnsi="Times New Roman" w:cs="Times New Roman"/>
                <w:b/>
                <w:sz w:val="26"/>
                <w:szCs w:val="26"/>
              </w:rPr>
              <w:t xml:space="preserve"> заттар</w:t>
            </w:r>
          </w:p>
        </w:tc>
        <w:tc>
          <w:tcPr>
            <w:tcW w:w="1385" w:type="dxa"/>
            <w:vAlign w:val="center"/>
          </w:tcPr>
          <w:p w:rsidR="00003EB3" w:rsidRPr="009C0AEA" w:rsidRDefault="00FB5CFF" w:rsidP="009C0AEA">
            <w:pPr>
              <w:spacing w:after="0" w:line="259" w:lineRule="auto"/>
              <w:ind w:left="-57" w:right="-57"/>
              <w:jc w:val="center"/>
              <w:rPr>
                <w:rFonts w:ascii="Times New Roman" w:hAnsi="Times New Roman" w:cs="Times New Roman"/>
                <w:b/>
                <w:sz w:val="26"/>
                <w:szCs w:val="26"/>
              </w:rPr>
            </w:pPr>
            <w:r w:rsidRPr="009C0AEA">
              <w:rPr>
                <w:rFonts w:ascii="Times New Roman" w:hAnsi="Times New Roman" w:cs="Times New Roman"/>
                <w:b/>
                <w:sz w:val="26"/>
                <w:szCs w:val="26"/>
              </w:rPr>
              <w:t>Клет</w:t>
            </w:r>
            <w:r w:rsidR="00003EB3" w:rsidRPr="009C0AEA">
              <w:rPr>
                <w:rFonts w:ascii="Times New Roman" w:hAnsi="Times New Roman" w:cs="Times New Roman"/>
                <w:b/>
                <w:sz w:val="26"/>
                <w:szCs w:val="26"/>
              </w:rPr>
              <w:t>чатка</w:t>
            </w:r>
          </w:p>
        </w:tc>
        <w:tc>
          <w:tcPr>
            <w:tcW w:w="1120" w:type="dxa"/>
            <w:vAlign w:val="center"/>
          </w:tcPr>
          <w:p w:rsidR="00003EB3" w:rsidRPr="009C0AEA" w:rsidRDefault="001E53FF" w:rsidP="009C0AEA">
            <w:pPr>
              <w:spacing w:after="0" w:line="259" w:lineRule="auto"/>
              <w:ind w:left="-57" w:right="-57"/>
              <w:jc w:val="center"/>
              <w:rPr>
                <w:rFonts w:ascii="Times New Roman" w:hAnsi="Times New Roman" w:cs="Times New Roman"/>
                <w:b/>
                <w:sz w:val="26"/>
                <w:szCs w:val="26"/>
              </w:rPr>
            </w:pPr>
            <w:r w:rsidRPr="009C0AEA">
              <w:rPr>
                <w:rFonts w:ascii="Times New Roman" w:hAnsi="Times New Roman" w:cs="Times New Roman"/>
                <w:b/>
                <w:sz w:val="26"/>
                <w:szCs w:val="26"/>
              </w:rPr>
              <w:t>к</w:t>
            </w:r>
            <w:r w:rsidRPr="009C0AEA">
              <w:rPr>
                <w:rFonts w:ascii="Times New Roman" w:hAnsi="Times New Roman" w:cs="Times New Roman"/>
                <w:sz w:val="26"/>
                <w:szCs w:val="26"/>
                <w:lang w:val="ky-KG"/>
              </w:rPr>
              <w:t>ү</w:t>
            </w:r>
            <w:r w:rsidR="00FB5CFF" w:rsidRPr="009C0AEA">
              <w:rPr>
                <w:rFonts w:ascii="Times New Roman" w:hAnsi="Times New Roman" w:cs="Times New Roman"/>
                <w:b/>
                <w:sz w:val="26"/>
                <w:szCs w:val="26"/>
              </w:rPr>
              <w:t>л</w:t>
            </w:r>
          </w:p>
        </w:tc>
        <w:tc>
          <w:tcPr>
            <w:tcW w:w="1974" w:type="dxa"/>
            <w:vAlign w:val="center"/>
          </w:tcPr>
          <w:p w:rsidR="00003EB3" w:rsidRPr="009C0AEA" w:rsidRDefault="00003EB3" w:rsidP="009C0AEA">
            <w:pPr>
              <w:spacing w:after="0" w:line="259" w:lineRule="auto"/>
              <w:ind w:left="-57" w:right="-57"/>
              <w:jc w:val="center"/>
              <w:rPr>
                <w:rFonts w:ascii="Times New Roman" w:hAnsi="Times New Roman" w:cs="Times New Roman"/>
                <w:b/>
                <w:sz w:val="26"/>
                <w:szCs w:val="26"/>
              </w:rPr>
            </w:pPr>
            <w:r w:rsidRPr="009C0AEA">
              <w:rPr>
                <w:rFonts w:ascii="Times New Roman" w:hAnsi="Times New Roman" w:cs="Times New Roman"/>
                <w:b/>
                <w:sz w:val="26"/>
                <w:szCs w:val="26"/>
              </w:rPr>
              <w:t>Автор</w:t>
            </w:r>
            <w:r w:rsidR="00FB5CFF" w:rsidRPr="009C0AEA">
              <w:rPr>
                <w:rFonts w:ascii="Times New Roman" w:hAnsi="Times New Roman" w:cs="Times New Roman"/>
                <w:b/>
                <w:sz w:val="26"/>
                <w:szCs w:val="26"/>
              </w:rPr>
              <w:t>лор</w:t>
            </w:r>
          </w:p>
        </w:tc>
      </w:tr>
      <w:tr w:rsidR="00003EB3" w:rsidRPr="008A2D8C" w:rsidTr="009C0AEA">
        <w:tc>
          <w:tcPr>
            <w:tcW w:w="1256" w:type="dxa"/>
            <w:vAlign w:val="center"/>
          </w:tcPr>
          <w:p w:rsidR="00003EB3" w:rsidRPr="009C0AEA" w:rsidRDefault="001E53FF"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С</w:t>
            </w:r>
            <w:r w:rsidRPr="009C0AEA">
              <w:rPr>
                <w:rFonts w:ascii="Times New Roman" w:hAnsi="Times New Roman" w:cs="Times New Roman"/>
                <w:sz w:val="26"/>
                <w:szCs w:val="26"/>
                <w:lang w:val="ky-KG"/>
              </w:rPr>
              <w:t>ү</w:t>
            </w:r>
            <w:r w:rsidR="00FB5CFF" w:rsidRPr="009C0AEA">
              <w:rPr>
                <w:rFonts w:ascii="Times New Roman" w:hAnsi="Times New Roman" w:cs="Times New Roman"/>
                <w:sz w:val="26"/>
                <w:szCs w:val="26"/>
              </w:rPr>
              <w:t>з</w:t>
            </w:r>
            <w:r w:rsidRPr="009C0AEA">
              <w:rPr>
                <w:rFonts w:ascii="Times New Roman" w:hAnsi="Times New Roman" w:cs="Times New Roman"/>
                <w:sz w:val="26"/>
                <w:szCs w:val="26"/>
                <w:lang w:val="ky-KG"/>
              </w:rPr>
              <w:t>үү</w:t>
            </w:r>
            <w:r w:rsidR="00FB5CFF" w:rsidRPr="009C0AEA">
              <w:rPr>
                <w:rFonts w:ascii="Times New Roman" w:hAnsi="Times New Roman" w:cs="Times New Roman"/>
                <w:sz w:val="26"/>
                <w:szCs w:val="26"/>
              </w:rPr>
              <w:t>ч</w:t>
            </w:r>
            <w:r w:rsidRPr="009C0AEA">
              <w:rPr>
                <w:rFonts w:ascii="Times New Roman" w:hAnsi="Times New Roman" w:cs="Times New Roman"/>
                <w:sz w:val="26"/>
                <w:szCs w:val="26"/>
                <w:lang w:val="ky-KG"/>
              </w:rPr>
              <w:t>ү</w:t>
            </w:r>
            <w:r w:rsidR="00FB5CFF" w:rsidRPr="009C0AEA">
              <w:rPr>
                <w:rFonts w:ascii="Times New Roman" w:hAnsi="Times New Roman" w:cs="Times New Roman"/>
                <w:sz w:val="26"/>
                <w:szCs w:val="26"/>
              </w:rPr>
              <w:t xml:space="preserve"> риччио-карпус </w:t>
            </w:r>
          </w:p>
        </w:tc>
        <w:tc>
          <w:tcPr>
            <w:tcW w:w="1120"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27,8-31,9</w:t>
            </w:r>
          </w:p>
        </w:tc>
        <w:tc>
          <w:tcPr>
            <w:tcW w:w="1036"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5,67-6,7</w:t>
            </w:r>
          </w:p>
        </w:tc>
        <w:tc>
          <w:tcPr>
            <w:tcW w:w="1526"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26,25-29,2</w:t>
            </w:r>
          </w:p>
        </w:tc>
        <w:tc>
          <w:tcPr>
            <w:tcW w:w="1385"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23,57-26,1</w:t>
            </w:r>
          </w:p>
        </w:tc>
        <w:tc>
          <w:tcPr>
            <w:tcW w:w="1120"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16,9-17,2</w:t>
            </w:r>
          </w:p>
        </w:tc>
        <w:tc>
          <w:tcPr>
            <w:tcW w:w="1974"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Абжамилов</w:t>
            </w:r>
            <w:r w:rsidR="00390850" w:rsidRPr="009C0AEA">
              <w:rPr>
                <w:rFonts w:ascii="Times New Roman" w:hAnsi="Times New Roman" w:cs="Times New Roman"/>
                <w:sz w:val="26"/>
                <w:szCs w:val="26"/>
                <w:lang w:val="ky-KG"/>
              </w:rPr>
              <w:t xml:space="preserve"> </w:t>
            </w:r>
            <w:r w:rsidRPr="009C0AEA">
              <w:rPr>
                <w:rFonts w:ascii="Times New Roman" w:hAnsi="Times New Roman" w:cs="Times New Roman"/>
                <w:sz w:val="26"/>
                <w:szCs w:val="26"/>
              </w:rPr>
              <w:t>Алибаев (2009)</w:t>
            </w:r>
          </w:p>
        </w:tc>
      </w:tr>
      <w:tr w:rsidR="00003EB3" w:rsidRPr="008A2D8C" w:rsidTr="009C0AEA">
        <w:tc>
          <w:tcPr>
            <w:tcW w:w="1256" w:type="dxa"/>
            <w:vAlign w:val="center"/>
          </w:tcPr>
          <w:p w:rsidR="00003EB3" w:rsidRPr="009C0AEA" w:rsidRDefault="00FB5CFF"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 xml:space="preserve">Кичи ряска </w:t>
            </w:r>
          </w:p>
        </w:tc>
        <w:tc>
          <w:tcPr>
            <w:tcW w:w="1120"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25,75</w:t>
            </w:r>
          </w:p>
        </w:tc>
        <w:tc>
          <w:tcPr>
            <w:tcW w:w="1036"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4,65</w:t>
            </w:r>
          </w:p>
        </w:tc>
        <w:tc>
          <w:tcPr>
            <w:tcW w:w="1526"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24,24</w:t>
            </w:r>
          </w:p>
        </w:tc>
        <w:tc>
          <w:tcPr>
            <w:tcW w:w="1385"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24,54</w:t>
            </w:r>
          </w:p>
        </w:tc>
        <w:tc>
          <w:tcPr>
            <w:tcW w:w="1120"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17,7</w:t>
            </w:r>
          </w:p>
        </w:tc>
        <w:tc>
          <w:tcPr>
            <w:tcW w:w="1974"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Горбачев (1953)</w:t>
            </w:r>
          </w:p>
        </w:tc>
      </w:tr>
      <w:tr w:rsidR="00003EB3" w:rsidRPr="008A2D8C" w:rsidTr="009C0AEA">
        <w:tc>
          <w:tcPr>
            <w:tcW w:w="1256" w:type="dxa"/>
            <w:vAlign w:val="center"/>
          </w:tcPr>
          <w:p w:rsidR="00003EB3" w:rsidRPr="009C0AEA" w:rsidRDefault="00626912"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Тамырсыз в</w:t>
            </w:r>
            <w:r w:rsidR="00003EB3" w:rsidRPr="009C0AEA">
              <w:rPr>
                <w:rFonts w:ascii="Times New Roman" w:hAnsi="Times New Roman" w:cs="Times New Roman"/>
                <w:sz w:val="26"/>
                <w:szCs w:val="26"/>
              </w:rPr>
              <w:t>ольфия</w:t>
            </w:r>
            <w:r w:rsidR="00514044" w:rsidRPr="009C0AEA">
              <w:rPr>
                <w:rFonts w:ascii="Times New Roman" w:hAnsi="Times New Roman" w:cs="Times New Roman"/>
                <w:sz w:val="26"/>
                <w:szCs w:val="26"/>
              </w:rPr>
              <w:t xml:space="preserve"> </w:t>
            </w:r>
          </w:p>
        </w:tc>
        <w:tc>
          <w:tcPr>
            <w:tcW w:w="1120"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8,10</w:t>
            </w:r>
          </w:p>
        </w:tc>
        <w:tc>
          <w:tcPr>
            <w:tcW w:w="1036"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18,20</w:t>
            </w:r>
          </w:p>
        </w:tc>
        <w:tc>
          <w:tcPr>
            <w:tcW w:w="1526"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55-60</w:t>
            </w:r>
          </w:p>
        </w:tc>
        <w:tc>
          <w:tcPr>
            <w:tcW w:w="1385"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w:t>
            </w:r>
          </w:p>
        </w:tc>
        <w:tc>
          <w:tcPr>
            <w:tcW w:w="1120"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6-8</w:t>
            </w:r>
          </w:p>
        </w:tc>
        <w:tc>
          <w:tcPr>
            <w:tcW w:w="1974"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lang w:val="en-US"/>
              </w:rPr>
              <w:t>Nakamura</w:t>
            </w:r>
            <w:r w:rsidRPr="009C0AEA">
              <w:rPr>
                <w:rFonts w:ascii="Times New Roman" w:hAnsi="Times New Roman" w:cs="Times New Roman"/>
                <w:sz w:val="26"/>
                <w:szCs w:val="26"/>
              </w:rPr>
              <w:t>(1961)</w:t>
            </w:r>
          </w:p>
        </w:tc>
      </w:tr>
      <w:tr w:rsidR="00003EB3" w:rsidRPr="008A2D8C" w:rsidTr="009C0AEA">
        <w:tc>
          <w:tcPr>
            <w:tcW w:w="1256" w:type="dxa"/>
            <w:vAlign w:val="center"/>
          </w:tcPr>
          <w:p w:rsidR="00003EB3" w:rsidRPr="009C0AEA" w:rsidRDefault="001E53FF"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Ж</w:t>
            </w:r>
            <w:r w:rsidRPr="009C0AEA">
              <w:rPr>
                <w:rFonts w:ascii="Times New Roman" w:hAnsi="Times New Roman" w:cs="Times New Roman"/>
                <w:sz w:val="26"/>
                <w:szCs w:val="26"/>
                <w:lang w:val="ky-KG"/>
              </w:rPr>
              <w:t>ү</w:t>
            </w:r>
            <w:r w:rsidR="003E1B02" w:rsidRPr="009C0AEA">
              <w:rPr>
                <w:rFonts w:ascii="Times New Roman" w:hAnsi="Times New Roman" w:cs="Times New Roman"/>
                <w:sz w:val="26"/>
                <w:szCs w:val="26"/>
              </w:rPr>
              <w:t>г</w:t>
            </w:r>
            <w:r w:rsidR="003E1B02" w:rsidRPr="009C0AEA">
              <w:rPr>
                <w:rFonts w:ascii="Times New Roman" w:hAnsi="Times New Roman" w:cs="Times New Roman"/>
                <w:sz w:val="26"/>
                <w:szCs w:val="26"/>
                <w:lang w:val="ky-KG"/>
              </w:rPr>
              <w:t>ө</w:t>
            </w:r>
            <w:r w:rsidR="00524BE9" w:rsidRPr="009C0AEA">
              <w:rPr>
                <w:rFonts w:ascii="Times New Roman" w:hAnsi="Times New Roman" w:cs="Times New Roman"/>
                <w:sz w:val="26"/>
                <w:szCs w:val="26"/>
              </w:rPr>
              <w:t>р</w:t>
            </w:r>
            <w:r w:rsidRPr="009C0AEA">
              <w:rPr>
                <w:rFonts w:ascii="Times New Roman" w:hAnsi="Times New Roman" w:cs="Times New Roman"/>
                <w:sz w:val="26"/>
                <w:szCs w:val="26"/>
                <w:lang w:val="ky-KG"/>
              </w:rPr>
              <w:t>ү</w:t>
            </w:r>
          </w:p>
        </w:tc>
        <w:tc>
          <w:tcPr>
            <w:tcW w:w="1120"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12,2</w:t>
            </w:r>
          </w:p>
        </w:tc>
        <w:tc>
          <w:tcPr>
            <w:tcW w:w="1036"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1,7</w:t>
            </w:r>
          </w:p>
        </w:tc>
        <w:tc>
          <w:tcPr>
            <w:tcW w:w="1526"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49,1</w:t>
            </w:r>
          </w:p>
        </w:tc>
        <w:tc>
          <w:tcPr>
            <w:tcW w:w="1385"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29,1</w:t>
            </w:r>
          </w:p>
        </w:tc>
        <w:tc>
          <w:tcPr>
            <w:tcW w:w="1120"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7,2</w:t>
            </w:r>
          </w:p>
        </w:tc>
        <w:tc>
          <w:tcPr>
            <w:tcW w:w="1974"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Иванов (1936)</w:t>
            </w:r>
          </w:p>
        </w:tc>
      </w:tr>
      <w:tr w:rsidR="00003EB3" w:rsidRPr="008A2D8C" w:rsidTr="009C0AEA">
        <w:tc>
          <w:tcPr>
            <w:tcW w:w="1256" w:type="dxa"/>
            <w:vAlign w:val="center"/>
          </w:tcPr>
          <w:p w:rsidR="00003EB3" w:rsidRPr="009C0AEA" w:rsidRDefault="001E53FF"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Г</w:t>
            </w:r>
            <w:r w:rsidRPr="009C0AEA">
              <w:rPr>
                <w:rFonts w:ascii="Times New Roman" w:hAnsi="Times New Roman" w:cs="Times New Roman"/>
                <w:sz w:val="26"/>
                <w:szCs w:val="26"/>
                <w:lang w:val="ky-KG"/>
              </w:rPr>
              <w:t>ү</w:t>
            </w:r>
            <w:r w:rsidR="003E1B02" w:rsidRPr="009C0AEA">
              <w:rPr>
                <w:rFonts w:ascii="Times New Roman" w:hAnsi="Times New Roman" w:cs="Times New Roman"/>
                <w:sz w:val="26"/>
                <w:szCs w:val="26"/>
              </w:rPr>
              <w:t>лд</w:t>
            </w:r>
            <w:r w:rsidR="003E1B02" w:rsidRPr="009C0AEA">
              <w:rPr>
                <w:rFonts w:ascii="Times New Roman" w:hAnsi="Times New Roman" w:cs="Times New Roman"/>
                <w:sz w:val="26"/>
                <w:szCs w:val="26"/>
                <w:lang w:val="ky-KG"/>
              </w:rPr>
              <w:t>өө</w:t>
            </w:r>
            <w:r w:rsidR="00524BE9" w:rsidRPr="009C0AEA">
              <w:rPr>
                <w:rFonts w:ascii="Times New Roman" w:hAnsi="Times New Roman" w:cs="Times New Roman"/>
                <w:sz w:val="26"/>
                <w:szCs w:val="26"/>
              </w:rPr>
              <w:t>ч</w:t>
            </w:r>
            <w:r w:rsidRPr="009C0AEA">
              <w:rPr>
                <w:rFonts w:ascii="Times New Roman" w:hAnsi="Times New Roman" w:cs="Times New Roman"/>
                <w:sz w:val="26"/>
                <w:szCs w:val="26"/>
                <w:lang w:val="ky-KG"/>
              </w:rPr>
              <w:t>ү</w:t>
            </w:r>
            <w:r w:rsidR="00524BE9" w:rsidRPr="009C0AEA">
              <w:rPr>
                <w:rFonts w:ascii="Times New Roman" w:hAnsi="Times New Roman" w:cs="Times New Roman"/>
                <w:sz w:val="26"/>
                <w:szCs w:val="26"/>
              </w:rPr>
              <w:t xml:space="preserve"> беде</w:t>
            </w:r>
          </w:p>
        </w:tc>
        <w:tc>
          <w:tcPr>
            <w:tcW w:w="1120"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18,8</w:t>
            </w:r>
          </w:p>
        </w:tc>
        <w:tc>
          <w:tcPr>
            <w:tcW w:w="1036"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3,3</w:t>
            </w:r>
          </w:p>
        </w:tc>
        <w:tc>
          <w:tcPr>
            <w:tcW w:w="1526"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49,7</w:t>
            </w:r>
          </w:p>
        </w:tc>
        <w:tc>
          <w:tcPr>
            <w:tcW w:w="1385"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18,8</w:t>
            </w:r>
          </w:p>
        </w:tc>
        <w:tc>
          <w:tcPr>
            <w:tcW w:w="1120"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9,8</w:t>
            </w:r>
          </w:p>
        </w:tc>
        <w:tc>
          <w:tcPr>
            <w:tcW w:w="1974"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Горбачев (1953)</w:t>
            </w:r>
          </w:p>
        </w:tc>
      </w:tr>
      <w:tr w:rsidR="00003EB3" w:rsidRPr="008A2D8C" w:rsidTr="009C0AEA">
        <w:tc>
          <w:tcPr>
            <w:tcW w:w="1256" w:type="dxa"/>
            <w:vAlign w:val="center"/>
          </w:tcPr>
          <w:p w:rsidR="00003EB3" w:rsidRPr="009C0AEA" w:rsidRDefault="00524BE9"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Тоголок капуста</w:t>
            </w:r>
          </w:p>
        </w:tc>
        <w:tc>
          <w:tcPr>
            <w:tcW w:w="1120"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18-20</w:t>
            </w:r>
          </w:p>
        </w:tc>
        <w:tc>
          <w:tcPr>
            <w:tcW w:w="1036"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1-10</w:t>
            </w:r>
          </w:p>
        </w:tc>
        <w:tc>
          <w:tcPr>
            <w:tcW w:w="1526"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8-22</w:t>
            </w:r>
          </w:p>
        </w:tc>
        <w:tc>
          <w:tcPr>
            <w:tcW w:w="1385"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50</w:t>
            </w:r>
          </w:p>
        </w:tc>
        <w:tc>
          <w:tcPr>
            <w:tcW w:w="1120"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6-18</w:t>
            </w:r>
          </w:p>
        </w:tc>
        <w:tc>
          <w:tcPr>
            <w:tcW w:w="1974"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 xml:space="preserve">Ермаков </w:t>
            </w:r>
            <w:r w:rsidR="00524BE9" w:rsidRPr="009C0AEA">
              <w:rPr>
                <w:rFonts w:ascii="Times New Roman" w:hAnsi="Times New Roman" w:cs="Times New Roman"/>
                <w:sz w:val="26"/>
                <w:szCs w:val="26"/>
              </w:rPr>
              <w:t>ж.б</w:t>
            </w:r>
            <w:r w:rsidRPr="009C0AEA">
              <w:rPr>
                <w:rFonts w:ascii="Times New Roman" w:hAnsi="Times New Roman" w:cs="Times New Roman"/>
                <w:sz w:val="26"/>
                <w:szCs w:val="26"/>
              </w:rPr>
              <w:t>. (1961)</w:t>
            </w:r>
          </w:p>
        </w:tc>
      </w:tr>
      <w:tr w:rsidR="00003EB3" w:rsidRPr="008A2D8C" w:rsidTr="009C0AEA">
        <w:tc>
          <w:tcPr>
            <w:tcW w:w="1256" w:type="dxa"/>
            <w:vAlign w:val="center"/>
          </w:tcPr>
          <w:p w:rsidR="00003EB3" w:rsidRPr="009C0AEA" w:rsidRDefault="00177537"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Пистия</w:t>
            </w:r>
          </w:p>
        </w:tc>
        <w:tc>
          <w:tcPr>
            <w:tcW w:w="1120"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27,7-32,8</w:t>
            </w:r>
          </w:p>
        </w:tc>
        <w:tc>
          <w:tcPr>
            <w:tcW w:w="1036"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2,06-5,3</w:t>
            </w:r>
          </w:p>
        </w:tc>
        <w:tc>
          <w:tcPr>
            <w:tcW w:w="1526"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29,8</w:t>
            </w:r>
          </w:p>
        </w:tc>
        <w:tc>
          <w:tcPr>
            <w:tcW w:w="1385"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16,1-18,7</w:t>
            </w:r>
          </w:p>
        </w:tc>
        <w:tc>
          <w:tcPr>
            <w:tcW w:w="1120"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19,3-21,0</w:t>
            </w:r>
          </w:p>
        </w:tc>
        <w:tc>
          <w:tcPr>
            <w:tcW w:w="1974" w:type="dxa"/>
            <w:vAlign w:val="center"/>
          </w:tcPr>
          <w:p w:rsidR="00003EB3" w:rsidRPr="009C0AEA" w:rsidRDefault="00003EB3" w:rsidP="009C0AEA">
            <w:pPr>
              <w:spacing w:after="0" w:line="259" w:lineRule="auto"/>
              <w:ind w:left="-57" w:right="-57"/>
              <w:jc w:val="center"/>
              <w:rPr>
                <w:rFonts w:ascii="Times New Roman" w:hAnsi="Times New Roman" w:cs="Times New Roman"/>
                <w:sz w:val="26"/>
                <w:szCs w:val="26"/>
              </w:rPr>
            </w:pPr>
            <w:r w:rsidRPr="009C0AEA">
              <w:rPr>
                <w:rFonts w:ascii="Times New Roman" w:hAnsi="Times New Roman" w:cs="Times New Roman"/>
                <w:sz w:val="26"/>
                <w:szCs w:val="26"/>
              </w:rPr>
              <w:t>Шоякубов</w:t>
            </w:r>
            <w:r w:rsidR="00514044" w:rsidRPr="009C0AEA">
              <w:rPr>
                <w:rFonts w:ascii="Times New Roman" w:hAnsi="Times New Roman" w:cs="Times New Roman"/>
                <w:sz w:val="26"/>
                <w:szCs w:val="26"/>
              </w:rPr>
              <w:t xml:space="preserve"> </w:t>
            </w:r>
            <w:r w:rsidRPr="009C0AEA">
              <w:rPr>
                <w:rFonts w:ascii="Times New Roman" w:hAnsi="Times New Roman" w:cs="Times New Roman"/>
                <w:sz w:val="26"/>
                <w:szCs w:val="26"/>
              </w:rPr>
              <w:t>(1993)</w:t>
            </w:r>
          </w:p>
        </w:tc>
      </w:tr>
    </w:tbl>
    <w:p w:rsidR="005C7762" w:rsidRPr="009C0AEA" w:rsidRDefault="00626912" w:rsidP="009C0AEA">
      <w:pPr>
        <w:pStyle w:val="a8"/>
        <w:spacing w:before="120" w:line="259" w:lineRule="auto"/>
        <w:ind w:left="0" w:right="68" w:firstLine="567"/>
        <w:rPr>
          <w:spacing w:val="-2"/>
          <w:sz w:val="28"/>
          <w:szCs w:val="28"/>
          <w:lang w:val="ky-KG"/>
        </w:rPr>
      </w:pPr>
      <w:r w:rsidRPr="009C0AEA">
        <w:rPr>
          <w:spacing w:val="-2"/>
          <w:sz w:val="28"/>
          <w:szCs w:val="28"/>
        </w:rPr>
        <w:t xml:space="preserve">Ошентип, </w:t>
      </w:r>
      <w:r w:rsidR="00514044" w:rsidRPr="009C0AEA">
        <w:rPr>
          <w:spacing w:val="-2"/>
          <w:sz w:val="28"/>
          <w:szCs w:val="28"/>
        </w:rPr>
        <w:t>риччиокарпусту</w:t>
      </w:r>
      <w:r w:rsidR="0000142A" w:rsidRPr="009C0AEA">
        <w:rPr>
          <w:i/>
          <w:spacing w:val="-2"/>
          <w:sz w:val="28"/>
          <w:szCs w:val="28"/>
          <w:lang w:val="ky-KG"/>
        </w:rPr>
        <w:t xml:space="preserve"> </w:t>
      </w:r>
      <w:r w:rsidR="00D65D89" w:rsidRPr="009C0AEA">
        <w:rPr>
          <w:spacing w:val="-2"/>
          <w:sz w:val="28"/>
          <w:szCs w:val="28"/>
          <w:lang w:val="ky-KG"/>
        </w:rPr>
        <w:t>органоминеральдык чөйрөдө</w:t>
      </w:r>
      <w:r w:rsidR="001A0425" w:rsidRPr="009C0AEA">
        <w:rPr>
          <w:spacing w:val="-2"/>
          <w:sz w:val="28"/>
          <w:szCs w:val="28"/>
          <w:lang w:val="ky-KG"/>
        </w:rPr>
        <w:t xml:space="preserve"> ө</w:t>
      </w:r>
      <w:r w:rsidR="001E53FF" w:rsidRPr="009C0AEA">
        <w:rPr>
          <w:spacing w:val="-2"/>
          <w:sz w:val="28"/>
          <w:szCs w:val="28"/>
          <w:lang w:val="ky-KG"/>
        </w:rPr>
        <w:t>стү</w:t>
      </w:r>
      <w:r w:rsidR="00524BE9" w:rsidRPr="009C0AEA">
        <w:rPr>
          <w:spacing w:val="-2"/>
          <w:sz w:val="28"/>
          <w:szCs w:val="28"/>
          <w:lang w:val="ky-KG"/>
        </w:rPr>
        <w:t>р</w:t>
      </w:r>
      <w:r w:rsidR="001E53FF" w:rsidRPr="009C0AEA">
        <w:rPr>
          <w:spacing w:val="-2"/>
          <w:sz w:val="28"/>
          <w:szCs w:val="28"/>
          <w:lang w:val="ky-KG"/>
        </w:rPr>
        <w:t>үү</w:t>
      </w:r>
      <w:r w:rsidR="00524BE9" w:rsidRPr="009C0AEA">
        <w:rPr>
          <w:spacing w:val="-2"/>
          <w:sz w:val="28"/>
          <w:szCs w:val="28"/>
          <w:lang w:val="ky-KG"/>
        </w:rPr>
        <w:t>д</w:t>
      </w:r>
      <w:r w:rsidR="001A0425" w:rsidRPr="009C0AEA">
        <w:rPr>
          <w:spacing w:val="-2"/>
          <w:sz w:val="28"/>
          <w:szCs w:val="28"/>
          <w:lang w:val="ky-KG"/>
        </w:rPr>
        <w:t>ө</w:t>
      </w:r>
      <w:r w:rsidR="00514044" w:rsidRPr="009C0AEA">
        <w:rPr>
          <w:spacing w:val="-2"/>
          <w:sz w:val="28"/>
          <w:szCs w:val="28"/>
          <w:lang w:val="ky-KG"/>
        </w:rPr>
        <w:t xml:space="preserve"> анын</w:t>
      </w:r>
      <w:r w:rsidR="004F41DF" w:rsidRPr="009C0AEA">
        <w:rPr>
          <w:spacing w:val="-2"/>
          <w:sz w:val="28"/>
          <w:szCs w:val="28"/>
          <w:lang w:val="ky-KG"/>
        </w:rPr>
        <w:t xml:space="preserve"> курамында </w:t>
      </w:r>
      <w:r w:rsidR="00524BE9" w:rsidRPr="009C0AEA">
        <w:rPr>
          <w:spacing w:val="-2"/>
          <w:sz w:val="28"/>
          <w:szCs w:val="28"/>
          <w:lang w:val="ky-KG"/>
        </w:rPr>
        <w:t xml:space="preserve">максималдуу белоктор жана </w:t>
      </w:r>
      <w:r w:rsidR="004F41DF" w:rsidRPr="009C0AEA">
        <w:rPr>
          <w:spacing w:val="-2"/>
          <w:sz w:val="28"/>
          <w:szCs w:val="28"/>
          <w:lang w:val="ky-KG"/>
        </w:rPr>
        <w:t>азыраак клетчаткалар</w:t>
      </w:r>
      <w:r w:rsidRPr="009C0AEA">
        <w:rPr>
          <w:spacing w:val="-2"/>
          <w:sz w:val="28"/>
          <w:szCs w:val="28"/>
          <w:lang w:val="ky-KG"/>
        </w:rPr>
        <w:t>дын</w:t>
      </w:r>
      <w:r w:rsidR="004F41DF" w:rsidRPr="009C0AEA">
        <w:rPr>
          <w:spacing w:val="-2"/>
          <w:sz w:val="28"/>
          <w:szCs w:val="28"/>
          <w:lang w:val="ky-KG"/>
        </w:rPr>
        <w:t xml:space="preserve"> топтол</w:t>
      </w:r>
      <w:r w:rsidRPr="009C0AEA">
        <w:rPr>
          <w:spacing w:val="-2"/>
          <w:sz w:val="28"/>
          <w:szCs w:val="28"/>
          <w:lang w:val="ky-KG"/>
        </w:rPr>
        <w:t xml:space="preserve">ушун </w:t>
      </w:r>
      <w:r w:rsidR="004F41DF" w:rsidRPr="009C0AEA">
        <w:rPr>
          <w:spacing w:val="-2"/>
          <w:sz w:val="28"/>
          <w:szCs w:val="28"/>
          <w:lang w:val="ky-KG"/>
        </w:rPr>
        <w:t>далилдеди.</w:t>
      </w:r>
      <w:r w:rsidRPr="009C0AEA">
        <w:rPr>
          <w:spacing w:val="-2"/>
          <w:sz w:val="28"/>
          <w:szCs w:val="28"/>
          <w:lang w:val="ky-KG"/>
        </w:rPr>
        <w:t xml:space="preserve"> </w:t>
      </w:r>
      <w:r w:rsidR="00514044" w:rsidRPr="009C0AEA">
        <w:rPr>
          <w:bCs/>
          <w:spacing w:val="-2"/>
          <w:sz w:val="28"/>
          <w:szCs w:val="28"/>
          <w:lang w:val="ky-KG"/>
        </w:rPr>
        <w:t>Минералдык элементтерден</w:t>
      </w:r>
      <w:r w:rsidR="00514044" w:rsidRPr="009C0AEA">
        <w:rPr>
          <w:bCs/>
          <w:i/>
          <w:spacing w:val="-2"/>
          <w:sz w:val="28"/>
          <w:szCs w:val="28"/>
          <w:lang w:val="ky-KG"/>
        </w:rPr>
        <w:t xml:space="preserve"> </w:t>
      </w:r>
      <w:r w:rsidR="004F41DF" w:rsidRPr="009C0AEA">
        <w:rPr>
          <w:spacing w:val="-2"/>
          <w:sz w:val="28"/>
          <w:szCs w:val="28"/>
          <w:lang w:val="ky-KG"/>
        </w:rPr>
        <w:t>1,1-4% кальций</w:t>
      </w:r>
      <w:r w:rsidR="003E32AD" w:rsidRPr="009C0AEA">
        <w:rPr>
          <w:spacing w:val="-2"/>
          <w:sz w:val="28"/>
          <w:szCs w:val="28"/>
          <w:lang w:val="ky-KG"/>
        </w:rPr>
        <w:t xml:space="preserve">, </w:t>
      </w:r>
      <w:r w:rsidR="004F41DF" w:rsidRPr="009C0AEA">
        <w:rPr>
          <w:spacing w:val="-2"/>
          <w:sz w:val="28"/>
          <w:szCs w:val="28"/>
          <w:lang w:val="ky-KG"/>
        </w:rPr>
        <w:t>0,47-2,30% фосфор, 0,30-2,8% ма</w:t>
      </w:r>
      <w:r w:rsidR="003E32AD" w:rsidRPr="009C0AEA">
        <w:rPr>
          <w:spacing w:val="-2"/>
          <w:sz w:val="28"/>
          <w:szCs w:val="28"/>
          <w:lang w:val="ky-KG"/>
        </w:rPr>
        <w:t>г</w:t>
      </w:r>
      <w:r w:rsidR="004F41DF" w:rsidRPr="009C0AEA">
        <w:rPr>
          <w:spacing w:val="-2"/>
          <w:sz w:val="28"/>
          <w:szCs w:val="28"/>
          <w:lang w:val="ky-KG"/>
        </w:rPr>
        <w:t>нийдин кургак зат</w:t>
      </w:r>
      <w:r w:rsidR="003E32AD" w:rsidRPr="009C0AEA">
        <w:rPr>
          <w:spacing w:val="-2"/>
          <w:sz w:val="28"/>
          <w:szCs w:val="28"/>
          <w:lang w:val="ky-KG"/>
        </w:rPr>
        <w:t xml:space="preserve">тарын </w:t>
      </w:r>
      <w:r w:rsidR="004F41DF" w:rsidRPr="009C0AEA">
        <w:rPr>
          <w:spacing w:val="-2"/>
          <w:sz w:val="28"/>
          <w:szCs w:val="28"/>
          <w:lang w:val="ky-KG"/>
        </w:rPr>
        <w:t>кармайт</w:t>
      </w:r>
      <w:r w:rsidR="003E32AD" w:rsidRPr="009C0AEA">
        <w:rPr>
          <w:spacing w:val="-2"/>
          <w:sz w:val="28"/>
          <w:szCs w:val="28"/>
          <w:lang w:val="ky-KG"/>
        </w:rPr>
        <w:t xml:space="preserve"> жана </w:t>
      </w:r>
      <w:r w:rsidR="0021714F" w:rsidRPr="009C0AEA">
        <w:rPr>
          <w:spacing w:val="-2"/>
          <w:sz w:val="28"/>
          <w:szCs w:val="28"/>
          <w:lang w:val="ky-KG"/>
        </w:rPr>
        <w:t>кү</w:t>
      </w:r>
      <w:r w:rsidR="004F41DF" w:rsidRPr="009C0AEA">
        <w:rPr>
          <w:spacing w:val="-2"/>
          <w:sz w:val="28"/>
          <w:szCs w:val="28"/>
          <w:lang w:val="ky-KG"/>
        </w:rPr>
        <w:t>к</w:t>
      </w:r>
      <w:r w:rsidR="0021714F" w:rsidRPr="009C0AEA">
        <w:rPr>
          <w:spacing w:val="-2"/>
          <w:sz w:val="28"/>
          <w:szCs w:val="28"/>
          <w:lang w:val="ky-KG"/>
        </w:rPr>
        <w:t>ү</w:t>
      </w:r>
      <w:r w:rsidR="001A0425" w:rsidRPr="009C0AEA">
        <w:rPr>
          <w:spacing w:val="-2"/>
          <w:sz w:val="28"/>
          <w:szCs w:val="28"/>
          <w:lang w:val="ky-KG"/>
        </w:rPr>
        <w:t>рт кө</w:t>
      </w:r>
      <w:r w:rsidR="004F41DF" w:rsidRPr="009C0AEA">
        <w:rPr>
          <w:spacing w:val="-2"/>
          <w:sz w:val="28"/>
          <w:szCs w:val="28"/>
          <w:lang w:val="ky-KG"/>
        </w:rPr>
        <w:t>п.</w:t>
      </w:r>
      <w:r w:rsidRPr="009C0AEA">
        <w:rPr>
          <w:spacing w:val="-2"/>
          <w:sz w:val="28"/>
          <w:szCs w:val="28"/>
          <w:lang w:val="ky-KG"/>
        </w:rPr>
        <w:t xml:space="preserve"> </w:t>
      </w:r>
      <w:r w:rsidR="004F41DF" w:rsidRPr="009C0AEA">
        <w:rPr>
          <w:spacing w:val="-2"/>
          <w:sz w:val="28"/>
          <w:szCs w:val="28"/>
          <w:lang w:val="ky-KG"/>
        </w:rPr>
        <w:t>Ошондой эле, микро</w:t>
      </w:r>
      <w:r w:rsidR="004C3D49" w:rsidRPr="009C0AEA">
        <w:rPr>
          <w:spacing w:val="-2"/>
          <w:sz w:val="28"/>
          <w:szCs w:val="28"/>
          <w:lang w:val="ky-KG"/>
        </w:rPr>
        <w:t>э</w:t>
      </w:r>
      <w:r w:rsidR="004F41DF" w:rsidRPr="009C0AEA">
        <w:rPr>
          <w:spacing w:val="-2"/>
          <w:sz w:val="28"/>
          <w:szCs w:val="28"/>
          <w:lang w:val="ky-KG"/>
        </w:rPr>
        <w:t>лементтер</w:t>
      </w:r>
      <w:r w:rsidRPr="009C0AEA">
        <w:rPr>
          <w:spacing w:val="-2"/>
          <w:sz w:val="28"/>
          <w:szCs w:val="28"/>
          <w:lang w:val="ky-KG"/>
        </w:rPr>
        <w:t>ден</w:t>
      </w:r>
      <w:r w:rsidR="0000142A" w:rsidRPr="009C0AEA">
        <w:rPr>
          <w:spacing w:val="-2"/>
          <w:sz w:val="28"/>
          <w:szCs w:val="28"/>
          <w:lang w:val="ky-KG"/>
        </w:rPr>
        <w:t xml:space="preserve"> </w:t>
      </w:r>
      <w:r w:rsidR="004C3D49" w:rsidRPr="009C0AEA">
        <w:rPr>
          <w:spacing w:val="-2"/>
          <w:sz w:val="28"/>
          <w:szCs w:val="28"/>
          <w:lang w:val="ky-KG"/>
        </w:rPr>
        <w:t>1 кг кургак массасында 0,47 мг кобольт, 0,15 мг бром, 10,63 мг жез, 119,5 мг цинк жана башка заттар</w:t>
      </w:r>
      <w:r w:rsidRPr="009C0AEA">
        <w:rPr>
          <w:spacing w:val="-2"/>
          <w:sz w:val="28"/>
          <w:szCs w:val="28"/>
          <w:lang w:val="ky-KG"/>
        </w:rPr>
        <w:t xml:space="preserve"> кездешет</w:t>
      </w:r>
      <w:r w:rsidR="00185C52" w:rsidRPr="009C0AEA">
        <w:rPr>
          <w:spacing w:val="-2"/>
          <w:sz w:val="28"/>
          <w:szCs w:val="28"/>
          <w:lang w:val="ky-KG"/>
        </w:rPr>
        <w:t>.</w:t>
      </w:r>
      <w:r w:rsidR="00C87E8D" w:rsidRPr="009C0AEA">
        <w:rPr>
          <w:spacing w:val="-2"/>
          <w:sz w:val="28"/>
          <w:szCs w:val="28"/>
          <w:lang w:val="ky-KG"/>
        </w:rPr>
        <w:t xml:space="preserve"> </w:t>
      </w:r>
      <w:r w:rsidRPr="009C0AEA">
        <w:rPr>
          <w:spacing w:val="-2"/>
          <w:sz w:val="28"/>
          <w:szCs w:val="28"/>
          <w:lang w:val="ky-KG"/>
        </w:rPr>
        <w:t xml:space="preserve">Натыйжада риччиокарпустун </w:t>
      </w:r>
      <w:r w:rsidR="004C3D49" w:rsidRPr="009C0AEA">
        <w:rPr>
          <w:spacing w:val="-2"/>
          <w:sz w:val="28"/>
          <w:szCs w:val="28"/>
          <w:lang w:val="ky-KG"/>
        </w:rPr>
        <w:t>ж</w:t>
      </w:r>
      <w:r w:rsidR="00D65D89" w:rsidRPr="009C0AEA">
        <w:rPr>
          <w:spacing w:val="-2"/>
          <w:sz w:val="28"/>
          <w:szCs w:val="28"/>
          <w:lang w:val="ky-KG"/>
        </w:rPr>
        <w:t>ө</w:t>
      </w:r>
      <w:r w:rsidR="004C3D49" w:rsidRPr="009C0AEA">
        <w:rPr>
          <w:spacing w:val="-2"/>
          <w:sz w:val="28"/>
          <w:szCs w:val="28"/>
          <w:lang w:val="ky-KG"/>
        </w:rPr>
        <w:t>ж</w:t>
      </w:r>
      <w:r w:rsidR="00D65D89" w:rsidRPr="009C0AEA">
        <w:rPr>
          <w:spacing w:val="-2"/>
          <w:sz w:val="28"/>
          <w:szCs w:val="28"/>
          <w:lang w:val="ky-KG"/>
        </w:rPr>
        <w:t>ө</w:t>
      </w:r>
      <w:r w:rsidR="004C3D49" w:rsidRPr="009C0AEA">
        <w:rPr>
          <w:spacing w:val="-2"/>
          <w:sz w:val="28"/>
          <w:szCs w:val="28"/>
          <w:lang w:val="ky-KG"/>
        </w:rPr>
        <w:t>л</w:t>
      </w:r>
      <w:r w:rsidR="00D65D89" w:rsidRPr="009C0AEA">
        <w:rPr>
          <w:spacing w:val="-2"/>
          <w:sz w:val="28"/>
          <w:szCs w:val="28"/>
          <w:lang w:val="ky-KG"/>
        </w:rPr>
        <w:t>ө</w:t>
      </w:r>
      <w:r w:rsidR="004C3D49" w:rsidRPr="009C0AEA">
        <w:rPr>
          <w:spacing w:val="-2"/>
          <w:sz w:val="28"/>
          <w:szCs w:val="28"/>
          <w:lang w:val="ky-KG"/>
        </w:rPr>
        <w:t>рд</w:t>
      </w:r>
      <w:r w:rsidR="0021714F" w:rsidRPr="009C0AEA">
        <w:rPr>
          <w:spacing w:val="-2"/>
          <w:sz w:val="28"/>
          <w:szCs w:val="28"/>
          <w:lang w:val="ky-KG"/>
        </w:rPr>
        <w:t>ү</w:t>
      </w:r>
      <w:r w:rsidR="004C3D49" w:rsidRPr="009C0AEA">
        <w:rPr>
          <w:spacing w:val="-2"/>
          <w:sz w:val="28"/>
          <w:szCs w:val="28"/>
          <w:lang w:val="ky-KG"/>
        </w:rPr>
        <w:t>н</w:t>
      </w:r>
      <w:r w:rsidR="00177537" w:rsidRPr="009C0AEA">
        <w:rPr>
          <w:spacing w:val="-2"/>
          <w:sz w:val="28"/>
          <w:szCs w:val="28"/>
          <w:lang w:val="ky-KG"/>
        </w:rPr>
        <w:t xml:space="preserve"> </w:t>
      </w:r>
      <w:r w:rsidR="00D65D89" w:rsidRPr="009C0AEA">
        <w:rPr>
          <w:spacing w:val="-2"/>
          <w:sz w:val="28"/>
          <w:szCs w:val="28"/>
          <w:lang w:val="ky-KG"/>
        </w:rPr>
        <w:t>ө</w:t>
      </w:r>
      <w:r w:rsidR="004C3D49" w:rsidRPr="009C0AEA">
        <w:rPr>
          <w:spacing w:val="-2"/>
          <w:sz w:val="28"/>
          <w:szCs w:val="28"/>
          <w:lang w:val="ky-KG"/>
        </w:rPr>
        <w:t>с</w:t>
      </w:r>
      <w:r w:rsidR="0021714F" w:rsidRPr="009C0AEA">
        <w:rPr>
          <w:spacing w:val="-2"/>
          <w:sz w:val="28"/>
          <w:szCs w:val="28"/>
          <w:lang w:val="ky-KG"/>
        </w:rPr>
        <w:t>үү</w:t>
      </w:r>
      <w:r w:rsidR="004C3D49" w:rsidRPr="009C0AEA">
        <w:rPr>
          <w:spacing w:val="-2"/>
          <w:sz w:val="28"/>
          <w:szCs w:val="28"/>
          <w:lang w:val="ky-KG"/>
        </w:rPr>
        <w:t>с</w:t>
      </w:r>
      <w:r w:rsidR="0021714F" w:rsidRPr="009C0AEA">
        <w:rPr>
          <w:spacing w:val="-2"/>
          <w:sz w:val="28"/>
          <w:szCs w:val="28"/>
          <w:lang w:val="ky-KG"/>
        </w:rPr>
        <w:t>ү</w:t>
      </w:r>
      <w:r w:rsidR="004C3D49" w:rsidRPr="009C0AEA">
        <w:rPr>
          <w:spacing w:val="-2"/>
          <w:sz w:val="28"/>
          <w:szCs w:val="28"/>
          <w:lang w:val="ky-KG"/>
        </w:rPr>
        <w:t>н</w:t>
      </w:r>
      <w:r w:rsidR="00D65D89" w:rsidRPr="009C0AEA">
        <w:rPr>
          <w:spacing w:val="-2"/>
          <w:sz w:val="28"/>
          <w:szCs w:val="28"/>
          <w:lang w:val="ky-KG"/>
        </w:rPr>
        <w:t>ө</w:t>
      </w:r>
      <w:r w:rsidR="00C87E8D" w:rsidRPr="009C0AEA">
        <w:rPr>
          <w:spacing w:val="-2"/>
          <w:sz w:val="28"/>
          <w:szCs w:val="28"/>
          <w:lang w:val="ky-KG"/>
        </w:rPr>
        <w:t xml:space="preserve"> о</w:t>
      </w:r>
      <w:r w:rsidR="00E73533" w:rsidRPr="009C0AEA">
        <w:rPr>
          <w:spacing w:val="-2"/>
          <w:sz w:val="28"/>
          <w:szCs w:val="28"/>
          <w:lang w:val="ky-KG"/>
        </w:rPr>
        <w:t>ң</w:t>
      </w:r>
      <w:r w:rsidR="004C3D49" w:rsidRPr="009C0AEA">
        <w:rPr>
          <w:spacing w:val="-2"/>
          <w:sz w:val="28"/>
          <w:szCs w:val="28"/>
          <w:lang w:val="ky-KG"/>
        </w:rPr>
        <w:t xml:space="preserve"> таасир</w:t>
      </w:r>
      <w:r w:rsidR="00185C52" w:rsidRPr="009C0AEA">
        <w:rPr>
          <w:spacing w:val="-2"/>
          <w:sz w:val="28"/>
          <w:szCs w:val="28"/>
          <w:lang w:val="ky-KG"/>
        </w:rPr>
        <w:t xml:space="preserve">и </w:t>
      </w:r>
      <w:r w:rsidR="004C3D49" w:rsidRPr="009C0AEA">
        <w:rPr>
          <w:spacing w:val="-2"/>
          <w:sz w:val="28"/>
          <w:szCs w:val="28"/>
          <w:lang w:val="ky-KG"/>
        </w:rPr>
        <w:t>изилде</w:t>
      </w:r>
      <w:r w:rsidR="00C87E8D" w:rsidRPr="009C0AEA">
        <w:rPr>
          <w:spacing w:val="-2"/>
          <w:sz w:val="28"/>
          <w:szCs w:val="28"/>
          <w:lang w:val="ky-KG"/>
        </w:rPr>
        <w:t>н</w:t>
      </w:r>
      <w:r w:rsidR="00185C52" w:rsidRPr="009C0AEA">
        <w:rPr>
          <w:spacing w:val="-2"/>
          <w:sz w:val="28"/>
          <w:szCs w:val="28"/>
          <w:lang w:val="ky-KG"/>
        </w:rPr>
        <w:t>ди</w:t>
      </w:r>
      <w:r w:rsidR="004C3D49" w:rsidRPr="009C0AEA">
        <w:rPr>
          <w:spacing w:val="-2"/>
          <w:sz w:val="28"/>
          <w:szCs w:val="28"/>
          <w:lang w:val="ky-KG"/>
        </w:rPr>
        <w:t>.</w:t>
      </w:r>
      <w:r w:rsidR="00C87E8D" w:rsidRPr="009C0AEA">
        <w:rPr>
          <w:spacing w:val="-2"/>
          <w:sz w:val="28"/>
          <w:szCs w:val="28"/>
          <w:lang w:val="ky-KG"/>
        </w:rPr>
        <w:t xml:space="preserve"> </w:t>
      </w:r>
      <w:r w:rsidR="00377FA8" w:rsidRPr="009C0AEA">
        <w:rPr>
          <w:spacing w:val="-2"/>
          <w:sz w:val="28"/>
          <w:szCs w:val="28"/>
          <w:lang w:val="ky-KG"/>
        </w:rPr>
        <w:t>Тажрыйбага чейин канаттуулар авитаминоз менен жапа чегишкен. О</w:t>
      </w:r>
      <w:r w:rsidR="00185C52" w:rsidRPr="009C0AEA">
        <w:rPr>
          <w:spacing w:val="-2"/>
          <w:sz w:val="28"/>
          <w:szCs w:val="28"/>
          <w:lang w:val="ky-KG"/>
        </w:rPr>
        <w:t xml:space="preserve">шондой эле </w:t>
      </w:r>
      <w:r w:rsidR="00377FA8" w:rsidRPr="009C0AEA">
        <w:rPr>
          <w:spacing w:val="-2"/>
          <w:sz w:val="28"/>
          <w:szCs w:val="28"/>
          <w:lang w:val="ky-KG"/>
        </w:rPr>
        <w:t>В группасындагы витаминдердин жетишсиздиги байкалган</w:t>
      </w:r>
      <w:r w:rsidR="00185C52" w:rsidRPr="009C0AEA">
        <w:rPr>
          <w:spacing w:val="-2"/>
          <w:sz w:val="28"/>
          <w:szCs w:val="28"/>
          <w:lang w:val="ky-KG"/>
        </w:rPr>
        <w:t xml:space="preserve"> жана </w:t>
      </w:r>
      <w:r w:rsidR="00377FA8" w:rsidRPr="009C0AEA">
        <w:rPr>
          <w:spacing w:val="-2"/>
          <w:sz w:val="28"/>
          <w:szCs w:val="28"/>
          <w:lang w:val="ky-KG"/>
        </w:rPr>
        <w:t>жоготуу</w:t>
      </w:r>
      <w:r w:rsidR="001A0425" w:rsidRPr="009C0AEA">
        <w:rPr>
          <w:spacing w:val="-2"/>
          <w:sz w:val="28"/>
          <w:szCs w:val="28"/>
          <w:lang w:val="ky-KG"/>
        </w:rPr>
        <w:t xml:space="preserve"> кө</w:t>
      </w:r>
      <w:r w:rsidR="00185C52" w:rsidRPr="009C0AEA">
        <w:rPr>
          <w:spacing w:val="-2"/>
          <w:sz w:val="28"/>
          <w:szCs w:val="28"/>
          <w:lang w:val="ky-KG"/>
        </w:rPr>
        <w:t xml:space="preserve">п </w:t>
      </w:r>
      <w:r w:rsidR="00377FA8" w:rsidRPr="009C0AEA">
        <w:rPr>
          <w:spacing w:val="-2"/>
          <w:sz w:val="28"/>
          <w:szCs w:val="28"/>
          <w:lang w:val="ky-KG"/>
        </w:rPr>
        <w:t>болгон. Тажрыйбанын натыйжасында байкоодогу канаттууларга караганда тажрыйбадагы канаттуулардын абалы жакшыр</w:t>
      </w:r>
      <w:r w:rsidR="00C87E8D" w:rsidRPr="009C0AEA">
        <w:rPr>
          <w:spacing w:val="-2"/>
          <w:sz w:val="28"/>
          <w:szCs w:val="28"/>
          <w:lang w:val="ky-KG"/>
        </w:rPr>
        <w:t>ган</w:t>
      </w:r>
      <w:r w:rsidR="00D65D89" w:rsidRPr="009C0AEA">
        <w:rPr>
          <w:spacing w:val="-2"/>
          <w:sz w:val="28"/>
          <w:szCs w:val="28"/>
          <w:lang w:val="ky-KG"/>
        </w:rPr>
        <w:t>. Тажрыйба мезгилинде ар бир жө</w:t>
      </w:r>
      <w:r w:rsidR="00377FA8" w:rsidRPr="009C0AEA">
        <w:rPr>
          <w:spacing w:val="-2"/>
          <w:sz w:val="28"/>
          <w:szCs w:val="28"/>
          <w:lang w:val="ky-KG"/>
        </w:rPr>
        <w:t>ж</w:t>
      </w:r>
      <w:r w:rsidR="00D65D89" w:rsidRPr="009C0AEA">
        <w:rPr>
          <w:spacing w:val="-2"/>
          <w:sz w:val="28"/>
          <w:szCs w:val="28"/>
          <w:lang w:val="ky-KG"/>
        </w:rPr>
        <w:t>ө</w:t>
      </w:r>
      <w:r w:rsidR="00377FA8" w:rsidRPr="009C0AEA">
        <w:rPr>
          <w:spacing w:val="-2"/>
          <w:sz w:val="28"/>
          <w:szCs w:val="28"/>
          <w:lang w:val="ky-KG"/>
        </w:rPr>
        <w:t xml:space="preserve"> 80ден 180 г га чейин салмак кошкон.</w:t>
      </w:r>
    </w:p>
    <w:p w:rsidR="005C7762" w:rsidRDefault="002974F6" w:rsidP="009C0AEA">
      <w:pPr>
        <w:pStyle w:val="a8"/>
        <w:spacing w:line="259" w:lineRule="auto"/>
        <w:ind w:left="0" w:firstLine="567"/>
        <w:rPr>
          <w:sz w:val="28"/>
          <w:szCs w:val="28"/>
          <w:lang w:val="ky-KG"/>
        </w:rPr>
      </w:pPr>
      <w:r w:rsidRPr="008A2D8C">
        <w:rPr>
          <w:sz w:val="28"/>
          <w:szCs w:val="28"/>
          <w:lang w:val="ky-KG"/>
        </w:rPr>
        <w:t xml:space="preserve">Биринчи тажрыйба </w:t>
      </w:r>
      <w:r w:rsidR="00F76A9F" w:rsidRPr="008A2D8C">
        <w:rPr>
          <w:sz w:val="28"/>
          <w:szCs w:val="28"/>
          <w:lang w:val="ky-KG"/>
        </w:rPr>
        <w:t>2014</w:t>
      </w:r>
      <w:r w:rsidRPr="008A2D8C">
        <w:rPr>
          <w:sz w:val="28"/>
          <w:szCs w:val="28"/>
          <w:lang w:val="ky-KG"/>
        </w:rPr>
        <w:t xml:space="preserve"> - </w:t>
      </w:r>
      <w:r w:rsidR="00AC2F46" w:rsidRPr="008A2D8C">
        <w:rPr>
          <w:sz w:val="28"/>
          <w:szCs w:val="28"/>
          <w:lang w:val="ky-KG"/>
        </w:rPr>
        <w:t>ж</w:t>
      </w:r>
      <w:r w:rsidR="001A0425" w:rsidRPr="008A2D8C">
        <w:rPr>
          <w:sz w:val="28"/>
          <w:szCs w:val="28"/>
          <w:lang w:val="ky-KG"/>
        </w:rPr>
        <w:t>ылдын июнь айында бир жумалык жөжөлөргө</w:t>
      </w:r>
      <w:r w:rsidR="00AC2F46" w:rsidRPr="008A2D8C">
        <w:rPr>
          <w:sz w:val="28"/>
          <w:szCs w:val="28"/>
          <w:lang w:val="ky-KG"/>
        </w:rPr>
        <w:t xml:space="preserve"> коюлган. Тажрыйба 60 к</w:t>
      </w:r>
      <w:r w:rsidR="0021714F" w:rsidRPr="008A2D8C">
        <w:rPr>
          <w:sz w:val="28"/>
          <w:szCs w:val="28"/>
          <w:lang w:val="ky-KG"/>
        </w:rPr>
        <w:t>ү</w:t>
      </w:r>
      <w:r w:rsidR="001A0425" w:rsidRPr="008A2D8C">
        <w:rPr>
          <w:sz w:val="28"/>
          <w:szCs w:val="28"/>
          <w:lang w:val="ky-KG"/>
        </w:rPr>
        <w:t>нгө созулуп, жөжөлө</w:t>
      </w:r>
      <w:r w:rsidR="00AC2F46" w:rsidRPr="008A2D8C">
        <w:rPr>
          <w:sz w:val="28"/>
          <w:szCs w:val="28"/>
          <w:lang w:val="ky-KG"/>
        </w:rPr>
        <w:t>рд</w:t>
      </w:r>
      <w:r w:rsidR="0021714F" w:rsidRPr="008A2D8C">
        <w:rPr>
          <w:sz w:val="28"/>
          <w:szCs w:val="28"/>
          <w:lang w:val="ky-KG"/>
        </w:rPr>
        <w:t>ү</w:t>
      </w:r>
      <w:r w:rsidR="001A0425" w:rsidRPr="008A2D8C">
        <w:rPr>
          <w:sz w:val="28"/>
          <w:szCs w:val="28"/>
          <w:lang w:val="ky-KG"/>
        </w:rPr>
        <w:t>н жемине 3-4 г өлчө</w:t>
      </w:r>
      <w:r w:rsidR="00AC2F46" w:rsidRPr="008A2D8C">
        <w:rPr>
          <w:sz w:val="28"/>
          <w:szCs w:val="28"/>
          <w:lang w:val="ky-KG"/>
        </w:rPr>
        <w:t>м</w:t>
      </w:r>
      <w:r w:rsidR="0021714F" w:rsidRPr="008A2D8C">
        <w:rPr>
          <w:sz w:val="28"/>
          <w:szCs w:val="28"/>
          <w:lang w:val="ky-KG"/>
        </w:rPr>
        <w:t>ү</w:t>
      </w:r>
      <w:r w:rsidR="001A0425" w:rsidRPr="008A2D8C">
        <w:rPr>
          <w:sz w:val="28"/>
          <w:szCs w:val="28"/>
          <w:lang w:val="ky-KG"/>
        </w:rPr>
        <w:t>ндө</w:t>
      </w:r>
      <w:r w:rsidR="00AC2F46" w:rsidRPr="008A2D8C">
        <w:rPr>
          <w:sz w:val="28"/>
          <w:szCs w:val="28"/>
          <w:lang w:val="ky-KG"/>
        </w:rPr>
        <w:t xml:space="preserve"> риччиокарпустун биомассасы кошул</w:t>
      </w:r>
      <w:r w:rsidR="00185C52" w:rsidRPr="008A2D8C">
        <w:rPr>
          <w:sz w:val="28"/>
          <w:szCs w:val="28"/>
          <w:lang w:val="ky-KG"/>
        </w:rPr>
        <w:t>ган.</w:t>
      </w:r>
      <w:r w:rsidR="00AC2F46" w:rsidRPr="008A2D8C">
        <w:rPr>
          <w:sz w:val="28"/>
          <w:szCs w:val="28"/>
          <w:lang w:val="ky-KG"/>
        </w:rPr>
        <w:t xml:space="preserve"> Он к</w:t>
      </w:r>
      <w:r w:rsidR="0021714F" w:rsidRPr="008A2D8C">
        <w:rPr>
          <w:sz w:val="28"/>
          <w:szCs w:val="28"/>
          <w:lang w:val="ky-KG"/>
        </w:rPr>
        <w:t>ү</w:t>
      </w:r>
      <w:r w:rsidR="001A0425" w:rsidRPr="008A2D8C">
        <w:rPr>
          <w:sz w:val="28"/>
          <w:szCs w:val="28"/>
          <w:lang w:val="ky-KG"/>
        </w:rPr>
        <w:t>ндө</w:t>
      </w:r>
      <w:r w:rsidR="00AC2F46" w:rsidRPr="008A2D8C">
        <w:rPr>
          <w:sz w:val="28"/>
          <w:szCs w:val="28"/>
          <w:lang w:val="ky-KG"/>
        </w:rPr>
        <w:t>н кийин 5-6 грам</w:t>
      </w:r>
      <w:r w:rsidR="00C87E8D" w:rsidRPr="008A2D8C">
        <w:rPr>
          <w:sz w:val="28"/>
          <w:szCs w:val="28"/>
          <w:lang w:val="ky-KG"/>
        </w:rPr>
        <w:t>м</w:t>
      </w:r>
      <w:r w:rsidR="00AC2F46" w:rsidRPr="008A2D8C">
        <w:rPr>
          <w:sz w:val="28"/>
          <w:szCs w:val="28"/>
          <w:lang w:val="ky-KG"/>
        </w:rPr>
        <w:t xml:space="preserve">га </w:t>
      </w:r>
      <w:r w:rsidR="00C87E8D" w:rsidRPr="008A2D8C">
        <w:rPr>
          <w:sz w:val="28"/>
          <w:szCs w:val="28"/>
          <w:lang w:val="ky-KG"/>
        </w:rPr>
        <w:t>жогорулаган</w:t>
      </w:r>
      <w:r w:rsidR="00AC2F46" w:rsidRPr="008A2D8C">
        <w:rPr>
          <w:sz w:val="28"/>
          <w:szCs w:val="28"/>
          <w:lang w:val="ky-KG"/>
        </w:rPr>
        <w:t xml:space="preserve">. </w:t>
      </w:r>
      <w:r w:rsidR="00C87E8D" w:rsidRPr="008A2D8C">
        <w:rPr>
          <w:sz w:val="28"/>
          <w:szCs w:val="28"/>
          <w:lang w:val="ky-KG"/>
        </w:rPr>
        <w:t>Натыйжанда</w:t>
      </w:r>
      <w:r w:rsidR="00600D59" w:rsidRPr="008A2D8C">
        <w:rPr>
          <w:sz w:val="28"/>
          <w:szCs w:val="28"/>
          <w:lang w:val="ky-KG"/>
        </w:rPr>
        <w:t xml:space="preserve"> тажрыйбалык тайпадагы жө</w:t>
      </w:r>
      <w:r w:rsidR="00AC2F46" w:rsidRPr="008A2D8C">
        <w:rPr>
          <w:sz w:val="28"/>
          <w:szCs w:val="28"/>
          <w:lang w:val="ky-KG"/>
        </w:rPr>
        <w:t>ж</w:t>
      </w:r>
      <w:r w:rsidR="00600D59" w:rsidRPr="008A2D8C">
        <w:rPr>
          <w:sz w:val="28"/>
          <w:szCs w:val="28"/>
          <w:lang w:val="ky-KG"/>
        </w:rPr>
        <w:t>өлө</w:t>
      </w:r>
      <w:r w:rsidR="00AC2F46" w:rsidRPr="008A2D8C">
        <w:rPr>
          <w:sz w:val="28"/>
          <w:szCs w:val="28"/>
          <w:lang w:val="ky-KG"/>
        </w:rPr>
        <w:t>р 408 г салмак кошкон, а</w:t>
      </w:r>
      <w:r w:rsidR="00C87E8D" w:rsidRPr="008A2D8C">
        <w:rPr>
          <w:sz w:val="28"/>
          <w:szCs w:val="28"/>
          <w:lang w:val="ky-KG"/>
        </w:rPr>
        <w:t>л эми байкоодогу ж</w:t>
      </w:r>
      <w:r w:rsidR="00600D59" w:rsidRPr="008A2D8C">
        <w:rPr>
          <w:sz w:val="28"/>
          <w:szCs w:val="28"/>
          <w:lang w:val="ky-KG"/>
        </w:rPr>
        <w:t>өжө</w:t>
      </w:r>
      <w:r w:rsidR="00C87E8D" w:rsidRPr="008A2D8C">
        <w:rPr>
          <w:sz w:val="28"/>
          <w:szCs w:val="28"/>
          <w:lang w:val="ky-KG"/>
        </w:rPr>
        <w:t>л</w:t>
      </w:r>
      <w:r w:rsidR="00600D59" w:rsidRPr="008A2D8C">
        <w:rPr>
          <w:sz w:val="28"/>
          <w:szCs w:val="28"/>
          <w:lang w:val="ky-KG"/>
        </w:rPr>
        <w:t>ө</w:t>
      </w:r>
      <w:r w:rsidR="00C87E8D" w:rsidRPr="008A2D8C">
        <w:rPr>
          <w:sz w:val="28"/>
          <w:szCs w:val="28"/>
          <w:lang w:val="ky-KG"/>
        </w:rPr>
        <w:t xml:space="preserve">р 368 грамм, айрымачылык </w:t>
      </w:r>
      <w:r w:rsidR="00AC2F46" w:rsidRPr="008A2D8C">
        <w:rPr>
          <w:sz w:val="28"/>
          <w:szCs w:val="28"/>
          <w:lang w:val="ky-KG"/>
        </w:rPr>
        <w:t>40 г</w:t>
      </w:r>
      <w:r w:rsidR="00C87E8D" w:rsidRPr="008A2D8C">
        <w:rPr>
          <w:sz w:val="28"/>
          <w:szCs w:val="28"/>
          <w:lang w:val="ky-KG"/>
        </w:rPr>
        <w:t>рамм</w:t>
      </w:r>
      <w:r w:rsidR="00AC2F46" w:rsidRPr="008A2D8C">
        <w:rPr>
          <w:sz w:val="28"/>
          <w:szCs w:val="28"/>
          <w:lang w:val="ky-KG"/>
        </w:rPr>
        <w:t xml:space="preserve"> </w:t>
      </w:r>
      <w:r w:rsidR="00E55017" w:rsidRPr="008A2D8C">
        <w:rPr>
          <w:sz w:val="28"/>
          <w:szCs w:val="28"/>
          <w:lang w:val="ky-KG"/>
        </w:rPr>
        <w:t>салмакты к</w:t>
      </w:r>
      <w:r w:rsidR="00600D59" w:rsidRPr="008A2D8C">
        <w:rPr>
          <w:sz w:val="28"/>
          <w:szCs w:val="28"/>
          <w:lang w:val="ky-KG"/>
        </w:rPr>
        <w:t>ө</w:t>
      </w:r>
      <w:r w:rsidR="00E55017" w:rsidRPr="008A2D8C">
        <w:rPr>
          <w:sz w:val="28"/>
          <w:szCs w:val="28"/>
          <w:lang w:val="ky-KG"/>
        </w:rPr>
        <w:t>рс</w:t>
      </w:r>
      <w:r w:rsidR="00600D59" w:rsidRPr="008A2D8C">
        <w:rPr>
          <w:sz w:val="28"/>
          <w:szCs w:val="28"/>
          <w:lang w:val="ky-KG"/>
        </w:rPr>
        <w:t>ө</w:t>
      </w:r>
      <w:r w:rsidR="00E55017" w:rsidRPr="008A2D8C">
        <w:rPr>
          <w:sz w:val="28"/>
          <w:szCs w:val="28"/>
          <w:lang w:val="ky-KG"/>
        </w:rPr>
        <w:t>тк</w:t>
      </w:r>
      <w:r w:rsidR="00600D59" w:rsidRPr="008A2D8C">
        <w:rPr>
          <w:sz w:val="28"/>
          <w:szCs w:val="28"/>
          <w:lang w:val="ky-KG"/>
        </w:rPr>
        <w:t>ө</w:t>
      </w:r>
      <w:r w:rsidR="00E55017" w:rsidRPr="008A2D8C">
        <w:rPr>
          <w:sz w:val="28"/>
          <w:szCs w:val="28"/>
          <w:lang w:val="ky-KG"/>
        </w:rPr>
        <w:t>н.</w:t>
      </w:r>
    </w:p>
    <w:p w:rsidR="005C7762" w:rsidRDefault="00E55017" w:rsidP="009C0AEA">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 xml:space="preserve">Экинчи </w:t>
      </w:r>
      <w:r w:rsidR="00C87E8D" w:rsidRPr="008A2D8C">
        <w:rPr>
          <w:rFonts w:ascii="Times New Roman" w:hAnsi="Times New Roman" w:cs="Times New Roman"/>
          <w:sz w:val="28"/>
          <w:szCs w:val="28"/>
          <w:lang w:val="ky-KG"/>
        </w:rPr>
        <w:t xml:space="preserve">тажрыйба </w:t>
      </w:r>
      <w:r w:rsidRPr="008A2D8C">
        <w:rPr>
          <w:rFonts w:ascii="Times New Roman" w:hAnsi="Times New Roman" w:cs="Times New Roman"/>
          <w:sz w:val="28"/>
          <w:szCs w:val="28"/>
          <w:lang w:val="ky-KG"/>
        </w:rPr>
        <w:t>август-сентябрь айларында эки айл</w:t>
      </w:r>
      <w:r w:rsidR="00600D59" w:rsidRPr="008A2D8C">
        <w:rPr>
          <w:rFonts w:ascii="Times New Roman" w:hAnsi="Times New Roman" w:cs="Times New Roman"/>
          <w:sz w:val="28"/>
          <w:szCs w:val="28"/>
          <w:lang w:val="ky-KG"/>
        </w:rPr>
        <w:t>ык жөжөлө</w:t>
      </w:r>
      <w:r w:rsidRPr="008A2D8C">
        <w:rPr>
          <w:rFonts w:ascii="Times New Roman" w:hAnsi="Times New Roman" w:cs="Times New Roman"/>
          <w:sz w:val="28"/>
          <w:szCs w:val="28"/>
          <w:lang w:val="ky-KG"/>
        </w:rPr>
        <w:t>р</w:t>
      </w:r>
      <w:r w:rsidR="00C87E8D" w:rsidRPr="008A2D8C">
        <w:rPr>
          <w:rFonts w:ascii="Times New Roman" w:hAnsi="Times New Roman" w:cs="Times New Roman"/>
          <w:sz w:val="28"/>
          <w:szCs w:val="28"/>
          <w:lang w:val="ky-KG"/>
        </w:rPr>
        <w:t>г</w:t>
      </w:r>
      <w:r w:rsidR="00600D59" w:rsidRPr="008A2D8C">
        <w:rPr>
          <w:rFonts w:ascii="Times New Roman" w:hAnsi="Times New Roman" w:cs="Times New Roman"/>
          <w:sz w:val="28"/>
          <w:szCs w:val="28"/>
          <w:lang w:val="ky-KG"/>
        </w:rPr>
        <w:t>ө</w:t>
      </w:r>
      <w:r w:rsidR="0021714F" w:rsidRPr="008A2D8C">
        <w:rPr>
          <w:rFonts w:ascii="Times New Roman" w:hAnsi="Times New Roman" w:cs="Times New Roman"/>
          <w:sz w:val="28"/>
          <w:szCs w:val="28"/>
          <w:lang w:val="ky-KG"/>
        </w:rPr>
        <w:t xml:space="preserve"> жү</w:t>
      </w:r>
      <w:r w:rsidRPr="008A2D8C">
        <w:rPr>
          <w:rFonts w:ascii="Times New Roman" w:hAnsi="Times New Roman" w:cs="Times New Roman"/>
          <w:sz w:val="28"/>
          <w:szCs w:val="28"/>
          <w:lang w:val="ky-KG"/>
        </w:rPr>
        <w:t>рг</w:t>
      </w:r>
      <w:r w:rsidR="0021714F"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з</w:t>
      </w:r>
      <w:r w:rsidR="0021714F"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л</w:t>
      </w:r>
      <w:r w:rsidR="00185C52" w:rsidRPr="008A2D8C">
        <w:rPr>
          <w:rFonts w:ascii="Times New Roman" w:hAnsi="Times New Roman" w:cs="Times New Roman"/>
          <w:sz w:val="28"/>
          <w:szCs w:val="28"/>
          <w:lang w:val="ky-KG"/>
        </w:rPr>
        <w:t>г</w:t>
      </w:r>
      <w:r w:rsidR="00D65D89" w:rsidRPr="008A2D8C">
        <w:rPr>
          <w:rFonts w:ascii="Times New Roman" w:hAnsi="Times New Roman" w:cs="Times New Roman"/>
          <w:sz w:val="28"/>
          <w:szCs w:val="28"/>
          <w:lang w:val="ky-KG"/>
        </w:rPr>
        <w:t>ө</w:t>
      </w:r>
      <w:r w:rsidR="00185C52" w:rsidRPr="008A2D8C">
        <w:rPr>
          <w:rFonts w:ascii="Times New Roman" w:hAnsi="Times New Roman" w:cs="Times New Roman"/>
          <w:sz w:val="28"/>
          <w:szCs w:val="28"/>
          <w:lang w:val="ky-KG"/>
        </w:rPr>
        <w:t>н</w:t>
      </w:r>
      <w:r w:rsidR="00600D59" w:rsidRPr="008A2D8C">
        <w:rPr>
          <w:rFonts w:ascii="Times New Roman" w:hAnsi="Times New Roman" w:cs="Times New Roman"/>
          <w:sz w:val="28"/>
          <w:szCs w:val="28"/>
          <w:lang w:val="ky-KG"/>
        </w:rPr>
        <w:t>. Жө</w:t>
      </w:r>
      <w:r w:rsidRPr="008A2D8C">
        <w:rPr>
          <w:rFonts w:ascii="Times New Roman" w:hAnsi="Times New Roman" w:cs="Times New Roman"/>
          <w:sz w:val="28"/>
          <w:szCs w:val="28"/>
          <w:lang w:val="ky-KG"/>
        </w:rPr>
        <w:t>ж</w:t>
      </w:r>
      <w:r w:rsidR="00600D59"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л</w:t>
      </w:r>
      <w:r w:rsidR="00600D59"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рд</w:t>
      </w:r>
      <w:r w:rsidR="0021714F"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 xml:space="preserve">н негизги жемине 50 – 60 граммга чейин </w:t>
      </w:r>
      <w:r w:rsidRPr="008A2D8C">
        <w:rPr>
          <w:rFonts w:ascii="Times New Roman" w:hAnsi="Times New Roman" w:cs="Times New Roman"/>
          <w:sz w:val="28"/>
          <w:szCs w:val="28"/>
          <w:lang w:val="ky-KG"/>
        </w:rPr>
        <w:lastRenderedPageBreak/>
        <w:t>риччиокарпустун биомассасы кошулуп берил</w:t>
      </w:r>
      <w:r w:rsidR="00185C52" w:rsidRPr="008A2D8C">
        <w:rPr>
          <w:rFonts w:ascii="Times New Roman" w:hAnsi="Times New Roman" w:cs="Times New Roman"/>
          <w:sz w:val="28"/>
          <w:szCs w:val="28"/>
          <w:lang w:val="ky-KG"/>
        </w:rPr>
        <w:t>ген</w:t>
      </w:r>
      <w:r w:rsidR="009C2F0D" w:rsidRPr="008A2D8C">
        <w:rPr>
          <w:rFonts w:ascii="Times New Roman" w:hAnsi="Times New Roman" w:cs="Times New Roman"/>
          <w:sz w:val="28"/>
          <w:szCs w:val="28"/>
          <w:lang w:val="ky-KG"/>
        </w:rPr>
        <w:t>. Жыйынтыгында эки тайпанын жөжөлө</w:t>
      </w:r>
      <w:r w:rsidRPr="008A2D8C">
        <w:rPr>
          <w:rFonts w:ascii="Times New Roman" w:hAnsi="Times New Roman" w:cs="Times New Roman"/>
          <w:sz w:val="28"/>
          <w:szCs w:val="28"/>
          <w:lang w:val="ky-KG"/>
        </w:rPr>
        <w:t>р</w:t>
      </w:r>
      <w:r w:rsidR="0021714F"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н</w:t>
      </w:r>
      <w:r w:rsidR="0021714F"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н</w:t>
      </w:r>
      <w:r w:rsidR="00E54BC0" w:rsidRPr="008A2D8C">
        <w:rPr>
          <w:rFonts w:ascii="Times New Roman" w:hAnsi="Times New Roman" w:cs="Times New Roman"/>
          <w:sz w:val="28"/>
          <w:szCs w:val="28"/>
          <w:lang w:val="ky-KG"/>
        </w:rPr>
        <w:t xml:space="preserve"> ортосундагы</w:t>
      </w:r>
      <w:r w:rsidRPr="008A2D8C">
        <w:rPr>
          <w:rFonts w:ascii="Times New Roman" w:hAnsi="Times New Roman" w:cs="Times New Roman"/>
          <w:sz w:val="28"/>
          <w:szCs w:val="28"/>
          <w:lang w:val="ky-KG"/>
        </w:rPr>
        <w:t xml:space="preserve"> салма</w:t>
      </w:r>
      <w:r w:rsidR="00E54BC0" w:rsidRPr="008A2D8C">
        <w:rPr>
          <w:rFonts w:ascii="Times New Roman" w:hAnsi="Times New Roman" w:cs="Times New Roman"/>
          <w:sz w:val="28"/>
          <w:szCs w:val="28"/>
          <w:lang w:val="ky-KG"/>
        </w:rPr>
        <w:t>ктын айрымачылыгы 255 граммды т</w:t>
      </w:r>
      <w:r w:rsidR="0021714F" w:rsidRPr="008A2D8C">
        <w:rPr>
          <w:rFonts w:ascii="Times New Roman" w:hAnsi="Times New Roman" w:cs="Times New Roman"/>
          <w:sz w:val="28"/>
          <w:szCs w:val="28"/>
          <w:lang w:val="ky-KG"/>
        </w:rPr>
        <w:t>ү</w:t>
      </w:r>
      <w:r w:rsidR="009C2F0D" w:rsidRPr="008A2D8C">
        <w:rPr>
          <w:rFonts w:ascii="Times New Roman" w:hAnsi="Times New Roman" w:cs="Times New Roman"/>
          <w:sz w:val="28"/>
          <w:szCs w:val="28"/>
          <w:lang w:val="ky-KG"/>
        </w:rPr>
        <w:t>згө</w:t>
      </w:r>
      <w:r w:rsidR="00E54BC0" w:rsidRPr="008A2D8C">
        <w:rPr>
          <w:rFonts w:ascii="Times New Roman" w:hAnsi="Times New Roman" w:cs="Times New Roman"/>
          <w:sz w:val="28"/>
          <w:szCs w:val="28"/>
          <w:lang w:val="ky-KG"/>
        </w:rPr>
        <w:t>н.</w:t>
      </w:r>
    </w:p>
    <w:p w:rsidR="005C7762" w:rsidRDefault="0021714F" w:rsidP="009C0AEA">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Ү</w:t>
      </w:r>
      <w:r w:rsidR="00E54BC0" w:rsidRPr="008A2D8C">
        <w:rPr>
          <w:rFonts w:ascii="Times New Roman" w:hAnsi="Times New Roman" w:cs="Times New Roman"/>
          <w:sz w:val="28"/>
          <w:szCs w:val="28"/>
          <w:lang w:val="ky-KG"/>
        </w:rPr>
        <w:t>ч</w:t>
      </w:r>
      <w:r w:rsidRPr="008A2D8C">
        <w:rPr>
          <w:rFonts w:ascii="Times New Roman" w:hAnsi="Times New Roman" w:cs="Times New Roman"/>
          <w:sz w:val="28"/>
          <w:szCs w:val="28"/>
          <w:lang w:val="ky-KG"/>
        </w:rPr>
        <w:t>ү</w:t>
      </w:r>
      <w:r w:rsidR="00E54BC0" w:rsidRPr="008A2D8C">
        <w:rPr>
          <w:rFonts w:ascii="Times New Roman" w:hAnsi="Times New Roman" w:cs="Times New Roman"/>
          <w:sz w:val="28"/>
          <w:szCs w:val="28"/>
          <w:lang w:val="ky-KG"/>
        </w:rPr>
        <w:t>нч</w:t>
      </w:r>
      <w:r w:rsidRPr="008A2D8C">
        <w:rPr>
          <w:rFonts w:ascii="Times New Roman" w:hAnsi="Times New Roman" w:cs="Times New Roman"/>
          <w:sz w:val="28"/>
          <w:szCs w:val="28"/>
          <w:lang w:val="ky-KG"/>
        </w:rPr>
        <w:t>ү</w:t>
      </w:r>
      <w:r w:rsidR="00E54BC0" w:rsidRPr="008A2D8C">
        <w:rPr>
          <w:rFonts w:ascii="Times New Roman" w:hAnsi="Times New Roman" w:cs="Times New Roman"/>
          <w:sz w:val="28"/>
          <w:szCs w:val="28"/>
          <w:lang w:val="ky-KG"/>
        </w:rPr>
        <w:t xml:space="preserve"> тажрыйба 4 айлык ж</w:t>
      </w:r>
      <w:r w:rsidR="00D65D89" w:rsidRPr="008A2D8C">
        <w:rPr>
          <w:rFonts w:ascii="Times New Roman" w:hAnsi="Times New Roman" w:cs="Times New Roman"/>
          <w:sz w:val="28"/>
          <w:szCs w:val="28"/>
          <w:lang w:val="ky-KG"/>
        </w:rPr>
        <w:t>ө</w:t>
      </w:r>
      <w:r w:rsidR="00E54BC0" w:rsidRPr="008A2D8C">
        <w:rPr>
          <w:rFonts w:ascii="Times New Roman" w:hAnsi="Times New Roman" w:cs="Times New Roman"/>
          <w:sz w:val="28"/>
          <w:szCs w:val="28"/>
          <w:lang w:val="ky-KG"/>
        </w:rPr>
        <w:t>ж</w:t>
      </w:r>
      <w:r w:rsidR="00D65D89" w:rsidRPr="008A2D8C">
        <w:rPr>
          <w:rFonts w:ascii="Times New Roman" w:hAnsi="Times New Roman" w:cs="Times New Roman"/>
          <w:sz w:val="28"/>
          <w:szCs w:val="28"/>
          <w:lang w:val="ky-KG"/>
        </w:rPr>
        <w:t>ө</w:t>
      </w:r>
      <w:r w:rsidR="00E54BC0" w:rsidRPr="008A2D8C">
        <w:rPr>
          <w:rFonts w:ascii="Times New Roman" w:hAnsi="Times New Roman" w:cs="Times New Roman"/>
          <w:sz w:val="28"/>
          <w:szCs w:val="28"/>
          <w:lang w:val="ky-KG"/>
        </w:rPr>
        <w:t>л</w:t>
      </w:r>
      <w:r w:rsidR="00D65D89" w:rsidRPr="008A2D8C">
        <w:rPr>
          <w:rFonts w:ascii="Times New Roman" w:hAnsi="Times New Roman" w:cs="Times New Roman"/>
          <w:sz w:val="28"/>
          <w:szCs w:val="28"/>
          <w:lang w:val="ky-KG"/>
        </w:rPr>
        <w:t>ө</w:t>
      </w:r>
      <w:r w:rsidR="00E54BC0" w:rsidRPr="008A2D8C">
        <w:rPr>
          <w:rFonts w:ascii="Times New Roman" w:hAnsi="Times New Roman" w:cs="Times New Roman"/>
          <w:sz w:val="28"/>
          <w:szCs w:val="28"/>
          <w:lang w:val="ky-KG"/>
        </w:rPr>
        <w:t>рг</w:t>
      </w:r>
      <w:r w:rsidR="00D65D89" w:rsidRPr="008A2D8C">
        <w:rPr>
          <w:rFonts w:ascii="Times New Roman" w:hAnsi="Times New Roman" w:cs="Times New Roman"/>
          <w:sz w:val="28"/>
          <w:szCs w:val="28"/>
          <w:lang w:val="ky-KG"/>
        </w:rPr>
        <w:t>ө</w:t>
      </w:r>
      <w:r w:rsidR="00E54BC0" w:rsidRPr="008A2D8C">
        <w:rPr>
          <w:rFonts w:ascii="Times New Roman" w:hAnsi="Times New Roman" w:cs="Times New Roman"/>
          <w:sz w:val="28"/>
          <w:szCs w:val="28"/>
          <w:lang w:val="ky-KG"/>
        </w:rPr>
        <w:t xml:space="preserve"> коюлган октябрь-ноябрь айларында ж</w:t>
      </w:r>
      <w:r w:rsidRPr="008A2D8C">
        <w:rPr>
          <w:rFonts w:ascii="Times New Roman" w:hAnsi="Times New Roman" w:cs="Times New Roman"/>
          <w:sz w:val="28"/>
          <w:szCs w:val="28"/>
          <w:lang w:val="ky-KG"/>
        </w:rPr>
        <w:t>ү</w:t>
      </w:r>
      <w:r w:rsidR="00E54BC0" w:rsidRPr="008A2D8C">
        <w:rPr>
          <w:rFonts w:ascii="Times New Roman" w:hAnsi="Times New Roman" w:cs="Times New Roman"/>
          <w:sz w:val="28"/>
          <w:szCs w:val="28"/>
          <w:lang w:val="ky-KG"/>
        </w:rPr>
        <w:t>рг</w:t>
      </w:r>
      <w:r w:rsidRPr="008A2D8C">
        <w:rPr>
          <w:rFonts w:ascii="Times New Roman" w:hAnsi="Times New Roman" w:cs="Times New Roman"/>
          <w:sz w:val="28"/>
          <w:szCs w:val="28"/>
          <w:lang w:val="ky-KG"/>
        </w:rPr>
        <w:t>ү</w:t>
      </w:r>
      <w:r w:rsidR="00E54BC0" w:rsidRPr="008A2D8C">
        <w:rPr>
          <w:rFonts w:ascii="Times New Roman" w:hAnsi="Times New Roman" w:cs="Times New Roman"/>
          <w:sz w:val="28"/>
          <w:szCs w:val="28"/>
          <w:lang w:val="ky-KG"/>
        </w:rPr>
        <w:t>з</w:t>
      </w:r>
      <w:r w:rsidRPr="008A2D8C">
        <w:rPr>
          <w:rFonts w:ascii="Times New Roman" w:hAnsi="Times New Roman" w:cs="Times New Roman"/>
          <w:sz w:val="28"/>
          <w:szCs w:val="28"/>
          <w:lang w:val="ky-KG"/>
        </w:rPr>
        <w:t>ү</w:t>
      </w:r>
      <w:r w:rsidR="00E54BC0" w:rsidRPr="008A2D8C">
        <w:rPr>
          <w:rFonts w:ascii="Times New Roman" w:hAnsi="Times New Roman" w:cs="Times New Roman"/>
          <w:sz w:val="28"/>
          <w:szCs w:val="28"/>
          <w:lang w:val="ky-KG"/>
        </w:rPr>
        <w:t>л</w:t>
      </w:r>
      <w:r w:rsidRPr="008A2D8C">
        <w:rPr>
          <w:rFonts w:ascii="Times New Roman" w:hAnsi="Times New Roman" w:cs="Times New Roman"/>
          <w:sz w:val="28"/>
          <w:szCs w:val="28"/>
          <w:lang w:val="ky-KG"/>
        </w:rPr>
        <w:t>ү</w:t>
      </w:r>
      <w:r w:rsidR="00E54BC0" w:rsidRPr="008A2D8C">
        <w:rPr>
          <w:rFonts w:ascii="Times New Roman" w:hAnsi="Times New Roman" w:cs="Times New Roman"/>
          <w:sz w:val="28"/>
          <w:szCs w:val="28"/>
          <w:lang w:val="ky-KG"/>
        </w:rPr>
        <w:t>п, негизги жемине 220 граммдан риччиокарпустун жашыл массасы кошул</w:t>
      </w:r>
      <w:r w:rsidR="00167053" w:rsidRPr="008A2D8C">
        <w:rPr>
          <w:rFonts w:ascii="Times New Roman" w:hAnsi="Times New Roman" w:cs="Times New Roman"/>
          <w:sz w:val="28"/>
          <w:szCs w:val="28"/>
          <w:lang w:val="ky-KG"/>
        </w:rPr>
        <w:t>у</w:t>
      </w:r>
      <w:r w:rsidR="00E54BC0" w:rsidRPr="008A2D8C">
        <w:rPr>
          <w:rFonts w:ascii="Times New Roman" w:hAnsi="Times New Roman" w:cs="Times New Roman"/>
          <w:sz w:val="28"/>
          <w:szCs w:val="28"/>
          <w:lang w:val="ky-KG"/>
        </w:rPr>
        <w:t xml:space="preserve">п берилген. </w:t>
      </w:r>
      <w:r w:rsidR="009C2F0D" w:rsidRPr="008A2D8C">
        <w:rPr>
          <w:rFonts w:ascii="Times New Roman" w:hAnsi="Times New Roman" w:cs="Times New Roman"/>
          <w:sz w:val="28"/>
          <w:szCs w:val="28"/>
          <w:lang w:val="ky-KG"/>
        </w:rPr>
        <w:t>Бул жөжөлө</w:t>
      </w:r>
      <w:r w:rsidR="00C87E8D" w:rsidRPr="008A2D8C">
        <w:rPr>
          <w:rFonts w:ascii="Times New Roman" w:hAnsi="Times New Roman" w:cs="Times New Roman"/>
          <w:sz w:val="28"/>
          <w:szCs w:val="28"/>
          <w:lang w:val="ky-KG"/>
        </w:rPr>
        <w:t>рд</w:t>
      </w:r>
      <w:r w:rsidRPr="008A2D8C">
        <w:rPr>
          <w:rFonts w:ascii="Times New Roman" w:hAnsi="Times New Roman" w:cs="Times New Roman"/>
          <w:sz w:val="28"/>
          <w:szCs w:val="28"/>
          <w:lang w:val="ky-KG"/>
        </w:rPr>
        <w:t>ү</w:t>
      </w:r>
      <w:r w:rsidR="00C87E8D" w:rsidRPr="008A2D8C">
        <w:rPr>
          <w:rFonts w:ascii="Times New Roman" w:hAnsi="Times New Roman" w:cs="Times New Roman"/>
          <w:sz w:val="28"/>
          <w:szCs w:val="28"/>
          <w:lang w:val="ky-KG"/>
        </w:rPr>
        <w:t xml:space="preserve">н абалына </w:t>
      </w:r>
      <w:r w:rsidR="00045919" w:rsidRPr="008A2D8C">
        <w:rPr>
          <w:rFonts w:ascii="Times New Roman" w:hAnsi="Times New Roman" w:cs="Times New Roman"/>
          <w:sz w:val="28"/>
          <w:szCs w:val="28"/>
          <w:lang w:val="ky-KG"/>
        </w:rPr>
        <w:t>жана жумурткалоосуна жакшы т</w:t>
      </w:r>
      <w:r w:rsidR="009C2F0D" w:rsidRPr="008A2D8C">
        <w:rPr>
          <w:rFonts w:ascii="Times New Roman" w:hAnsi="Times New Roman" w:cs="Times New Roman"/>
          <w:sz w:val="28"/>
          <w:szCs w:val="28"/>
          <w:lang w:val="ky-KG"/>
        </w:rPr>
        <w:t>аасир тийгизген. Тажрыйбадагы жөжөлө</w:t>
      </w:r>
      <w:r w:rsidR="00045919" w:rsidRPr="008A2D8C">
        <w:rPr>
          <w:rFonts w:ascii="Times New Roman" w:hAnsi="Times New Roman" w:cs="Times New Roman"/>
          <w:sz w:val="28"/>
          <w:szCs w:val="28"/>
          <w:lang w:val="ky-KG"/>
        </w:rPr>
        <w:t>рд</w:t>
      </w:r>
      <w:r w:rsidRPr="008A2D8C">
        <w:rPr>
          <w:rFonts w:ascii="Times New Roman" w:hAnsi="Times New Roman" w:cs="Times New Roman"/>
          <w:sz w:val="28"/>
          <w:szCs w:val="28"/>
          <w:lang w:val="ky-KG"/>
        </w:rPr>
        <w:t>ү</w:t>
      </w:r>
      <w:r w:rsidR="009C2F0D" w:rsidRPr="008A2D8C">
        <w:rPr>
          <w:rFonts w:ascii="Times New Roman" w:hAnsi="Times New Roman" w:cs="Times New Roman"/>
          <w:sz w:val="28"/>
          <w:szCs w:val="28"/>
          <w:lang w:val="ky-KG"/>
        </w:rPr>
        <w:t>н салмагы байкоодогу жөжөлө</w:t>
      </w:r>
      <w:r w:rsidR="00045919" w:rsidRPr="008A2D8C">
        <w:rPr>
          <w:rFonts w:ascii="Times New Roman" w:hAnsi="Times New Roman" w:cs="Times New Roman"/>
          <w:sz w:val="28"/>
          <w:szCs w:val="28"/>
          <w:lang w:val="ky-KG"/>
        </w:rPr>
        <w:t>рд</w:t>
      </w:r>
      <w:r w:rsidRPr="008A2D8C">
        <w:rPr>
          <w:rFonts w:ascii="Times New Roman" w:hAnsi="Times New Roman" w:cs="Times New Roman"/>
          <w:sz w:val="28"/>
          <w:szCs w:val="28"/>
          <w:lang w:val="ky-KG"/>
        </w:rPr>
        <w:t>ү</w:t>
      </w:r>
      <w:r w:rsidR="00045919" w:rsidRPr="008A2D8C">
        <w:rPr>
          <w:rFonts w:ascii="Times New Roman" w:hAnsi="Times New Roman" w:cs="Times New Roman"/>
          <w:sz w:val="28"/>
          <w:szCs w:val="28"/>
          <w:lang w:val="ky-KG"/>
        </w:rPr>
        <w:t>н салмагынан 20 – 25% жогору болгон.</w:t>
      </w:r>
    </w:p>
    <w:p w:rsidR="007D0D7A" w:rsidRPr="008A2D8C" w:rsidRDefault="00045919" w:rsidP="009C0AEA">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 xml:space="preserve">Тажрыйбанын </w:t>
      </w:r>
      <w:r w:rsidR="00417F34" w:rsidRPr="008A2D8C">
        <w:rPr>
          <w:rFonts w:ascii="Times New Roman" w:hAnsi="Times New Roman" w:cs="Times New Roman"/>
          <w:sz w:val="28"/>
          <w:szCs w:val="28"/>
          <w:lang w:val="ky-KG"/>
        </w:rPr>
        <w:t xml:space="preserve">жыйынтыгында </w:t>
      </w:r>
      <w:r w:rsidR="00417F34" w:rsidRPr="008A2D8C">
        <w:rPr>
          <w:rFonts w:ascii="Times New Roman" w:hAnsi="Times New Roman" w:cs="Times New Roman"/>
          <w:bCs/>
          <w:i/>
          <w:sz w:val="28"/>
          <w:szCs w:val="28"/>
          <w:lang w:val="ky-KG"/>
        </w:rPr>
        <w:t>Ricciocarpus</w:t>
      </w:r>
      <w:r w:rsidR="00177537" w:rsidRPr="008A2D8C">
        <w:rPr>
          <w:rFonts w:ascii="Times New Roman" w:hAnsi="Times New Roman" w:cs="Times New Roman"/>
          <w:bCs/>
          <w:i/>
          <w:sz w:val="28"/>
          <w:szCs w:val="28"/>
          <w:lang w:val="ky-KG"/>
        </w:rPr>
        <w:t xml:space="preserve"> </w:t>
      </w:r>
      <w:r w:rsidR="00417F34" w:rsidRPr="008A2D8C">
        <w:rPr>
          <w:rFonts w:ascii="Times New Roman" w:hAnsi="Times New Roman" w:cs="Times New Roman"/>
          <w:bCs/>
          <w:i/>
          <w:sz w:val="28"/>
          <w:szCs w:val="28"/>
          <w:lang w:val="ky-KG"/>
        </w:rPr>
        <w:t>natans</w:t>
      </w:r>
      <w:r w:rsidR="00177537" w:rsidRPr="008A2D8C">
        <w:rPr>
          <w:rFonts w:ascii="Times New Roman" w:hAnsi="Times New Roman" w:cs="Times New Roman"/>
          <w:bCs/>
          <w:i/>
          <w:sz w:val="28"/>
          <w:szCs w:val="28"/>
          <w:lang w:val="ky-KG"/>
        </w:rPr>
        <w:t xml:space="preserve"> </w:t>
      </w:r>
      <w:r w:rsidR="00417F34" w:rsidRPr="008A2D8C">
        <w:rPr>
          <w:rFonts w:ascii="Times New Roman" w:hAnsi="Times New Roman" w:cs="Times New Roman"/>
          <w:sz w:val="28"/>
          <w:szCs w:val="28"/>
          <w:lang w:val="ky-KG"/>
        </w:rPr>
        <w:t>тооктордун жумурткалоосун жогорулатып, жумуртканын сапатын</w:t>
      </w:r>
      <w:r w:rsidR="00FF332B" w:rsidRPr="008A2D8C">
        <w:rPr>
          <w:rFonts w:ascii="Times New Roman" w:hAnsi="Times New Roman" w:cs="Times New Roman"/>
          <w:sz w:val="28"/>
          <w:szCs w:val="28"/>
          <w:lang w:val="ky-KG"/>
        </w:rPr>
        <w:t xml:space="preserve"> жакшыртып, андагы </w:t>
      </w:r>
      <w:r w:rsidR="00417F34" w:rsidRPr="008A2D8C">
        <w:rPr>
          <w:rFonts w:ascii="Times New Roman" w:hAnsi="Times New Roman" w:cs="Times New Roman"/>
          <w:sz w:val="28"/>
          <w:szCs w:val="28"/>
          <w:lang w:val="ky-KG"/>
        </w:rPr>
        <w:t>микроэлементтерди</w:t>
      </w:r>
      <w:r w:rsidR="00FF332B" w:rsidRPr="008A2D8C">
        <w:rPr>
          <w:rFonts w:ascii="Times New Roman" w:hAnsi="Times New Roman" w:cs="Times New Roman"/>
          <w:sz w:val="28"/>
          <w:szCs w:val="28"/>
          <w:lang w:val="ky-KG"/>
        </w:rPr>
        <w:t>н</w:t>
      </w:r>
      <w:r w:rsidR="00417F34" w:rsidRPr="008A2D8C">
        <w:rPr>
          <w:rFonts w:ascii="Times New Roman" w:hAnsi="Times New Roman" w:cs="Times New Roman"/>
          <w:sz w:val="28"/>
          <w:szCs w:val="28"/>
          <w:lang w:val="ky-KG"/>
        </w:rPr>
        <w:t xml:space="preserve"> жана башка биологиялык активд</w:t>
      </w:r>
      <w:r w:rsidR="0021714F" w:rsidRPr="008A2D8C">
        <w:rPr>
          <w:rFonts w:ascii="Times New Roman" w:hAnsi="Times New Roman" w:cs="Times New Roman"/>
          <w:sz w:val="28"/>
          <w:szCs w:val="28"/>
          <w:lang w:val="ky-KG"/>
        </w:rPr>
        <w:t>үү</w:t>
      </w:r>
      <w:r w:rsidR="00417F34" w:rsidRPr="008A2D8C">
        <w:rPr>
          <w:rFonts w:ascii="Times New Roman" w:hAnsi="Times New Roman" w:cs="Times New Roman"/>
          <w:sz w:val="28"/>
          <w:szCs w:val="28"/>
          <w:lang w:val="ky-KG"/>
        </w:rPr>
        <w:t xml:space="preserve"> заттарды</w:t>
      </w:r>
      <w:r w:rsidR="00FF332B" w:rsidRPr="008A2D8C">
        <w:rPr>
          <w:rFonts w:ascii="Times New Roman" w:hAnsi="Times New Roman" w:cs="Times New Roman"/>
          <w:sz w:val="28"/>
          <w:szCs w:val="28"/>
          <w:lang w:val="ky-KG"/>
        </w:rPr>
        <w:t>н</w:t>
      </w:r>
      <w:r w:rsidR="00C87E8D" w:rsidRPr="008A2D8C">
        <w:rPr>
          <w:rFonts w:ascii="Times New Roman" w:hAnsi="Times New Roman" w:cs="Times New Roman"/>
          <w:sz w:val="28"/>
          <w:szCs w:val="28"/>
          <w:lang w:val="ky-KG"/>
        </w:rPr>
        <w:t xml:space="preserve"> </w:t>
      </w:r>
      <w:r w:rsidR="00FF332B" w:rsidRPr="008A2D8C">
        <w:rPr>
          <w:rFonts w:ascii="Times New Roman" w:hAnsi="Times New Roman" w:cs="Times New Roman"/>
          <w:sz w:val="28"/>
          <w:szCs w:val="28"/>
          <w:lang w:val="ky-KG"/>
        </w:rPr>
        <w:t xml:space="preserve">курамы байытылган </w:t>
      </w:r>
      <w:r w:rsidR="007D0D7A" w:rsidRPr="008A2D8C">
        <w:rPr>
          <w:rFonts w:ascii="Times New Roman" w:hAnsi="Times New Roman" w:cs="Times New Roman"/>
          <w:sz w:val="28"/>
          <w:szCs w:val="28"/>
          <w:lang w:val="ky-KG"/>
        </w:rPr>
        <w:t>(табл.</w:t>
      </w:r>
      <w:r w:rsidR="00800255" w:rsidRPr="008A2D8C">
        <w:rPr>
          <w:rFonts w:ascii="Times New Roman" w:hAnsi="Times New Roman" w:cs="Times New Roman"/>
          <w:sz w:val="28"/>
          <w:szCs w:val="28"/>
          <w:lang w:val="ky-KG"/>
        </w:rPr>
        <w:t xml:space="preserve"> 5</w:t>
      </w:r>
      <w:r w:rsidR="00390850" w:rsidRPr="008A2D8C">
        <w:rPr>
          <w:rFonts w:ascii="Times New Roman" w:hAnsi="Times New Roman" w:cs="Times New Roman"/>
          <w:sz w:val="28"/>
          <w:szCs w:val="28"/>
          <w:lang w:val="ky-KG"/>
        </w:rPr>
        <w:t>.4.2</w:t>
      </w:r>
      <w:r w:rsidR="007D0D7A" w:rsidRPr="008A2D8C">
        <w:rPr>
          <w:rFonts w:ascii="Times New Roman" w:hAnsi="Times New Roman" w:cs="Times New Roman"/>
          <w:sz w:val="28"/>
          <w:szCs w:val="28"/>
          <w:lang w:val="ky-KG"/>
        </w:rPr>
        <w:t>).</w:t>
      </w:r>
    </w:p>
    <w:p w:rsidR="007D0D7A" w:rsidRPr="008A2D8C" w:rsidRDefault="001A6D6F" w:rsidP="009C0AEA">
      <w:pPr>
        <w:pStyle w:val="ab"/>
        <w:spacing w:before="240" w:after="120" w:line="259" w:lineRule="auto"/>
        <w:ind w:firstLine="0"/>
        <w:jc w:val="center"/>
        <w:rPr>
          <w:b/>
          <w:sz w:val="28"/>
          <w:szCs w:val="28"/>
          <w:lang w:val="ky-KG"/>
        </w:rPr>
      </w:pPr>
      <w:r w:rsidRPr="008A2D8C">
        <w:rPr>
          <w:b/>
          <w:i/>
          <w:sz w:val="28"/>
          <w:szCs w:val="28"/>
          <w:lang w:val="ky-KG"/>
        </w:rPr>
        <w:t>5</w:t>
      </w:r>
      <w:r w:rsidR="00390850" w:rsidRPr="008A2D8C">
        <w:rPr>
          <w:b/>
          <w:i/>
          <w:sz w:val="28"/>
          <w:szCs w:val="28"/>
          <w:lang w:val="ky-KG"/>
        </w:rPr>
        <w:t>.4.2</w:t>
      </w:r>
      <w:r w:rsidRPr="008A2D8C">
        <w:rPr>
          <w:b/>
          <w:i/>
          <w:sz w:val="28"/>
          <w:szCs w:val="28"/>
          <w:lang w:val="ky-KG"/>
        </w:rPr>
        <w:t>-</w:t>
      </w:r>
      <w:r w:rsidR="007D0D7A" w:rsidRPr="008A2D8C">
        <w:rPr>
          <w:b/>
          <w:i/>
          <w:sz w:val="28"/>
          <w:szCs w:val="28"/>
          <w:lang w:val="ky-KG"/>
        </w:rPr>
        <w:t>Таблица</w:t>
      </w:r>
      <w:r w:rsidRPr="008A2D8C">
        <w:rPr>
          <w:b/>
          <w:i/>
          <w:sz w:val="28"/>
          <w:szCs w:val="28"/>
          <w:lang w:val="ky-KG"/>
        </w:rPr>
        <w:t>.</w:t>
      </w:r>
      <w:r w:rsidR="005C7762">
        <w:rPr>
          <w:b/>
          <w:i/>
          <w:sz w:val="28"/>
          <w:szCs w:val="28"/>
          <w:lang w:val="ky-KG"/>
        </w:rPr>
        <w:t xml:space="preserve"> </w:t>
      </w:r>
      <w:r w:rsidR="007D0D7A" w:rsidRPr="008A2D8C">
        <w:rPr>
          <w:b/>
          <w:bCs/>
          <w:i/>
          <w:sz w:val="28"/>
          <w:szCs w:val="28"/>
          <w:lang w:val="ky-KG"/>
        </w:rPr>
        <w:t>Ricciocarpus</w:t>
      </w:r>
      <w:r w:rsidR="00177537" w:rsidRPr="008A2D8C">
        <w:rPr>
          <w:b/>
          <w:bCs/>
          <w:i/>
          <w:sz w:val="28"/>
          <w:szCs w:val="28"/>
          <w:lang w:val="ky-KG"/>
        </w:rPr>
        <w:t xml:space="preserve"> </w:t>
      </w:r>
      <w:r w:rsidR="007D0D7A" w:rsidRPr="008A2D8C">
        <w:rPr>
          <w:b/>
          <w:bCs/>
          <w:i/>
          <w:sz w:val="28"/>
          <w:szCs w:val="28"/>
          <w:lang w:val="ky-KG"/>
        </w:rPr>
        <w:t>natans</w:t>
      </w:r>
      <w:r w:rsidR="00177537" w:rsidRPr="008A2D8C">
        <w:rPr>
          <w:b/>
          <w:bCs/>
          <w:i/>
          <w:sz w:val="28"/>
          <w:szCs w:val="28"/>
          <w:lang w:val="ky-KG"/>
        </w:rPr>
        <w:t xml:space="preserve"> </w:t>
      </w:r>
      <w:r w:rsidR="0000142A" w:rsidRPr="008A2D8C">
        <w:rPr>
          <w:sz w:val="28"/>
          <w:szCs w:val="28"/>
          <w:lang w:val="ky-KG"/>
        </w:rPr>
        <w:t>(</w:t>
      </w:r>
      <w:r w:rsidR="0000142A" w:rsidRPr="008A2D8C">
        <w:rPr>
          <w:b/>
          <w:sz w:val="28"/>
          <w:szCs w:val="28"/>
          <w:lang w:val="ky-KG"/>
        </w:rPr>
        <w:t>L.) Cordaнын</w:t>
      </w:r>
      <w:r w:rsidR="0000142A" w:rsidRPr="008A2D8C">
        <w:rPr>
          <w:i/>
          <w:sz w:val="28"/>
          <w:szCs w:val="28"/>
          <w:lang w:val="ky-KG"/>
        </w:rPr>
        <w:t xml:space="preserve"> </w:t>
      </w:r>
      <w:r w:rsidR="00FF332B" w:rsidRPr="008A2D8C">
        <w:rPr>
          <w:b/>
          <w:bCs/>
          <w:sz w:val="28"/>
          <w:szCs w:val="28"/>
          <w:lang w:val="ky-KG"/>
        </w:rPr>
        <w:t>биомассасы</w:t>
      </w:r>
      <w:r w:rsidR="00185C52" w:rsidRPr="008A2D8C">
        <w:rPr>
          <w:b/>
          <w:bCs/>
          <w:sz w:val="28"/>
          <w:szCs w:val="28"/>
          <w:lang w:val="ky-KG"/>
        </w:rPr>
        <w:t>нын</w:t>
      </w:r>
      <w:r w:rsidR="00FF332B" w:rsidRPr="008A2D8C">
        <w:rPr>
          <w:b/>
          <w:bCs/>
          <w:sz w:val="28"/>
          <w:szCs w:val="28"/>
          <w:lang w:val="ky-KG"/>
        </w:rPr>
        <w:t xml:space="preserve"> канаттуулардын салма</w:t>
      </w:r>
      <w:r w:rsidR="00185C52" w:rsidRPr="008A2D8C">
        <w:rPr>
          <w:b/>
          <w:bCs/>
          <w:sz w:val="28"/>
          <w:szCs w:val="28"/>
          <w:lang w:val="ky-KG"/>
        </w:rPr>
        <w:t xml:space="preserve">гына </w:t>
      </w:r>
      <w:r w:rsidR="00FF332B" w:rsidRPr="008A2D8C">
        <w:rPr>
          <w:b/>
          <w:bCs/>
          <w:sz w:val="28"/>
          <w:szCs w:val="28"/>
          <w:lang w:val="ky-KG"/>
        </w:rPr>
        <w:t>таасири</w:t>
      </w:r>
      <w:r w:rsidR="00DD20C8" w:rsidRPr="008A2D8C">
        <w:rPr>
          <w:b/>
          <w:bCs/>
          <w:sz w:val="28"/>
          <w:szCs w:val="28"/>
          <w:lang w:val="ky-KG"/>
        </w:rPr>
        <w:t xml:space="preserve"> (грамм</w:t>
      </w:r>
      <w:r w:rsidR="00FF332B" w:rsidRPr="008A2D8C">
        <w:rPr>
          <w:b/>
          <w:bCs/>
          <w:sz w:val="28"/>
          <w:szCs w:val="28"/>
          <w:lang w:val="ky-KG"/>
        </w:rPr>
        <w:t xml:space="preserve"> менен</w:t>
      </w:r>
      <w:r w:rsidR="00DD20C8" w:rsidRPr="008A2D8C">
        <w:rPr>
          <w:b/>
          <w:bCs/>
          <w:sz w:val="28"/>
          <w:szCs w:val="28"/>
          <w:lang w:val="ky-KG"/>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4"/>
        <w:gridCol w:w="1105"/>
        <w:gridCol w:w="992"/>
        <w:gridCol w:w="1701"/>
        <w:gridCol w:w="3402"/>
      </w:tblGrid>
      <w:tr w:rsidR="007D0D7A" w:rsidRPr="008A2D8C" w:rsidTr="009C0AEA">
        <w:trPr>
          <w:cantSplit/>
        </w:trPr>
        <w:tc>
          <w:tcPr>
            <w:tcW w:w="2264" w:type="dxa"/>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b/>
                <w:sz w:val="28"/>
                <w:szCs w:val="28"/>
              </w:rPr>
            </w:pPr>
            <w:r w:rsidRPr="008A2D8C">
              <w:rPr>
                <w:rFonts w:ascii="Times New Roman" w:hAnsi="Times New Roman" w:cs="Times New Roman"/>
                <w:b/>
                <w:sz w:val="28"/>
                <w:szCs w:val="28"/>
              </w:rPr>
              <w:t>Групп</w:t>
            </w:r>
            <w:r w:rsidR="00416282" w:rsidRPr="008A2D8C">
              <w:rPr>
                <w:rFonts w:ascii="Times New Roman" w:hAnsi="Times New Roman" w:cs="Times New Roman"/>
                <w:b/>
                <w:sz w:val="28"/>
                <w:szCs w:val="28"/>
              </w:rPr>
              <w:t>а</w:t>
            </w:r>
          </w:p>
        </w:tc>
        <w:tc>
          <w:tcPr>
            <w:tcW w:w="2097" w:type="dxa"/>
            <w:gridSpan w:val="2"/>
            <w:shd w:val="clear" w:color="auto" w:fill="auto"/>
            <w:vAlign w:val="center"/>
          </w:tcPr>
          <w:p w:rsidR="007D0D7A" w:rsidRPr="008A2D8C" w:rsidRDefault="00416282" w:rsidP="009C0AEA">
            <w:pPr>
              <w:spacing w:before="40" w:after="40" w:line="259" w:lineRule="auto"/>
              <w:jc w:val="center"/>
              <w:rPr>
                <w:rFonts w:ascii="Times New Roman" w:hAnsi="Times New Roman" w:cs="Times New Roman"/>
                <w:b/>
                <w:sz w:val="28"/>
                <w:szCs w:val="28"/>
              </w:rPr>
            </w:pPr>
            <w:r w:rsidRPr="008A2D8C">
              <w:rPr>
                <w:rFonts w:ascii="Times New Roman" w:hAnsi="Times New Roman" w:cs="Times New Roman"/>
                <w:b/>
                <w:sz w:val="28"/>
                <w:szCs w:val="28"/>
              </w:rPr>
              <w:t xml:space="preserve">Бир </w:t>
            </w:r>
            <w:r w:rsidR="009C2F0D" w:rsidRPr="008A2D8C">
              <w:rPr>
                <w:rFonts w:ascii="Times New Roman" w:hAnsi="Times New Roman" w:cs="Times New Roman"/>
                <w:b/>
                <w:sz w:val="28"/>
                <w:szCs w:val="28"/>
              </w:rPr>
              <w:t>ж</w:t>
            </w:r>
            <w:r w:rsidR="009C2F0D" w:rsidRPr="008A2D8C">
              <w:rPr>
                <w:rFonts w:ascii="Times New Roman" w:hAnsi="Times New Roman" w:cs="Times New Roman"/>
                <w:b/>
                <w:sz w:val="28"/>
                <w:szCs w:val="28"/>
                <w:lang w:val="ky-KG"/>
              </w:rPr>
              <w:t>ө</w:t>
            </w:r>
            <w:r w:rsidR="009C2F0D" w:rsidRPr="008A2D8C">
              <w:rPr>
                <w:rFonts w:ascii="Times New Roman" w:hAnsi="Times New Roman" w:cs="Times New Roman"/>
                <w:b/>
                <w:sz w:val="28"/>
                <w:szCs w:val="28"/>
              </w:rPr>
              <w:t>ж</w:t>
            </w:r>
            <w:r w:rsidR="009C2F0D" w:rsidRPr="008A2D8C">
              <w:rPr>
                <w:rFonts w:ascii="Times New Roman" w:hAnsi="Times New Roman" w:cs="Times New Roman"/>
                <w:b/>
                <w:sz w:val="28"/>
                <w:szCs w:val="28"/>
                <w:lang w:val="ky-KG"/>
              </w:rPr>
              <w:t>ө</w:t>
            </w:r>
            <w:r w:rsidR="00185C52" w:rsidRPr="008A2D8C">
              <w:rPr>
                <w:rFonts w:ascii="Times New Roman" w:hAnsi="Times New Roman" w:cs="Times New Roman"/>
                <w:b/>
                <w:sz w:val="28"/>
                <w:szCs w:val="28"/>
              </w:rPr>
              <w:t>н</w:t>
            </w:r>
            <w:r w:rsidR="0021714F" w:rsidRPr="008A2D8C">
              <w:rPr>
                <w:rFonts w:ascii="Times New Roman" w:hAnsi="Times New Roman" w:cs="Times New Roman"/>
                <w:sz w:val="28"/>
                <w:szCs w:val="28"/>
                <w:lang w:val="ky-KG"/>
              </w:rPr>
              <w:t>ү</w:t>
            </w:r>
            <w:r w:rsidR="00185C52" w:rsidRPr="008A2D8C">
              <w:rPr>
                <w:rFonts w:ascii="Times New Roman" w:hAnsi="Times New Roman" w:cs="Times New Roman"/>
                <w:b/>
                <w:sz w:val="28"/>
                <w:szCs w:val="28"/>
              </w:rPr>
              <w:t>н</w:t>
            </w:r>
            <w:r w:rsidRPr="008A2D8C">
              <w:rPr>
                <w:rFonts w:ascii="Times New Roman" w:hAnsi="Times New Roman" w:cs="Times New Roman"/>
                <w:b/>
                <w:sz w:val="28"/>
                <w:szCs w:val="28"/>
              </w:rPr>
              <w:t xml:space="preserve"> орточо салмакгы</w:t>
            </w:r>
            <w:r w:rsidR="007D0D7A" w:rsidRPr="008A2D8C">
              <w:rPr>
                <w:rFonts w:ascii="Times New Roman" w:hAnsi="Times New Roman" w:cs="Times New Roman"/>
                <w:b/>
                <w:sz w:val="28"/>
                <w:szCs w:val="28"/>
              </w:rPr>
              <w:t>, г</w:t>
            </w:r>
          </w:p>
        </w:tc>
        <w:tc>
          <w:tcPr>
            <w:tcW w:w="1701" w:type="dxa"/>
            <w:shd w:val="clear" w:color="auto" w:fill="auto"/>
            <w:vAlign w:val="center"/>
          </w:tcPr>
          <w:p w:rsidR="007D0D7A" w:rsidRPr="008A2D8C" w:rsidRDefault="00416282" w:rsidP="009C0AEA">
            <w:pPr>
              <w:spacing w:before="40" w:after="40" w:line="259" w:lineRule="auto"/>
              <w:jc w:val="center"/>
              <w:rPr>
                <w:rFonts w:ascii="Times New Roman" w:hAnsi="Times New Roman" w:cs="Times New Roman"/>
                <w:b/>
                <w:sz w:val="28"/>
                <w:szCs w:val="28"/>
              </w:rPr>
            </w:pPr>
            <w:r w:rsidRPr="008A2D8C">
              <w:rPr>
                <w:rFonts w:ascii="Times New Roman" w:hAnsi="Times New Roman" w:cs="Times New Roman"/>
                <w:b/>
                <w:sz w:val="28"/>
                <w:szCs w:val="28"/>
              </w:rPr>
              <w:t>Орточо салмак кошуусу</w:t>
            </w:r>
            <w:r w:rsidR="007D0D7A" w:rsidRPr="008A2D8C">
              <w:rPr>
                <w:rFonts w:ascii="Times New Roman" w:hAnsi="Times New Roman" w:cs="Times New Roman"/>
                <w:b/>
                <w:sz w:val="28"/>
                <w:szCs w:val="28"/>
              </w:rPr>
              <w:t>, г</w:t>
            </w:r>
          </w:p>
        </w:tc>
        <w:tc>
          <w:tcPr>
            <w:tcW w:w="3402" w:type="dxa"/>
            <w:shd w:val="clear" w:color="auto" w:fill="auto"/>
            <w:vAlign w:val="center"/>
          </w:tcPr>
          <w:p w:rsidR="007D0D7A" w:rsidRPr="008A2D8C" w:rsidRDefault="00416282" w:rsidP="009C0AEA">
            <w:pPr>
              <w:spacing w:before="40" w:after="40" w:line="259" w:lineRule="auto"/>
              <w:jc w:val="center"/>
              <w:rPr>
                <w:rFonts w:ascii="Times New Roman" w:hAnsi="Times New Roman" w:cs="Times New Roman"/>
                <w:b/>
                <w:sz w:val="28"/>
                <w:szCs w:val="28"/>
              </w:rPr>
            </w:pPr>
            <w:r w:rsidRPr="008A2D8C">
              <w:rPr>
                <w:rFonts w:ascii="Times New Roman" w:hAnsi="Times New Roman" w:cs="Times New Roman"/>
                <w:b/>
                <w:sz w:val="28"/>
                <w:szCs w:val="28"/>
              </w:rPr>
              <w:t xml:space="preserve">Тажрыйбадагы жана байкоодогу </w:t>
            </w:r>
            <w:r w:rsidR="009C2F0D" w:rsidRPr="008A2D8C">
              <w:rPr>
                <w:rFonts w:ascii="Times New Roman" w:hAnsi="Times New Roman" w:cs="Times New Roman"/>
                <w:b/>
                <w:sz w:val="28"/>
                <w:szCs w:val="28"/>
              </w:rPr>
              <w:t>ж</w:t>
            </w:r>
            <w:r w:rsidR="009C2F0D" w:rsidRPr="008A2D8C">
              <w:rPr>
                <w:rFonts w:ascii="Times New Roman" w:hAnsi="Times New Roman" w:cs="Times New Roman"/>
                <w:b/>
                <w:sz w:val="28"/>
                <w:szCs w:val="28"/>
                <w:lang w:val="ky-KG"/>
              </w:rPr>
              <w:t>ө</w:t>
            </w:r>
            <w:r w:rsidR="009C2F0D" w:rsidRPr="008A2D8C">
              <w:rPr>
                <w:rFonts w:ascii="Times New Roman" w:hAnsi="Times New Roman" w:cs="Times New Roman"/>
                <w:b/>
                <w:sz w:val="28"/>
                <w:szCs w:val="28"/>
              </w:rPr>
              <w:t>ж</w:t>
            </w:r>
            <w:r w:rsidR="009C2F0D" w:rsidRPr="008A2D8C">
              <w:rPr>
                <w:rFonts w:ascii="Times New Roman" w:hAnsi="Times New Roman" w:cs="Times New Roman"/>
                <w:b/>
                <w:sz w:val="28"/>
                <w:szCs w:val="28"/>
                <w:lang w:val="ky-KG"/>
              </w:rPr>
              <w:t>ө</w:t>
            </w:r>
            <w:r w:rsidR="009C2F0D" w:rsidRPr="008A2D8C">
              <w:rPr>
                <w:rFonts w:ascii="Times New Roman" w:hAnsi="Times New Roman" w:cs="Times New Roman"/>
                <w:b/>
                <w:sz w:val="28"/>
                <w:szCs w:val="28"/>
              </w:rPr>
              <w:t>л</w:t>
            </w:r>
            <w:r w:rsidR="009C2F0D" w:rsidRPr="008A2D8C">
              <w:rPr>
                <w:rFonts w:ascii="Times New Roman" w:hAnsi="Times New Roman" w:cs="Times New Roman"/>
                <w:b/>
                <w:sz w:val="28"/>
                <w:szCs w:val="28"/>
                <w:lang w:val="ky-KG"/>
              </w:rPr>
              <w:t>ө</w:t>
            </w:r>
            <w:r w:rsidR="00185C52" w:rsidRPr="008A2D8C">
              <w:rPr>
                <w:rFonts w:ascii="Times New Roman" w:hAnsi="Times New Roman" w:cs="Times New Roman"/>
                <w:b/>
                <w:sz w:val="28"/>
                <w:szCs w:val="28"/>
              </w:rPr>
              <w:t>рд</w:t>
            </w:r>
            <w:r w:rsidR="0021714F" w:rsidRPr="008A2D8C">
              <w:rPr>
                <w:rFonts w:ascii="Times New Roman" w:hAnsi="Times New Roman" w:cs="Times New Roman"/>
                <w:sz w:val="28"/>
                <w:szCs w:val="28"/>
                <w:lang w:val="ky-KG"/>
              </w:rPr>
              <w:t>ү</w:t>
            </w:r>
            <w:r w:rsidR="00185C52" w:rsidRPr="008A2D8C">
              <w:rPr>
                <w:rFonts w:ascii="Times New Roman" w:hAnsi="Times New Roman" w:cs="Times New Roman"/>
                <w:b/>
                <w:sz w:val="28"/>
                <w:szCs w:val="28"/>
              </w:rPr>
              <w:t>н</w:t>
            </w:r>
            <w:r w:rsidRPr="008A2D8C">
              <w:rPr>
                <w:rFonts w:ascii="Times New Roman" w:hAnsi="Times New Roman" w:cs="Times New Roman"/>
                <w:b/>
                <w:sz w:val="28"/>
                <w:szCs w:val="28"/>
              </w:rPr>
              <w:t xml:space="preserve"> салмак кошуусундагы айрымачылык</w:t>
            </w:r>
          </w:p>
        </w:tc>
      </w:tr>
      <w:tr w:rsidR="007D0D7A" w:rsidRPr="008A2D8C" w:rsidTr="009C0AEA">
        <w:trPr>
          <w:cantSplit/>
        </w:trPr>
        <w:tc>
          <w:tcPr>
            <w:tcW w:w="9464" w:type="dxa"/>
            <w:gridSpan w:val="5"/>
            <w:shd w:val="clear" w:color="auto" w:fill="BFBFBF" w:themeFill="background1" w:themeFillShade="BF"/>
            <w:vAlign w:val="center"/>
          </w:tcPr>
          <w:p w:rsidR="007D0D7A" w:rsidRPr="008A2D8C" w:rsidRDefault="007D0D7A" w:rsidP="009C0AEA">
            <w:pPr>
              <w:pStyle w:val="5"/>
              <w:spacing w:before="40" w:after="40" w:line="259" w:lineRule="auto"/>
              <w:jc w:val="center"/>
              <w:rPr>
                <w:sz w:val="28"/>
                <w:szCs w:val="28"/>
              </w:rPr>
            </w:pPr>
            <w:r w:rsidRPr="008A2D8C">
              <w:rPr>
                <w:sz w:val="28"/>
                <w:szCs w:val="28"/>
              </w:rPr>
              <w:t>Июнь- июль</w:t>
            </w:r>
            <w:r w:rsidR="00003EB3" w:rsidRPr="008A2D8C">
              <w:rPr>
                <w:sz w:val="28"/>
                <w:szCs w:val="28"/>
              </w:rPr>
              <w:t xml:space="preserve"> 2014</w:t>
            </w:r>
          </w:p>
        </w:tc>
      </w:tr>
      <w:tr w:rsidR="007D0D7A" w:rsidRPr="008A2D8C" w:rsidTr="009C0AEA">
        <w:trPr>
          <w:cantSplit/>
        </w:trPr>
        <w:tc>
          <w:tcPr>
            <w:tcW w:w="2264" w:type="dxa"/>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r w:rsidRPr="008A2D8C">
              <w:rPr>
                <w:rFonts w:ascii="Times New Roman" w:hAnsi="Times New Roman" w:cs="Times New Roman"/>
                <w:sz w:val="28"/>
                <w:szCs w:val="28"/>
                <w:lang w:val="en-US"/>
              </w:rPr>
              <w:t>I</w:t>
            </w:r>
            <w:r w:rsidR="00177537" w:rsidRPr="008A2D8C">
              <w:rPr>
                <w:rFonts w:ascii="Times New Roman" w:hAnsi="Times New Roman" w:cs="Times New Roman"/>
                <w:sz w:val="28"/>
                <w:szCs w:val="28"/>
              </w:rPr>
              <w:t xml:space="preserve"> </w:t>
            </w:r>
            <w:r w:rsidR="00416282" w:rsidRPr="008A2D8C">
              <w:rPr>
                <w:rFonts w:ascii="Times New Roman" w:hAnsi="Times New Roman" w:cs="Times New Roman"/>
                <w:sz w:val="28"/>
                <w:szCs w:val="28"/>
              </w:rPr>
              <w:t>тажрыйба</w:t>
            </w:r>
            <w:r w:rsidR="0076466A" w:rsidRPr="008A2D8C">
              <w:rPr>
                <w:rFonts w:ascii="Times New Roman" w:hAnsi="Times New Roman" w:cs="Times New Roman"/>
                <w:sz w:val="28"/>
                <w:szCs w:val="28"/>
              </w:rPr>
              <w:t>дагы</w:t>
            </w:r>
          </w:p>
        </w:tc>
        <w:tc>
          <w:tcPr>
            <w:tcW w:w="1105" w:type="dxa"/>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r w:rsidRPr="008A2D8C">
              <w:rPr>
                <w:rFonts w:ascii="Times New Roman" w:hAnsi="Times New Roman" w:cs="Times New Roman"/>
                <w:sz w:val="28"/>
                <w:szCs w:val="28"/>
              </w:rPr>
              <w:t>102</w:t>
            </w:r>
          </w:p>
        </w:tc>
        <w:tc>
          <w:tcPr>
            <w:tcW w:w="992" w:type="dxa"/>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r w:rsidRPr="008A2D8C">
              <w:rPr>
                <w:rFonts w:ascii="Times New Roman" w:hAnsi="Times New Roman" w:cs="Times New Roman"/>
                <w:sz w:val="28"/>
                <w:szCs w:val="28"/>
              </w:rPr>
              <w:t>500</w:t>
            </w:r>
          </w:p>
        </w:tc>
        <w:tc>
          <w:tcPr>
            <w:tcW w:w="1701" w:type="dxa"/>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r w:rsidRPr="008A2D8C">
              <w:rPr>
                <w:rFonts w:ascii="Times New Roman" w:hAnsi="Times New Roman" w:cs="Times New Roman"/>
                <w:sz w:val="28"/>
                <w:szCs w:val="28"/>
              </w:rPr>
              <w:t>408</w:t>
            </w:r>
          </w:p>
        </w:tc>
        <w:tc>
          <w:tcPr>
            <w:tcW w:w="3402" w:type="dxa"/>
            <w:vMerge w:val="restart"/>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r w:rsidRPr="008A2D8C">
              <w:rPr>
                <w:rFonts w:ascii="Times New Roman" w:hAnsi="Times New Roman" w:cs="Times New Roman"/>
                <w:sz w:val="28"/>
                <w:szCs w:val="28"/>
              </w:rPr>
              <w:t>40</w:t>
            </w:r>
          </w:p>
        </w:tc>
      </w:tr>
      <w:tr w:rsidR="007D0D7A" w:rsidRPr="008A2D8C" w:rsidTr="009C0AEA">
        <w:trPr>
          <w:cantSplit/>
        </w:trPr>
        <w:tc>
          <w:tcPr>
            <w:tcW w:w="2264" w:type="dxa"/>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r w:rsidRPr="008A2D8C">
              <w:rPr>
                <w:rFonts w:ascii="Times New Roman" w:hAnsi="Times New Roman" w:cs="Times New Roman"/>
                <w:sz w:val="28"/>
                <w:szCs w:val="28"/>
                <w:lang w:val="en-US"/>
              </w:rPr>
              <w:t>I</w:t>
            </w:r>
            <w:r w:rsidR="00177537" w:rsidRPr="008A2D8C">
              <w:rPr>
                <w:rFonts w:ascii="Times New Roman" w:hAnsi="Times New Roman" w:cs="Times New Roman"/>
                <w:sz w:val="28"/>
                <w:szCs w:val="28"/>
              </w:rPr>
              <w:t xml:space="preserve"> </w:t>
            </w:r>
            <w:r w:rsidR="0076466A" w:rsidRPr="008A2D8C">
              <w:rPr>
                <w:rFonts w:ascii="Times New Roman" w:hAnsi="Times New Roman" w:cs="Times New Roman"/>
                <w:sz w:val="28"/>
                <w:szCs w:val="28"/>
              </w:rPr>
              <w:t>байкоодогу</w:t>
            </w:r>
          </w:p>
        </w:tc>
        <w:tc>
          <w:tcPr>
            <w:tcW w:w="1105" w:type="dxa"/>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r w:rsidRPr="008A2D8C">
              <w:rPr>
                <w:rFonts w:ascii="Times New Roman" w:hAnsi="Times New Roman" w:cs="Times New Roman"/>
                <w:sz w:val="28"/>
                <w:szCs w:val="28"/>
              </w:rPr>
              <w:t>105</w:t>
            </w:r>
          </w:p>
        </w:tc>
        <w:tc>
          <w:tcPr>
            <w:tcW w:w="992" w:type="dxa"/>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r w:rsidRPr="008A2D8C">
              <w:rPr>
                <w:rFonts w:ascii="Times New Roman" w:hAnsi="Times New Roman" w:cs="Times New Roman"/>
                <w:sz w:val="28"/>
                <w:szCs w:val="28"/>
              </w:rPr>
              <w:t>463</w:t>
            </w:r>
          </w:p>
        </w:tc>
        <w:tc>
          <w:tcPr>
            <w:tcW w:w="1701" w:type="dxa"/>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r w:rsidRPr="008A2D8C">
              <w:rPr>
                <w:rFonts w:ascii="Times New Roman" w:hAnsi="Times New Roman" w:cs="Times New Roman"/>
                <w:sz w:val="28"/>
                <w:szCs w:val="28"/>
              </w:rPr>
              <w:t>368</w:t>
            </w:r>
          </w:p>
        </w:tc>
        <w:tc>
          <w:tcPr>
            <w:tcW w:w="3402" w:type="dxa"/>
            <w:vMerge/>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p>
        </w:tc>
      </w:tr>
      <w:tr w:rsidR="007D0D7A" w:rsidRPr="008A2D8C" w:rsidTr="009C0AEA">
        <w:trPr>
          <w:cantSplit/>
        </w:trPr>
        <w:tc>
          <w:tcPr>
            <w:tcW w:w="9464" w:type="dxa"/>
            <w:gridSpan w:val="5"/>
            <w:shd w:val="clear" w:color="auto" w:fill="BFBFBF" w:themeFill="background1" w:themeFillShade="BF"/>
            <w:vAlign w:val="center"/>
          </w:tcPr>
          <w:p w:rsidR="007D0D7A" w:rsidRPr="008A2D8C" w:rsidRDefault="007D0D7A" w:rsidP="009C0AEA">
            <w:pPr>
              <w:pStyle w:val="5"/>
              <w:spacing w:before="40" w:after="40" w:line="259" w:lineRule="auto"/>
              <w:jc w:val="center"/>
              <w:rPr>
                <w:sz w:val="28"/>
                <w:szCs w:val="28"/>
              </w:rPr>
            </w:pPr>
            <w:r w:rsidRPr="008A2D8C">
              <w:rPr>
                <w:sz w:val="28"/>
                <w:szCs w:val="28"/>
              </w:rPr>
              <w:t>Август- сентябрь</w:t>
            </w:r>
            <w:r w:rsidR="00003EB3" w:rsidRPr="008A2D8C">
              <w:rPr>
                <w:sz w:val="28"/>
                <w:szCs w:val="28"/>
              </w:rPr>
              <w:t xml:space="preserve"> 2014</w:t>
            </w:r>
          </w:p>
        </w:tc>
      </w:tr>
      <w:tr w:rsidR="007D0D7A" w:rsidRPr="008A2D8C" w:rsidTr="009C0AEA">
        <w:trPr>
          <w:cantSplit/>
        </w:trPr>
        <w:tc>
          <w:tcPr>
            <w:tcW w:w="2264" w:type="dxa"/>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r w:rsidRPr="008A2D8C">
              <w:rPr>
                <w:rFonts w:ascii="Times New Roman" w:hAnsi="Times New Roman" w:cs="Times New Roman"/>
                <w:sz w:val="28"/>
                <w:szCs w:val="28"/>
                <w:lang w:val="en-US"/>
              </w:rPr>
              <w:t>II</w:t>
            </w:r>
            <w:r w:rsidR="00177537" w:rsidRPr="008A2D8C">
              <w:rPr>
                <w:rFonts w:ascii="Times New Roman" w:hAnsi="Times New Roman" w:cs="Times New Roman"/>
                <w:sz w:val="28"/>
                <w:szCs w:val="28"/>
              </w:rPr>
              <w:t xml:space="preserve"> </w:t>
            </w:r>
            <w:r w:rsidR="0076466A" w:rsidRPr="008A2D8C">
              <w:rPr>
                <w:rFonts w:ascii="Times New Roman" w:hAnsi="Times New Roman" w:cs="Times New Roman"/>
                <w:sz w:val="28"/>
                <w:szCs w:val="28"/>
              </w:rPr>
              <w:t>тажрыйбадагы</w:t>
            </w:r>
          </w:p>
        </w:tc>
        <w:tc>
          <w:tcPr>
            <w:tcW w:w="1105" w:type="dxa"/>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r w:rsidRPr="008A2D8C">
              <w:rPr>
                <w:rFonts w:ascii="Times New Roman" w:hAnsi="Times New Roman" w:cs="Times New Roman"/>
                <w:sz w:val="28"/>
                <w:szCs w:val="28"/>
              </w:rPr>
              <w:t>500</w:t>
            </w:r>
          </w:p>
        </w:tc>
        <w:tc>
          <w:tcPr>
            <w:tcW w:w="992" w:type="dxa"/>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r w:rsidRPr="008A2D8C">
              <w:rPr>
                <w:rFonts w:ascii="Times New Roman" w:hAnsi="Times New Roman" w:cs="Times New Roman"/>
                <w:sz w:val="28"/>
                <w:szCs w:val="28"/>
              </w:rPr>
              <w:t>1272</w:t>
            </w:r>
          </w:p>
        </w:tc>
        <w:tc>
          <w:tcPr>
            <w:tcW w:w="1701" w:type="dxa"/>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r w:rsidRPr="008A2D8C">
              <w:rPr>
                <w:rFonts w:ascii="Times New Roman" w:hAnsi="Times New Roman" w:cs="Times New Roman"/>
                <w:sz w:val="28"/>
                <w:szCs w:val="28"/>
              </w:rPr>
              <w:t>772</w:t>
            </w:r>
          </w:p>
        </w:tc>
        <w:tc>
          <w:tcPr>
            <w:tcW w:w="3402" w:type="dxa"/>
            <w:vMerge w:val="restart"/>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r w:rsidRPr="008A2D8C">
              <w:rPr>
                <w:rFonts w:ascii="Times New Roman" w:hAnsi="Times New Roman" w:cs="Times New Roman"/>
                <w:sz w:val="28"/>
                <w:szCs w:val="28"/>
              </w:rPr>
              <w:t>255</w:t>
            </w:r>
          </w:p>
        </w:tc>
      </w:tr>
      <w:tr w:rsidR="007D0D7A" w:rsidRPr="008A2D8C" w:rsidTr="009C0AEA">
        <w:trPr>
          <w:cantSplit/>
        </w:trPr>
        <w:tc>
          <w:tcPr>
            <w:tcW w:w="2264" w:type="dxa"/>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r w:rsidRPr="008A2D8C">
              <w:rPr>
                <w:rFonts w:ascii="Times New Roman" w:hAnsi="Times New Roman" w:cs="Times New Roman"/>
                <w:sz w:val="28"/>
                <w:szCs w:val="28"/>
                <w:lang w:val="en-US"/>
              </w:rPr>
              <w:t>II</w:t>
            </w:r>
            <w:r w:rsidR="00177537" w:rsidRPr="008A2D8C">
              <w:rPr>
                <w:rFonts w:ascii="Times New Roman" w:hAnsi="Times New Roman" w:cs="Times New Roman"/>
                <w:sz w:val="28"/>
                <w:szCs w:val="28"/>
              </w:rPr>
              <w:t xml:space="preserve"> </w:t>
            </w:r>
            <w:r w:rsidR="0076466A" w:rsidRPr="008A2D8C">
              <w:rPr>
                <w:rFonts w:ascii="Times New Roman" w:hAnsi="Times New Roman" w:cs="Times New Roman"/>
                <w:sz w:val="28"/>
                <w:szCs w:val="28"/>
              </w:rPr>
              <w:t>байкоодогу</w:t>
            </w:r>
          </w:p>
        </w:tc>
        <w:tc>
          <w:tcPr>
            <w:tcW w:w="1105" w:type="dxa"/>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r w:rsidRPr="008A2D8C">
              <w:rPr>
                <w:rFonts w:ascii="Times New Roman" w:hAnsi="Times New Roman" w:cs="Times New Roman"/>
                <w:sz w:val="28"/>
                <w:szCs w:val="28"/>
              </w:rPr>
              <w:t>463</w:t>
            </w:r>
          </w:p>
        </w:tc>
        <w:tc>
          <w:tcPr>
            <w:tcW w:w="992" w:type="dxa"/>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r w:rsidRPr="008A2D8C">
              <w:rPr>
                <w:rFonts w:ascii="Times New Roman" w:hAnsi="Times New Roman" w:cs="Times New Roman"/>
                <w:sz w:val="28"/>
                <w:szCs w:val="28"/>
              </w:rPr>
              <w:t>98</w:t>
            </w:r>
          </w:p>
        </w:tc>
        <w:tc>
          <w:tcPr>
            <w:tcW w:w="1701" w:type="dxa"/>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r w:rsidRPr="008A2D8C">
              <w:rPr>
                <w:rFonts w:ascii="Times New Roman" w:hAnsi="Times New Roman" w:cs="Times New Roman"/>
                <w:sz w:val="28"/>
                <w:szCs w:val="28"/>
              </w:rPr>
              <w:t>523</w:t>
            </w:r>
          </w:p>
        </w:tc>
        <w:tc>
          <w:tcPr>
            <w:tcW w:w="3402" w:type="dxa"/>
            <w:vMerge/>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p>
        </w:tc>
      </w:tr>
      <w:tr w:rsidR="00062EEB" w:rsidRPr="008A2D8C" w:rsidTr="009C0AEA">
        <w:trPr>
          <w:cantSplit/>
        </w:trPr>
        <w:tc>
          <w:tcPr>
            <w:tcW w:w="9464" w:type="dxa"/>
            <w:gridSpan w:val="5"/>
            <w:shd w:val="clear" w:color="auto" w:fill="BFBFBF" w:themeFill="background1" w:themeFillShade="BF"/>
            <w:vAlign w:val="center"/>
          </w:tcPr>
          <w:p w:rsidR="00062EEB" w:rsidRPr="008A2D8C" w:rsidRDefault="00062EEB" w:rsidP="009C0AEA">
            <w:pPr>
              <w:spacing w:before="40" w:after="40" w:line="259" w:lineRule="auto"/>
              <w:jc w:val="center"/>
              <w:rPr>
                <w:rFonts w:ascii="Times New Roman" w:hAnsi="Times New Roman" w:cs="Times New Roman"/>
                <w:sz w:val="28"/>
                <w:szCs w:val="28"/>
              </w:rPr>
            </w:pPr>
            <w:r w:rsidRPr="008A2D8C">
              <w:rPr>
                <w:rFonts w:ascii="Times New Roman" w:hAnsi="Times New Roman" w:cs="Times New Roman"/>
                <w:b/>
                <w:i/>
                <w:sz w:val="28"/>
                <w:szCs w:val="28"/>
              </w:rPr>
              <w:t>Октябрь-ноябрь 2014</w:t>
            </w:r>
          </w:p>
        </w:tc>
      </w:tr>
      <w:tr w:rsidR="007D0D7A" w:rsidRPr="008A2D8C" w:rsidTr="009C0AEA">
        <w:trPr>
          <w:cantSplit/>
        </w:trPr>
        <w:tc>
          <w:tcPr>
            <w:tcW w:w="2264" w:type="dxa"/>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r w:rsidRPr="008A2D8C">
              <w:rPr>
                <w:rFonts w:ascii="Times New Roman" w:hAnsi="Times New Roman" w:cs="Times New Roman"/>
                <w:sz w:val="28"/>
                <w:szCs w:val="28"/>
                <w:lang w:val="en-US"/>
              </w:rPr>
              <w:t>III</w:t>
            </w:r>
            <w:r w:rsidR="00177537" w:rsidRPr="008A2D8C">
              <w:rPr>
                <w:rFonts w:ascii="Times New Roman" w:hAnsi="Times New Roman" w:cs="Times New Roman"/>
                <w:sz w:val="28"/>
                <w:szCs w:val="28"/>
              </w:rPr>
              <w:t xml:space="preserve"> </w:t>
            </w:r>
            <w:r w:rsidR="0076466A" w:rsidRPr="008A2D8C">
              <w:rPr>
                <w:rFonts w:ascii="Times New Roman" w:hAnsi="Times New Roman" w:cs="Times New Roman"/>
                <w:sz w:val="28"/>
                <w:szCs w:val="28"/>
              </w:rPr>
              <w:t>тажрыйбадагы</w:t>
            </w:r>
          </w:p>
        </w:tc>
        <w:tc>
          <w:tcPr>
            <w:tcW w:w="1105" w:type="dxa"/>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r w:rsidRPr="008A2D8C">
              <w:rPr>
                <w:rFonts w:ascii="Times New Roman" w:hAnsi="Times New Roman" w:cs="Times New Roman"/>
                <w:sz w:val="28"/>
                <w:szCs w:val="28"/>
              </w:rPr>
              <w:t>1272</w:t>
            </w:r>
          </w:p>
        </w:tc>
        <w:tc>
          <w:tcPr>
            <w:tcW w:w="992" w:type="dxa"/>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r w:rsidRPr="008A2D8C">
              <w:rPr>
                <w:rFonts w:ascii="Times New Roman" w:hAnsi="Times New Roman" w:cs="Times New Roman"/>
                <w:sz w:val="28"/>
                <w:szCs w:val="28"/>
              </w:rPr>
              <w:t>1842</w:t>
            </w:r>
          </w:p>
        </w:tc>
        <w:tc>
          <w:tcPr>
            <w:tcW w:w="1701" w:type="dxa"/>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r w:rsidRPr="008A2D8C">
              <w:rPr>
                <w:rFonts w:ascii="Times New Roman" w:hAnsi="Times New Roman" w:cs="Times New Roman"/>
                <w:sz w:val="28"/>
                <w:szCs w:val="28"/>
              </w:rPr>
              <w:t>570</w:t>
            </w:r>
          </w:p>
        </w:tc>
        <w:tc>
          <w:tcPr>
            <w:tcW w:w="3402" w:type="dxa"/>
            <w:vMerge w:val="restart"/>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r w:rsidRPr="008A2D8C">
              <w:rPr>
                <w:rFonts w:ascii="Times New Roman" w:hAnsi="Times New Roman" w:cs="Times New Roman"/>
                <w:sz w:val="28"/>
                <w:szCs w:val="28"/>
              </w:rPr>
              <w:t>157</w:t>
            </w:r>
          </w:p>
        </w:tc>
      </w:tr>
      <w:tr w:rsidR="007D0D7A" w:rsidRPr="008A2D8C" w:rsidTr="009C0AEA">
        <w:trPr>
          <w:cantSplit/>
        </w:trPr>
        <w:tc>
          <w:tcPr>
            <w:tcW w:w="2264" w:type="dxa"/>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r w:rsidRPr="008A2D8C">
              <w:rPr>
                <w:rFonts w:ascii="Times New Roman" w:hAnsi="Times New Roman" w:cs="Times New Roman"/>
                <w:sz w:val="28"/>
                <w:szCs w:val="28"/>
                <w:lang w:val="en-US"/>
              </w:rPr>
              <w:t>III</w:t>
            </w:r>
            <w:r w:rsidR="00177537" w:rsidRPr="008A2D8C">
              <w:rPr>
                <w:rFonts w:ascii="Times New Roman" w:hAnsi="Times New Roman" w:cs="Times New Roman"/>
                <w:sz w:val="28"/>
                <w:szCs w:val="28"/>
              </w:rPr>
              <w:t xml:space="preserve"> </w:t>
            </w:r>
            <w:r w:rsidR="0076466A" w:rsidRPr="008A2D8C">
              <w:rPr>
                <w:rFonts w:ascii="Times New Roman" w:hAnsi="Times New Roman" w:cs="Times New Roman"/>
                <w:sz w:val="28"/>
                <w:szCs w:val="28"/>
              </w:rPr>
              <w:t>байкоодогу</w:t>
            </w:r>
          </w:p>
        </w:tc>
        <w:tc>
          <w:tcPr>
            <w:tcW w:w="1105" w:type="dxa"/>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r w:rsidRPr="008A2D8C">
              <w:rPr>
                <w:rFonts w:ascii="Times New Roman" w:hAnsi="Times New Roman" w:cs="Times New Roman"/>
                <w:sz w:val="28"/>
                <w:szCs w:val="28"/>
              </w:rPr>
              <w:t>986</w:t>
            </w:r>
          </w:p>
        </w:tc>
        <w:tc>
          <w:tcPr>
            <w:tcW w:w="992" w:type="dxa"/>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r w:rsidRPr="008A2D8C">
              <w:rPr>
                <w:rFonts w:ascii="Times New Roman" w:hAnsi="Times New Roman" w:cs="Times New Roman"/>
                <w:sz w:val="28"/>
                <w:szCs w:val="28"/>
              </w:rPr>
              <w:t>1409</w:t>
            </w:r>
          </w:p>
        </w:tc>
        <w:tc>
          <w:tcPr>
            <w:tcW w:w="1701" w:type="dxa"/>
            <w:shd w:val="clear" w:color="auto" w:fill="auto"/>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r w:rsidRPr="008A2D8C">
              <w:rPr>
                <w:rFonts w:ascii="Times New Roman" w:hAnsi="Times New Roman" w:cs="Times New Roman"/>
                <w:sz w:val="28"/>
                <w:szCs w:val="28"/>
              </w:rPr>
              <w:t>413</w:t>
            </w:r>
          </w:p>
        </w:tc>
        <w:tc>
          <w:tcPr>
            <w:tcW w:w="3402" w:type="dxa"/>
            <w:vMerge/>
            <w:shd w:val="clear" w:color="auto" w:fill="FFFF00"/>
            <w:vAlign w:val="center"/>
          </w:tcPr>
          <w:p w:rsidR="007D0D7A" w:rsidRPr="008A2D8C" w:rsidRDefault="007D0D7A" w:rsidP="009C0AEA">
            <w:pPr>
              <w:spacing w:before="40" w:after="40" w:line="259" w:lineRule="auto"/>
              <w:jc w:val="center"/>
              <w:rPr>
                <w:rFonts w:ascii="Times New Roman" w:hAnsi="Times New Roman" w:cs="Times New Roman"/>
                <w:sz w:val="28"/>
                <w:szCs w:val="28"/>
              </w:rPr>
            </w:pPr>
          </w:p>
        </w:tc>
      </w:tr>
    </w:tbl>
    <w:p w:rsidR="007D0D7A" w:rsidRPr="008A2D8C" w:rsidRDefault="007D0D7A" w:rsidP="005C7762">
      <w:pPr>
        <w:spacing w:after="0" w:line="259" w:lineRule="auto"/>
        <w:jc w:val="both"/>
        <w:rPr>
          <w:rFonts w:ascii="Times New Roman" w:hAnsi="Times New Roman" w:cs="Times New Roman"/>
          <w:sz w:val="28"/>
          <w:szCs w:val="28"/>
        </w:rPr>
      </w:pPr>
    </w:p>
    <w:p w:rsidR="005C7762" w:rsidRDefault="00185C52" w:rsidP="009C0AEA">
      <w:pPr>
        <w:pStyle w:val="a3"/>
        <w:numPr>
          <w:ilvl w:val="1"/>
          <w:numId w:val="3"/>
        </w:numPr>
        <w:tabs>
          <w:tab w:val="left" w:pos="1134"/>
        </w:tabs>
        <w:spacing w:after="0" w:line="259" w:lineRule="auto"/>
        <w:ind w:left="0" w:firstLine="567"/>
        <w:jc w:val="both"/>
        <w:rPr>
          <w:rFonts w:ascii="Times New Roman" w:hAnsi="Times New Roman" w:cs="Times New Roman"/>
          <w:sz w:val="28"/>
          <w:szCs w:val="28"/>
          <w:lang w:val="ky-KG"/>
        </w:rPr>
      </w:pPr>
      <w:r w:rsidRPr="008A2D8C">
        <w:rPr>
          <w:rFonts w:ascii="Times New Roman" w:hAnsi="Times New Roman" w:cs="Times New Roman"/>
          <w:b/>
          <w:bCs/>
          <w:i/>
          <w:sz w:val="28"/>
          <w:szCs w:val="28"/>
          <w:lang w:val="ky-KG"/>
        </w:rPr>
        <w:t xml:space="preserve">Ricciocarpus natans </w:t>
      </w:r>
      <w:r w:rsidRPr="008A2D8C">
        <w:rPr>
          <w:rFonts w:ascii="Times New Roman" w:hAnsi="Times New Roman" w:cs="Times New Roman"/>
          <w:sz w:val="28"/>
          <w:szCs w:val="28"/>
          <w:lang w:val="ky-KG"/>
        </w:rPr>
        <w:t>(</w:t>
      </w:r>
      <w:r w:rsidRPr="008A2D8C">
        <w:rPr>
          <w:rFonts w:ascii="Times New Roman" w:hAnsi="Times New Roman" w:cs="Times New Roman"/>
          <w:b/>
          <w:sz w:val="28"/>
          <w:szCs w:val="28"/>
          <w:lang w:val="ky-KG"/>
        </w:rPr>
        <w:t>L.) Cordaнын биомассасын</w:t>
      </w:r>
      <w:r w:rsidR="00C87E8D" w:rsidRPr="008A2D8C">
        <w:rPr>
          <w:rFonts w:ascii="Times New Roman" w:hAnsi="Times New Roman" w:cs="Times New Roman"/>
          <w:b/>
          <w:sz w:val="28"/>
          <w:szCs w:val="28"/>
          <w:lang w:val="ky-KG"/>
        </w:rPr>
        <w:t xml:space="preserve"> пайдалануудагы </w:t>
      </w:r>
      <w:r w:rsidRPr="008A2D8C">
        <w:rPr>
          <w:rFonts w:ascii="Times New Roman" w:hAnsi="Times New Roman" w:cs="Times New Roman"/>
          <w:b/>
          <w:sz w:val="28"/>
          <w:szCs w:val="28"/>
          <w:lang w:val="ky-KG"/>
        </w:rPr>
        <w:t xml:space="preserve">токсикологиялык </w:t>
      </w:r>
      <w:r w:rsidR="00C87E8D" w:rsidRPr="008A2D8C">
        <w:rPr>
          <w:rFonts w:ascii="Times New Roman" w:hAnsi="Times New Roman" w:cs="Times New Roman"/>
          <w:b/>
          <w:sz w:val="28"/>
          <w:szCs w:val="28"/>
          <w:lang w:val="ky-KG"/>
        </w:rPr>
        <w:t>далилдер</w:t>
      </w:r>
    </w:p>
    <w:p w:rsidR="005C7762" w:rsidRDefault="007D0D7A" w:rsidP="009C0AEA">
      <w:pPr>
        <w:spacing w:line="259" w:lineRule="auto"/>
        <w:ind w:firstLine="567"/>
        <w:jc w:val="both"/>
        <w:rPr>
          <w:rFonts w:ascii="Times New Roman" w:hAnsi="Times New Roman" w:cs="Times New Roman"/>
          <w:sz w:val="28"/>
          <w:szCs w:val="28"/>
          <w:lang w:val="ky-KG"/>
        </w:rPr>
      </w:pPr>
      <w:r w:rsidRPr="008A2D8C">
        <w:rPr>
          <w:rFonts w:ascii="Times New Roman" w:hAnsi="Times New Roman" w:cs="Times New Roman"/>
          <w:bCs/>
          <w:i/>
          <w:sz w:val="28"/>
          <w:szCs w:val="28"/>
          <w:lang w:val="ky-KG"/>
        </w:rPr>
        <w:t>Ricciocarpus</w:t>
      </w:r>
      <w:r w:rsidR="007B2E8D" w:rsidRPr="008A2D8C">
        <w:rPr>
          <w:rFonts w:ascii="Times New Roman" w:hAnsi="Times New Roman" w:cs="Times New Roman"/>
          <w:bCs/>
          <w:i/>
          <w:sz w:val="28"/>
          <w:szCs w:val="28"/>
          <w:lang w:val="ky-KG"/>
        </w:rPr>
        <w:t xml:space="preserve"> </w:t>
      </w:r>
      <w:r w:rsidRPr="008A2D8C">
        <w:rPr>
          <w:rFonts w:ascii="Times New Roman" w:hAnsi="Times New Roman" w:cs="Times New Roman"/>
          <w:bCs/>
          <w:i/>
          <w:sz w:val="28"/>
          <w:szCs w:val="28"/>
          <w:lang w:val="ky-KG"/>
        </w:rPr>
        <w:t>natans</w:t>
      </w:r>
      <w:r w:rsidR="007B2E8D" w:rsidRPr="008A2D8C">
        <w:rPr>
          <w:rFonts w:ascii="Times New Roman" w:hAnsi="Times New Roman" w:cs="Times New Roman"/>
          <w:bCs/>
          <w:i/>
          <w:sz w:val="28"/>
          <w:szCs w:val="28"/>
          <w:lang w:val="ky-KG"/>
        </w:rPr>
        <w:t xml:space="preserve"> </w:t>
      </w:r>
      <w:r w:rsidR="00D11A2F" w:rsidRPr="008A2D8C">
        <w:rPr>
          <w:rFonts w:ascii="Times New Roman" w:hAnsi="Times New Roman" w:cs="Times New Roman"/>
          <w:sz w:val="28"/>
          <w:szCs w:val="28"/>
          <w:lang w:val="ky-KG"/>
        </w:rPr>
        <w:t>ошондой эле эвтроф</w:t>
      </w:r>
      <w:r w:rsidR="00133293" w:rsidRPr="008A2D8C">
        <w:rPr>
          <w:rFonts w:ascii="Times New Roman" w:hAnsi="Times New Roman" w:cs="Times New Roman"/>
          <w:sz w:val="28"/>
          <w:szCs w:val="28"/>
          <w:lang w:val="ky-KG"/>
        </w:rPr>
        <w:t>т</w:t>
      </w:r>
      <w:r w:rsidR="009C2F0D" w:rsidRPr="008A2D8C">
        <w:rPr>
          <w:rFonts w:ascii="Times New Roman" w:hAnsi="Times New Roman" w:cs="Times New Roman"/>
          <w:sz w:val="28"/>
          <w:szCs w:val="28"/>
          <w:lang w:val="ky-KG"/>
        </w:rPr>
        <w:t>ук көлмөлөрдө</w:t>
      </w:r>
      <w:r w:rsidR="00D11A2F" w:rsidRPr="008A2D8C">
        <w:rPr>
          <w:rFonts w:ascii="Times New Roman" w:hAnsi="Times New Roman" w:cs="Times New Roman"/>
          <w:sz w:val="28"/>
          <w:szCs w:val="28"/>
          <w:lang w:val="ky-KG"/>
        </w:rPr>
        <w:t xml:space="preserve"> сууну тазалоочу</w:t>
      </w:r>
      <w:r w:rsidR="00133293" w:rsidRPr="008A2D8C">
        <w:rPr>
          <w:rFonts w:ascii="Times New Roman" w:hAnsi="Times New Roman" w:cs="Times New Roman"/>
          <w:sz w:val="28"/>
          <w:szCs w:val="28"/>
          <w:lang w:val="ky-KG"/>
        </w:rPr>
        <w:t>,</w:t>
      </w:r>
      <w:r w:rsidR="00D11A2F" w:rsidRPr="008A2D8C">
        <w:rPr>
          <w:rFonts w:ascii="Times New Roman" w:hAnsi="Times New Roman" w:cs="Times New Roman"/>
          <w:sz w:val="28"/>
          <w:szCs w:val="28"/>
          <w:lang w:val="ky-KG"/>
        </w:rPr>
        <w:t xml:space="preserve"> биологиялык те</w:t>
      </w:r>
      <w:r w:rsidR="00E73533" w:rsidRPr="008A2D8C">
        <w:rPr>
          <w:rFonts w:ascii="Times New Roman" w:hAnsi="Times New Roman" w:cs="Times New Roman"/>
          <w:sz w:val="28"/>
          <w:szCs w:val="28"/>
          <w:lang w:val="ky-KG"/>
        </w:rPr>
        <w:t>ң</w:t>
      </w:r>
      <w:r w:rsidR="00D11A2F" w:rsidRPr="008A2D8C">
        <w:rPr>
          <w:rFonts w:ascii="Times New Roman" w:hAnsi="Times New Roman" w:cs="Times New Roman"/>
          <w:sz w:val="28"/>
          <w:szCs w:val="28"/>
          <w:lang w:val="ky-KG"/>
        </w:rPr>
        <w:t xml:space="preserve"> салмакт</w:t>
      </w:r>
      <w:r w:rsidR="00133293" w:rsidRPr="008A2D8C">
        <w:rPr>
          <w:rFonts w:ascii="Times New Roman" w:hAnsi="Times New Roman" w:cs="Times New Roman"/>
          <w:sz w:val="28"/>
          <w:szCs w:val="28"/>
          <w:lang w:val="ky-KG"/>
        </w:rPr>
        <w:t>ы</w:t>
      </w:r>
      <w:r w:rsidR="00D11A2F" w:rsidRPr="008A2D8C">
        <w:rPr>
          <w:rFonts w:ascii="Times New Roman" w:hAnsi="Times New Roman" w:cs="Times New Roman"/>
          <w:sz w:val="28"/>
          <w:szCs w:val="28"/>
          <w:lang w:val="ky-KG"/>
        </w:rPr>
        <w:t xml:space="preserve"> сакт</w:t>
      </w:r>
      <w:r w:rsidR="00133293" w:rsidRPr="008A2D8C">
        <w:rPr>
          <w:rFonts w:ascii="Times New Roman" w:hAnsi="Times New Roman" w:cs="Times New Roman"/>
          <w:sz w:val="28"/>
          <w:szCs w:val="28"/>
          <w:lang w:val="ky-KG"/>
        </w:rPr>
        <w:t>оочу</w:t>
      </w:r>
      <w:r w:rsidR="00D11A2F" w:rsidRPr="008A2D8C">
        <w:rPr>
          <w:rFonts w:ascii="Times New Roman" w:hAnsi="Times New Roman" w:cs="Times New Roman"/>
          <w:sz w:val="28"/>
          <w:szCs w:val="28"/>
          <w:lang w:val="ky-KG"/>
        </w:rPr>
        <w:t>, суудагы органикалык жана</w:t>
      </w:r>
      <w:r w:rsidR="009C2F0D" w:rsidRPr="008A2D8C">
        <w:rPr>
          <w:rFonts w:ascii="Times New Roman" w:hAnsi="Times New Roman" w:cs="Times New Roman"/>
          <w:sz w:val="28"/>
          <w:szCs w:val="28"/>
          <w:lang w:val="ky-KG"/>
        </w:rPr>
        <w:t xml:space="preserve"> минералдык заттардын курамын төмөндө</w:t>
      </w:r>
      <w:r w:rsidR="00D11A2F" w:rsidRPr="008A2D8C">
        <w:rPr>
          <w:rFonts w:ascii="Times New Roman" w:hAnsi="Times New Roman" w:cs="Times New Roman"/>
          <w:sz w:val="28"/>
          <w:szCs w:val="28"/>
          <w:lang w:val="ky-KG"/>
        </w:rPr>
        <w:t>т</w:t>
      </w:r>
      <w:r w:rsidR="0021714F" w:rsidRPr="008A2D8C">
        <w:rPr>
          <w:rFonts w:ascii="Times New Roman" w:hAnsi="Times New Roman" w:cs="Times New Roman"/>
          <w:sz w:val="28"/>
          <w:szCs w:val="28"/>
          <w:lang w:val="ky-KG"/>
        </w:rPr>
        <w:t>үү</w:t>
      </w:r>
      <w:r w:rsidR="00133293" w:rsidRPr="008A2D8C">
        <w:rPr>
          <w:rFonts w:ascii="Times New Roman" w:hAnsi="Times New Roman" w:cs="Times New Roman"/>
          <w:sz w:val="28"/>
          <w:szCs w:val="28"/>
          <w:lang w:val="ky-KG"/>
        </w:rPr>
        <w:t>ч</w:t>
      </w:r>
      <w:r w:rsidR="0021714F" w:rsidRPr="008A2D8C">
        <w:rPr>
          <w:rFonts w:ascii="Times New Roman" w:hAnsi="Times New Roman" w:cs="Times New Roman"/>
          <w:sz w:val="28"/>
          <w:szCs w:val="28"/>
          <w:lang w:val="ky-KG"/>
        </w:rPr>
        <w:t>ү</w:t>
      </w:r>
      <w:r w:rsidR="00133293" w:rsidRPr="008A2D8C">
        <w:rPr>
          <w:rFonts w:ascii="Times New Roman" w:hAnsi="Times New Roman" w:cs="Times New Roman"/>
          <w:sz w:val="28"/>
          <w:szCs w:val="28"/>
          <w:lang w:val="ky-KG"/>
        </w:rPr>
        <w:t xml:space="preserve"> болуу менен </w:t>
      </w:r>
      <w:r w:rsidR="00D11A2F" w:rsidRPr="008A2D8C">
        <w:rPr>
          <w:rFonts w:ascii="Times New Roman" w:hAnsi="Times New Roman" w:cs="Times New Roman"/>
          <w:sz w:val="28"/>
          <w:szCs w:val="28"/>
          <w:lang w:val="ky-KG"/>
        </w:rPr>
        <w:t>баалуу биомассаны берет. М</w:t>
      </w:r>
      <w:r w:rsidR="004B2398" w:rsidRPr="008A2D8C">
        <w:rPr>
          <w:rFonts w:ascii="Times New Roman" w:hAnsi="Times New Roman" w:cs="Times New Roman"/>
          <w:sz w:val="28"/>
          <w:szCs w:val="28"/>
          <w:lang w:val="ky-KG"/>
        </w:rPr>
        <w:t>ы</w:t>
      </w:r>
      <w:r w:rsidR="00D11A2F" w:rsidRPr="008A2D8C">
        <w:rPr>
          <w:rFonts w:ascii="Times New Roman" w:hAnsi="Times New Roman" w:cs="Times New Roman"/>
          <w:sz w:val="28"/>
          <w:szCs w:val="28"/>
          <w:lang w:val="ky-KG"/>
        </w:rPr>
        <w:t xml:space="preserve">ндай </w:t>
      </w:r>
      <w:r w:rsidR="00B27CA1" w:rsidRPr="008A2D8C">
        <w:rPr>
          <w:rFonts w:ascii="Times New Roman" w:hAnsi="Times New Roman" w:cs="Times New Roman"/>
          <w:sz w:val="28"/>
          <w:szCs w:val="28"/>
          <w:lang w:val="ky-KG"/>
        </w:rPr>
        <w:t>жыйын</w:t>
      </w:r>
      <w:r w:rsidR="009C2F0D" w:rsidRPr="008A2D8C">
        <w:rPr>
          <w:rFonts w:ascii="Times New Roman" w:hAnsi="Times New Roman" w:cs="Times New Roman"/>
          <w:sz w:val="28"/>
          <w:szCs w:val="28"/>
          <w:lang w:val="ky-KG"/>
        </w:rPr>
        <w:t>тыкты Котур – Булактагы балык көлмө</w:t>
      </w:r>
      <w:r w:rsidR="00B27CA1" w:rsidRPr="008A2D8C">
        <w:rPr>
          <w:rFonts w:ascii="Times New Roman" w:hAnsi="Times New Roman" w:cs="Times New Roman"/>
          <w:sz w:val="28"/>
          <w:szCs w:val="28"/>
          <w:lang w:val="ky-KG"/>
        </w:rPr>
        <w:t>с</w:t>
      </w:r>
      <w:r w:rsidR="0021714F" w:rsidRPr="008A2D8C">
        <w:rPr>
          <w:rFonts w:ascii="Times New Roman" w:hAnsi="Times New Roman" w:cs="Times New Roman"/>
          <w:sz w:val="28"/>
          <w:szCs w:val="28"/>
          <w:lang w:val="ky-KG"/>
        </w:rPr>
        <w:t>ү</w:t>
      </w:r>
      <w:r w:rsidR="009C2F0D" w:rsidRPr="008A2D8C">
        <w:rPr>
          <w:rFonts w:ascii="Times New Roman" w:hAnsi="Times New Roman" w:cs="Times New Roman"/>
          <w:sz w:val="28"/>
          <w:szCs w:val="28"/>
          <w:lang w:val="ky-KG"/>
        </w:rPr>
        <w:t>ндө</w:t>
      </w:r>
      <w:r w:rsidR="00B27CA1" w:rsidRPr="008A2D8C">
        <w:rPr>
          <w:rFonts w:ascii="Times New Roman" w:hAnsi="Times New Roman" w:cs="Times New Roman"/>
          <w:sz w:val="28"/>
          <w:szCs w:val="28"/>
          <w:lang w:val="ky-KG"/>
        </w:rPr>
        <w:t xml:space="preserve"> ж</w:t>
      </w:r>
      <w:r w:rsidR="0021714F" w:rsidRPr="008A2D8C">
        <w:rPr>
          <w:rFonts w:ascii="Times New Roman" w:hAnsi="Times New Roman" w:cs="Times New Roman"/>
          <w:sz w:val="28"/>
          <w:szCs w:val="28"/>
          <w:lang w:val="ky-KG"/>
        </w:rPr>
        <w:t>ү</w:t>
      </w:r>
      <w:r w:rsidR="00B27CA1" w:rsidRPr="008A2D8C">
        <w:rPr>
          <w:rFonts w:ascii="Times New Roman" w:hAnsi="Times New Roman" w:cs="Times New Roman"/>
          <w:sz w:val="28"/>
          <w:szCs w:val="28"/>
          <w:lang w:val="ky-KG"/>
        </w:rPr>
        <w:t>рг</w:t>
      </w:r>
      <w:r w:rsidR="0021714F" w:rsidRPr="008A2D8C">
        <w:rPr>
          <w:rFonts w:ascii="Times New Roman" w:hAnsi="Times New Roman" w:cs="Times New Roman"/>
          <w:sz w:val="28"/>
          <w:szCs w:val="28"/>
          <w:lang w:val="ky-KG"/>
        </w:rPr>
        <w:t>ү</w:t>
      </w:r>
      <w:r w:rsidR="00B27CA1" w:rsidRPr="008A2D8C">
        <w:rPr>
          <w:rFonts w:ascii="Times New Roman" w:hAnsi="Times New Roman" w:cs="Times New Roman"/>
          <w:sz w:val="28"/>
          <w:szCs w:val="28"/>
          <w:lang w:val="ky-KG"/>
        </w:rPr>
        <w:t>з</w:t>
      </w:r>
      <w:r w:rsidR="0021714F" w:rsidRPr="008A2D8C">
        <w:rPr>
          <w:rFonts w:ascii="Times New Roman" w:hAnsi="Times New Roman" w:cs="Times New Roman"/>
          <w:sz w:val="28"/>
          <w:szCs w:val="28"/>
          <w:lang w:val="ky-KG"/>
        </w:rPr>
        <w:t>ү</w:t>
      </w:r>
      <w:r w:rsidR="009C2F0D" w:rsidRPr="008A2D8C">
        <w:rPr>
          <w:rFonts w:ascii="Times New Roman" w:hAnsi="Times New Roman" w:cs="Times New Roman"/>
          <w:sz w:val="28"/>
          <w:szCs w:val="28"/>
          <w:lang w:val="ky-KG"/>
        </w:rPr>
        <w:t>лгө</w:t>
      </w:r>
      <w:r w:rsidR="00B27CA1" w:rsidRPr="008A2D8C">
        <w:rPr>
          <w:rFonts w:ascii="Times New Roman" w:hAnsi="Times New Roman" w:cs="Times New Roman"/>
          <w:sz w:val="28"/>
          <w:szCs w:val="28"/>
          <w:lang w:val="ky-KG"/>
        </w:rPr>
        <w:t>н</w:t>
      </w:r>
      <w:r w:rsidR="00133293" w:rsidRPr="008A2D8C">
        <w:rPr>
          <w:rFonts w:ascii="Times New Roman" w:hAnsi="Times New Roman" w:cs="Times New Roman"/>
          <w:sz w:val="28"/>
          <w:szCs w:val="28"/>
          <w:lang w:val="ky-KG"/>
        </w:rPr>
        <w:t xml:space="preserve"> тажрыйбалар тас</w:t>
      </w:r>
      <w:r w:rsidR="00BF05A2" w:rsidRPr="008A2D8C">
        <w:rPr>
          <w:rFonts w:ascii="Times New Roman" w:hAnsi="Times New Roman" w:cs="Times New Roman"/>
          <w:sz w:val="28"/>
          <w:szCs w:val="28"/>
          <w:lang w:val="ky-KG"/>
        </w:rPr>
        <w:t>тыктайт (табл.</w:t>
      </w:r>
      <w:r w:rsidR="00390850" w:rsidRPr="008A2D8C">
        <w:rPr>
          <w:rFonts w:ascii="Times New Roman" w:hAnsi="Times New Roman" w:cs="Times New Roman"/>
          <w:sz w:val="28"/>
          <w:szCs w:val="28"/>
          <w:lang w:val="ky-KG"/>
        </w:rPr>
        <w:t>5.5.1</w:t>
      </w:r>
      <w:r w:rsidR="00B27CA1" w:rsidRPr="008A2D8C">
        <w:rPr>
          <w:rFonts w:ascii="Times New Roman" w:hAnsi="Times New Roman" w:cs="Times New Roman"/>
          <w:sz w:val="28"/>
          <w:szCs w:val="28"/>
          <w:lang w:val="ky-KG"/>
        </w:rPr>
        <w:t>)</w:t>
      </w:r>
    </w:p>
    <w:p w:rsidR="007D0D7A" w:rsidRPr="008A2D8C" w:rsidRDefault="00390850" w:rsidP="009C0AEA">
      <w:pPr>
        <w:spacing w:after="120" w:line="259" w:lineRule="auto"/>
        <w:jc w:val="center"/>
        <w:rPr>
          <w:rFonts w:ascii="Times New Roman" w:hAnsi="Times New Roman" w:cs="Times New Roman"/>
          <w:b/>
          <w:bCs/>
          <w:i/>
          <w:sz w:val="28"/>
          <w:szCs w:val="28"/>
          <w:lang w:val="ky-KG"/>
        </w:rPr>
      </w:pPr>
      <w:r w:rsidRPr="008A2D8C">
        <w:rPr>
          <w:rFonts w:ascii="Times New Roman" w:hAnsi="Times New Roman" w:cs="Times New Roman"/>
          <w:b/>
          <w:bCs/>
          <w:sz w:val="28"/>
          <w:szCs w:val="28"/>
          <w:lang w:val="ky-KG"/>
        </w:rPr>
        <w:lastRenderedPageBreak/>
        <w:t>5.5.1</w:t>
      </w:r>
      <w:r w:rsidR="001A6D6F" w:rsidRPr="008A2D8C">
        <w:rPr>
          <w:rFonts w:ascii="Times New Roman" w:hAnsi="Times New Roman" w:cs="Times New Roman"/>
          <w:b/>
          <w:bCs/>
          <w:i/>
          <w:sz w:val="28"/>
          <w:szCs w:val="28"/>
          <w:lang w:val="ky-KG"/>
        </w:rPr>
        <w:t>-т</w:t>
      </w:r>
      <w:r w:rsidR="007D0D7A" w:rsidRPr="008A2D8C">
        <w:rPr>
          <w:rFonts w:ascii="Times New Roman" w:hAnsi="Times New Roman" w:cs="Times New Roman"/>
          <w:b/>
          <w:bCs/>
          <w:i/>
          <w:sz w:val="28"/>
          <w:szCs w:val="28"/>
          <w:lang w:val="ky-KG"/>
        </w:rPr>
        <w:t>аблица</w:t>
      </w:r>
      <w:r w:rsidR="001A6D6F" w:rsidRPr="008A2D8C">
        <w:rPr>
          <w:rFonts w:ascii="Times New Roman" w:hAnsi="Times New Roman" w:cs="Times New Roman"/>
          <w:b/>
          <w:bCs/>
          <w:i/>
          <w:sz w:val="28"/>
          <w:szCs w:val="28"/>
          <w:lang w:val="ky-KG"/>
        </w:rPr>
        <w:t>.</w:t>
      </w:r>
      <w:r w:rsidR="00BF05A2" w:rsidRPr="008A2D8C">
        <w:rPr>
          <w:rFonts w:ascii="Times New Roman" w:hAnsi="Times New Roman" w:cs="Times New Roman"/>
          <w:b/>
          <w:i/>
          <w:sz w:val="28"/>
          <w:szCs w:val="28"/>
          <w:lang w:val="ky-KG"/>
        </w:rPr>
        <w:t xml:space="preserve"> </w:t>
      </w:r>
      <w:r w:rsidR="009C2F0D" w:rsidRPr="008A2D8C">
        <w:rPr>
          <w:rFonts w:ascii="Times New Roman" w:hAnsi="Times New Roman" w:cs="Times New Roman"/>
          <w:b/>
          <w:bCs/>
          <w:i/>
          <w:sz w:val="28"/>
          <w:szCs w:val="28"/>
          <w:lang w:val="ky-KG"/>
        </w:rPr>
        <w:t>Котур – Булак балык көлмө</w:t>
      </w:r>
      <w:r w:rsidR="00B27CA1" w:rsidRPr="008A2D8C">
        <w:rPr>
          <w:rFonts w:ascii="Times New Roman" w:hAnsi="Times New Roman" w:cs="Times New Roman"/>
          <w:b/>
          <w:bCs/>
          <w:i/>
          <w:sz w:val="28"/>
          <w:szCs w:val="28"/>
          <w:lang w:val="ky-KG"/>
        </w:rPr>
        <w:t>с</w:t>
      </w:r>
      <w:r w:rsidR="00834AE8" w:rsidRPr="008A2D8C">
        <w:rPr>
          <w:rFonts w:ascii="Times New Roman" w:hAnsi="Times New Roman" w:cs="Times New Roman"/>
          <w:b/>
          <w:sz w:val="28"/>
          <w:szCs w:val="28"/>
          <w:lang w:val="ky-KG"/>
        </w:rPr>
        <w:t>ү</w:t>
      </w:r>
      <w:r w:rsidR="009C2F0D" w:rsidRPr="008A2D8C">
        <w:rPr>
          <w:rFonts w:ascii="Times New Roman" w:hAnsi="Times New Roman" w:cs="Times New Roman"/>
          <w:b/>
          <w:bCs/>
          <w:i/>
          <w:sz w:val="28"/>
          <w:szCs w:val="28"/>
          <w:lang w:val="ky-KG"/>
        </w:rPr>
        <w:t>ндө</w:t>
      </w:r>
      <w:r w:rsidR="00B27CA1" w:rsidRPr="008A2D8C">
        <w:rPr>
          <w:rFonts w:ascii="Times New Roman" w:hAnsi="Times New Roman" w:cs="Times New Roman"/>
          <w:b/>
          <w:bCs/>
          <w:i/>
          <w:sz w:val="28"/>
          <w:szCs w:val="28"/>
          <w:lang w:val="ky-KG"/>
        </w:rPr>
        <w:t xml:space="preserve"> </w:t>
      </w:r>
      <w:r w:rsidR="00347741" w:rsidRPr="008A2D8C">
        <w:rPr>
          <w:rFonts w:ascii="Times New Roman" w:hAnsi="Times New Roman" w:cs="Times New Roman"/>
          <w:b/>
          <w:bCs/>
          <w:i/>
          <w:sz w:val="28"/>
          <w:szCs w:val="28"/>
          <w:lang w:val="ky-KG"/>
        </w:rPr>
        <w:t>Ricciocarpus</w:t>
      </w:r>
      <w:r w:rsidR="007B2E8D" w:rsidRPr="008A2D8C">
        <w:rPr>
          <w:rFonts w:ascii="Times New Roman" w:hAnsi="Times New Roman" w:cs="Times New Roman"/>
          <w:b/>
          <w:bCs/>
          <w:i/>
          <w:sz w:val="28"/>
          <w:szCs w:val="28"/>
          <w:lang w:val="ky-KG"/>
        </w:rPr>
        <w:t xml:space="preserve"> </w:t>
      </w:r>
      <w:r w:rsidR="00347741" w:rsidRPr="008A2D8C">
        <w:rPr>
          <w:rFonts w:ascii="Times New Roman" w:hAnsi="Times New Roman" w:cs="Times New Roman"/>
          <w:b/>
          <w:bCs/>
          <w:i/>
          <w:sz w:val="28"/>
          <w:szCs w:val="28"/>
          <w:lang w:val="ky-KG"/>
        </w:rPr>
        <w:t>natans</w:t>
      </w:r>
      <w:r w:rsidR="007B2E8D" w:rsidRPr="008A2D8C">
        <w:rPr>
          <w:rFonts w:ascii="Times New Roman" w:hAnsi="Times New Roman" w:cs="Times New Roman"/>
          <w:b/>
          <w:bCs/>
          <w:i/>
          <w:sz w:val="28"/>
          <w:szCs w:val="28"/>
          <w:lang w:val="ky-KG"/>
        </w:rPr>
        <w:t xml:space="preserve"> </w:t>
      </w:r>
      <w:r w:rsidR="00BD2291" w:rsidRPr="008A2D8C">
        <w:rPr>
          <w:rFonts w:ascii="Times New Roman" w:hAnsi="Times New Roman" w:cs="Times New Roman"/>
          <w:b/>
          <w:i/>
          <w:sz w:val="28"/>
          <w:szCs w:val="28"/>
          <w:lang w:val="ky-KG"/>
        </w:rPr>
        <w:t xml:space="preserve">(L.) Cordaны </w:t>
      </w:r>
      <w:r w:rsidR="009C2F0D" w:rsidRPr="008A2D8C">
        <w:rPr>
          <w:rFonts w:ascii="Times New Roman" w:hAnsi="Times New Roman" w:cs="Times New Roman"/>
          <w:b/>
          <w:bCs/>
          <w:i/>
          <w:sz w:val="28"/>
          <w:szCs w:val="28"/>
          <w:lang w:val="ky-KG"/>
        </w:rPr>
        <w:t>ө</w:t>
      </w:r>
      <w:r w:rsidR="00347741" w:rsidRPr="008A2D8C">
        <w:rPr>
          <w:rFonts w:ascii="Times New Roman" w:hAnsi="Times New Roman" w:cs="Times New Roman"/>
          <w:b/>
          <w:bCs/>
          <w:i/>
          <w:sz w:val="28"/>
          <w:szCs w:val="28"/>
          <w:lang w:val="ky-KG"/>
        </w:rPr>
        <w:t>ст</w:t>
      </w:r>
      <w:r w:rsidR="00834AE8" w:rsidRPr="008A2D8C">
        <w:rPr>
          <w:rFonts w:ascii="Times New Roman" w:hAnsi="Times New Roman" w:cs="Times New Roman"/>
          <w:b/>
          <w:sz w:val="28"/>
          <w:szCs w:val="28"/>
          <w:lang w:val="ky-KG"/>
        </w:rPr>
        <w:t>ү</w:t>
      </w:r>
      <w:r w:rsidR="009C2F0D" w:rsidRPr="008A2D8C">
        <w:rPr>
          <w:rFonts w:ascii="Times New Roman" w:hAnsi="Times New Roman" w:cs="Times New Roman"/>
          <w:b/>
          <w:bCs/>
          <w:i/>
          <w:sz w:val="28"/>
          <w:szCs w:val="28"/>
          <w:lang w:val="ky-KG"/>
        </w:rPr>
        <w:t>ргө</w:t>
      </w:r>
      <w:r w:rsidR="00185C52" w:rsidRPr="008A2D8C">
        <w:rPr>
          <w:rFonts w:ascii="Times New Roman" w:hAnsi="Times New Roman" w:cs="Times New Roman"/>
          <w:b/>
          <w:bCs/>
          <w:i/>
          <w:sz w:val="28"/>
          <w:szCs w:val="28"/>
          <w:lang w:val="ky-KG"/>
        </w:rPr>
        <w:t>н</w:t>
      </w:r>
      <w:r w:rsidR="009C2F0D" w:rsidRPr="008A2D8C">
        <w:rPr>
          <w:rFonts w:ascii="Times New Roman" w:hAnsi="Times New Roman" w:cs="Times New Roman"/>
          <w:b/>
          <w:bCs/>
          <w:i/>
          <w:sz w:val="28"/>
          <w:szCs w:val="28"/>
          <w:lang w:val="ky-KG"/>
        </w:rPr>
        <w:t>дө</w:t>
      </w:r>
      <w:r w:rsidR="00347741" w:rsidRPr="008A2D8C">
        <w:rPr>
          <w:rFonts w:ascii="Times New Roman" w:hAnsi="Times New Roman" w:cs="Times New Roman"/>
          <w:b/>
          <w:bCs/>
          <w:i/>
          <w:sz w:val="28"/>
          <w:szCs w:val="28"/>
          <w:lang w:val="ky-KG"/>
        </w:rPr>
        <w:t>н кийин суунун ф</w:t>
      </w:r>
      <w:r w:rsidR="007D0D7A" w:rsidRPr="008A2D8C">
        <w:rPr>
          <w:rFonts w:ascii="Times New Roman" w:hAnsi="Times New Roman" w:cs="Times New Roman"/>
          <w:b/>
          <w:bCs/>
          <w:i/>
          <w:sz w:val="28"/>
          <w:szCs w:val="28"/>
          <w:lang w:val="ky-KG"/>
        </w:rPr>
        <w:t>изико-хими</w:t>
      </w:r>
      <w:r w:rsidR="00347741" w:rsidRPr="008A2D8C">
        <w:rPr>
          <w:rFonts w:ascii="Times New Roman" w:hAnsi="Times New Roman" w:cs="Times New Roman"/>
          <w:b/>
          <w:bCs/>
          <w:i/>
          <w:sz w:val="28"/>
          <w:szCs w:val="28"/>
          <w:lang w:val="ky-KG"/>
        </w:rPr>
        <w:t>ялык курамы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8"/>
        <w:gridCol w:w="3113"/>
        <w:gridCol w:w="3303"/>
      </w:tblGrid>
      <w:tr w:rsidR="00347741" w:rsidRPr="008A2D8C" w:rsidTr="009C0AEA">
        <w:tc>
          <w:tcPr>
            <w:tcW w:w="3048" w:type="dxa"/>
            <w:vAlign w:val="center"/>
          </w:tcPr>
          <w:p w:rsidR="00347741" w:rsidRPr="008A2D8C" w:rsidRDefault="009C2F0D" w:rsidP="009C0AEA">
            <w:pPr>
              <w:spacing w:after="0" w:line="240" w:lineRule="auto"/>
              <w:jc w:val="center"/>
              <w:rPr>
                <w:rFonts w:ascii="Times New Roman" w:hAnsi="Times New Roman" w:cs="Times New Roman"/>
                <w:b/>
                <w:sz w:val="28"/>
                <w:szCs w:val="28"/>
              </w:rPr>
            </w:pPr>
            <w:r w:rsidRPr="008A2D8C">
              <w:rPr>
                <w:rFonts w:ascii="Times New Roman" w:hAnsi="Times New Roman" w:cs="Times New Roman"/>
                <w:b/>
                <w:sz w:val="28"/>
                <w:szCs w:val="28"/>
              </w:rPr>
              <w:t>К</w:t>
            </w:r>
            <w:r w:rsidRPr="008A2D8C">
              <w:rPr>
                <w:rFonts w:ascii="Times New Roman" w:hAnsi="Times New Roman" w:cs="Times New Roman"/>
                <w:b/>
                <w:sz w:val="28"/>
                <w:szCs w:val="28"/>
                <w:lang w:val="ky-KG"/>
              </w:rPr>
              <w:t>ө</w:t>
            </w:r>
            <w:r w:rsidRPr="008A2D8C">
              <w:rPr>
                <w:rFonts w:ascii="Times New Roman" w:hAnsi="Times New Roman" w:cs="Times New Roman"/>
                <w:b/>
                <w:sz w:val="28"/>
                <w:szCs w:val="28"/>
              </w:rPr>
              <w:t>рс</w:t>
            </w:r>
            <w:r w:rsidRPr="008A2D8C">
              <w:rPr>
                <w:rFonts w:ascii="Times New Roman" w:hAnsi="Times New Roman" w:cs="Times New Roman"/>
                <w:b/>
                <w:sz w:val="28"/>
                <w:szCs w:val="28"/>
                <w:lang w:val="ky-KG"/>
              </w:rPr>
              <w:t>ө</w:t>
            </w:r>
            <w:r w:rsidR="00347741" w:rsidRPr="008A2D8C">
              <w:rPr>
                <w:rFonts w:ascii="Times New Roman" w:hAnsi="Times New Roman" w:cs="Times New Roman"/>
                <w:b/>
                <w:sz w:val="28"/>
                <w:szCs w:val="28"/>
              </w:rPr>
              <w:t>тк</w:t>
            </w:r>
            <w:r w:rsidR="0021714F" w:rsidRPr="008A2D8C">
              <w:rPr>
                <w:rFonts w:ascii="Times New Roman" w:hAnsi="Times New Roman" w:cs="Times New Roman"/>
                <w:sz w:val="28"/>
                <w:szCs w:val="28"/>
                <w:lang w:val="ky-KG"/>
              </w:rPr>
              <w:t>ү</w:t>
            </w:r>
            <w:r w:rsidRPr="008A2D8C">
              <w:rPr>
                <w:rFonts w:ascii="Times New Roman" w:hAnsi="Times New Roman" w:cs="Times New Roman"/>
                <w:b/>
                <w:sz w:val="28"/>
                <w:szCs w:val="28"/>
              </w:rPr>
              <w:t>чт</w:t>
            </w:r>
            <w:r w:rsidRPr="008A2D8C">
              <w:rPr>
                <w:rFonts w:ascii="Times New Roman" w:hAnsi="Times New Roman" w:cs="Times New Roman"/>
                <w:b/>
                <w:sz w:val="28"/>
                <w:szCs w:val="28"/>
                <w:lang w:val="ky-KG"/>
              </w:rPr>
              <w:t>ө</w:t>
            </w:r>
            <w:r w:rsidR="00347741" w:rsidRPr="008A2D8C">
              <w:rPr>
                <w:rFonts w:ascii="Times New Roman" w:hAnsi="Times New Roman" w:cs="Times New Roman"/>
                <w:b/>
                <w:sz w:val="28"/>
                <w:szCs w:val="28"/>
              </w:rPr>
              <w:t>р</w:t>
            </w:r>
            <w:r w:rsidR="0021714F" w:rsidRPr="008A2D8C">
              <w:rPr>
                <w:rFonts w:ascii="Times New Roman" w:hAnsi="Times New Roman" w:cs="Times New Roman"/>
                <w:sz w:val="28"/>
                <w:szCs w:val="28"/>
                <w:lang w:val="ky-KG"/>
              </w:rPr>
              <w:t>ү</w:t>
            </w:r>
          </w:p>
        </w:tc>
        <w:tc>
          <w:tcPr>
            <w:tcW w:w="3113" w:type="dxa"/>
            <w:vAlign w:val="center"/>
          </w:tcPr>
          <w:p w:rsidR="00347741" w:rsidRPr="008A2D8C" w:rsidRDefault="009C2F0D" w:rsidP="009C0AEA">
            <w:pPr>
              <w:spacing w:after="0" w:line="240" w:lineRule="auto"/>
              <w:jc w:val="center"/>
              <w:rPr>
                <w:rFonts w:ascii="Times New Roman" w:hAnsi="Times New Roman" w:cs="Times New Roman"/>
                <w:b/>
                <w:sz w:val="28"/>
                <w:szCs w:val="28"/>
              </w:rPr>
            </w:pPr>
            <w:r w:rsidRPr="008A2D8C">
              <w:rPr>
                <w:rFonts w:ascii="Times New Roman" w:hAnsi="Times New Roman" w:cs="Times New Roman"/>
                <w:b/>
                <w:sz w:val="28"/>
                <w:szCs w:val="28"/>
              </w:rPr>
              <w:t>Балык к</w:t>
            </w:r>
            <w:r w:rsidRPr="008A2D8C">
              <w:rPr>
                <w:rFonts w:ascii="Times New Roman" w:hAnsi="Times New Roman" w:cs="Times New Roman"/>
                <w:b/>
                <w:sz w:val="28"/>
                <w:szCs w:val="28"/>
                <w:lang w:val="ky-KG"/>
              </w:rPr>
              <w:t>ө</w:t>
            </w:r>
            <w:r w:rsidR="0021714F" w:rsidRPr="008A2D8C">
              <w:rPr>
                <w:rFonts w:ascii="Times New Roman" w:hAnsi="Times New Roman" w:cs="Times New Roman"/>
                <w:b/>
                <w:sz w:val="28"/>
                <w:szCs w:val="28"/>
              </w:rPr>
              <w:t>лм</w:t>
            </w:r>
            <w:r w:rsidRPr="008A2D8C">
              <w:rPr>
                <w:rFonts w:ascii="Times New Roman" w:hAnsi="Times New Roman" w:cs="Times New Roman"/>
                <w:b/>
                <w:sz w:val="28"/>
                <w:szCs w:val="28"/>
                <w:lang w:val="ky-KG"/>
              </w:rPr>
              <w:t>ө</w:t>
            </w:r>
            <w:r w:rsidR="0021714F" w:rsidRPr="008A2D8C">
              <w:rPr>
                <w:rFonts w:ascii="Times New Roman" w:hAnsi="Times New Roman" w:cs="Times New Roman"/>
                <w:b/>
                <w:sz w:val="28"/>
                <w:szCs w:val="28"/>
              </w:rPr>
              <w:t>с</w:t>
            </w:r>
            <w:r w:rsidR="0021714F" w:rsidRPr="008A2D8C">
              <w:rPr>
                <w:rFonts w:ascii="Times New Roman" w:hAnsi="Times New Roman" w:cs="Times New Roman"/>
                <w:sz w:val="28"/>
                <w:szCs w:val="28"/>
                <w:lang w:val="ky-KG"/>
              </w:rPr>
              <w:t>ү</w:t>
            </w:r>
            <w:r w:rsidR="00347741" w:rsidRPr="008A2D8C">
              <w:rPr>
                <w:rFonts w:ascii="Times New Roman" w:hAnsi="Times New Roman" w:cs="Times New Roman"/>
                <w:b/>
                <w:sz w:val="28"/>
                <w:szCs w:val="28"/>
              </w:rPr>
              <w:t>н</w:t>
            </w:r>
            <w:r w:rsidR="0021714F" w:rsidRPr="008A2D8C">
              <w:rPr>
                <w:rFonts w:ascii="Times New Roman" w:hAnsi="Times New Roman" w:cs="Times New Roman"/>
                <w:sz w:val="28"/>
                <w:szCs w:val="28"/>
                <w:lang w:val="ky-KG"/>
              </w:rPr>
              <w:t>ү</w:t>
            </w:r>
            <w:r w:rsidRPr="008A2D8C">
              <w:rPr>
                <w:rFonts w:ascii="Times New Roman" w:hAnsi="Times New Roman" w:cs="Times New Roman"/>
                <w:b/>
                <w:sz w:val="28"/>
                <w:szCs w:val="28"/>
              </w:rPr>
              <w:t xml:space="preserve">н риччиокарпусту </w:t>
            </w:r>
            <w:r w:rsidRPr="008A2D8C">
              <w:rPr>
                <w:rFonts w:ascii="Times New Roman" w:hAnsi="Times New Roman" w:cs="Times New Roman"/>
                <w:b/>
                <w:sz w:val="28"/>
                <w:szCs w:val="28"/>
                <w:lang w:val="ky-KG"/>
              </w:rPr>
              <w:t>ө</w:t>
            </w:r>
            <w:r w:rsidR="00347741" w:rsidRPr="008A2D8C">
              <w:rPr>
                <w:rFonts w:ascii="Times New Roman" w:hAnsi="Times New Roman" w:cs="Times New Roman"/>
                <w:b/>
                <w:sz w:val="28"/>
                <w:szCs w:val="28"/>
              </w:rPr>
              <w:t>ст</w:t>
            </w:r>
            <w:r w:rsidR="0021714F" w:rsidRPr="008A2D8C">
              <w:rPr>
                <w:rFonts w:ascii="Times New Roman" w:hAnsi="Times New Roman" w:cs="Times New Roman"/>
                <w:sz w:val="28"/>
                <w:szCs w:val="28"/>
                <w:lang w:val="ky-KG"/>
              </w:rPr>
              <w:t>ү</w:t>
            </w:r>
            <w:r w:rsidRPr="008A2D8C">
              <w:rPr>
                <w:rFonts w:ascii="Times New Roman" w:hAnsi="Times New Roman" w:cs="Times New Roman"/>
                <w:b/>
                <w:sz w:val="28"/>
                <w:szCs w:val="28"/>
              </w:rPr>
              <w:t>рг</w:t>
            </w:r>
            <w:r w:rsidRPr="008A2D8C">
              <w:rPr>
                <w:rFonts w:ascii="Times New Roman" w:hAnsi="Times New Roman" w:cs="Times New Roman"/>
                <w:b/>
                <w:sz w:val="28"/>
                <w:szCs w:val="28"/>
                <w:lang w:val="ky-KG"/>
              </w:rPr>
              <w:t>ө</w:t>
            </w:r>
            <w:r w:rsidRPr="008A2D8C">
              <w:rPr>
                <w:rFonts w:ascii="Times New Roman" w:hAnsi="Times New Roman" w:cs="Times New Roman"/>
                <w:b/>
                <w:sz w:val="28"/>
                <w:szCs w:val="28"/>
              </w:rPr>
              <w:t>нг</w:t>
            </w:r>
            <w:r w:rsidRPr="008A2D8C">
              <w:rPr>
                <w:rFonts w:ascii="Times New Roman" w:hAnsi="Times New Roman" w:cs="Times New Roman"/>
                <w:b/>
                <w:sz w:val="28"/>
                <w:szCs w:val="28"/>
                <w:lang w:val="ky-KG"/>
              </w:rPr>
              <w:t>ө</w:t>
            </w:r>
            <w:r w:rsidR="00347741" w:rsidRPr="008A2D8C">
              <w:rPr>
                <w:rFonts w:ascii="Times New Roman" w:hAnsi="Times New Roman" w:cs="Times New Roman"/>
                <w:b/>
                <w:sz w:val="28"/>
                <w:szCs w:val="28"/>
              </w:rPr>
              <w:t xml:space="preserve"> чейинки суусу</w:t>
            </w:r>
          </w:p>
        </w:tc>
        <w:tc>
          <w:tcPr>
            <w:tcW w:w="3303" w:type="dxa"/>
            <w:vAlign w:val="center"/>
          </w:tcPr>
          <w:p w:rsidR="00347741" w:rsidRPr="008A2D8C" w:rsidRDefault="009C2F0D" w:rsidP="009C0AEA">
            <w:pPr>
              <w:spacing w:after="0" w:line="240" w:lineRule="auto"/>
              <w:jc w:val="center"/>
              <w:rPr>
                <w:rFonts w:ascii="Times New Roman" w:hAnsi="Times New Roman" w:cs="Times New Roman"/>
                <w:b/>
                <w:sz w:val="28"/>
                <w:szCs w:val="28"/>
              </w:rPr>
            </w:pPr>
            <w:r w:rsidRPr="008A2D8C">
              <w:rPr>
                <w:rFonts w:ascii="Times New Roman" w:hAnsi="Times New Roman" w:cs="Times New Roman"/>
                <w:b/>
                <w:sz w:val="28"/>
                <w:szCs w:val="28"/>
              </w:rPr>
              <w:t>Балык к</w:t>
            </w:r>
            <w:r w:rsidRPr="008A2D8C">
              <w:rPr>
                <w:rFonts w:ascii="Times New Roman" w:hAnsi="Times New Roman" w:cs="Times New Roman"/>
                <w:b/>
                <w:sz w:val="28"/>
                <w:szCs w:val="28"/>
                <w:lang w:val="ky-KG"/>
              </w:rPr>
              <w:t>ө</w:t>
            </w:r>
            <w:r w:rsidRPr="008A2D8C">
              <w:rPr>
                <w:rFonts w:ascii="Times New Roman" w:hAnsi="Times New Roman" w:cs="Times New Roman"/>
                <w:b/>
                <w:sz w:val="28"/>
                <w:szCs w:val="28"/>
              </w:rPr>
              <w:t>лм</w:t>
            </w:r>
            <w:r w:rsidRPr="008A2D8C">
              <w:rPr>
                <w:rFonts w:ascii="Times New Roman" w:hAnsi="Times New Roman" w:cs="Times New Roman"/>
                <w:b/>
                <w:sz w:val="28"/>
                <w:szCs w:val="28"/>
                <w:lang w:val="ky-KG"/>
              </w:rPr>
              <w:t>ө</w:t>
            </w:r>
            <w:r w:rsidR="0021714F" w:rsidRPr="008A2D8C">
              <w:rPr>
                <w:rFonts w:ascii="Times New Roman" w:hAnsi="Times New Roman" w:cs="Times New Roman"/>
                <w:b/>
                <w:sz w:val="28"/>
                <w:szCs w:val="28"/>
              </w:rPr>
              <w:t>с</w:t>
            </w:r>
            <w:r w:rsidR="0021714F" w:rsidRPr="008A2D8C">
              <w:rPr>
                <w:rFonts w:ascii="Times New Roman" w:hAnsi="Times New Roman" w:cs="Times New Roman"/>
                <w:sz w:val="28"/>
                <w:szCs w:val="28"/>
                <w:lang w:val="ky-KG"/>
              </w:rPr>
              <w:t>ү</w:t>
            </w:r>
            <w:r w:rsidR="00347741" w:rsidRPr="008A2D8C">
              <w:rPr>
                <w:rFonts w:ascii="Times New Roman" w:hAnsi="Times New Roman" w:cs="Times New Roman"/>
                <w:b/>
                <w:sz w:val="28"/>
                <w:szCs w:val="28"/>
              </w:rPr>
              <w:t>н</w:t>
            </w:r>
            <w:r w:rsidR="0021714F" w:rsidRPr="008A2D8C">
              <w:rPr>
                <w:rFonts w:ascii="Times New Roman" w:hAnsi="Times New Roman" w:cs="Times New Roman"/>
                <w:sz w:val="28"/>
                <w:szCs w:val="28"/>
                <w:lang w:val="ky-KG"/>
              </w:rPr>
              <w:t>ү</w:t>
            </w:r>
            <w:r w:rsidRPr="008A2D8C">
              <w:rPr>
                <w:rFonts w:ascii="Times New Roman" w:hAnsi="Times New Roman" w:cs="Times New Roman"/>
                <w:b/>
                <w:sz w:val="28"/>
                <w:szCs w:val="28"/>
              </w:rPr>
              <w:t xml:space="preserve">н риччиокарпусту </w:t>
            </w:r>
            <w:r w:rsidRPr="008A2D8C">
              <w:rPr>
                <w:rFonts w:ascii="Times New Roman" w:hAnsi="Times New Roman" w:cs="Times New Roman"/>
                <w:b/>
                <w:sz w:val="28"/>
                <w:szCs w:val="28"/>
                <w:lang w:val="ky-KG"/>
              </w:rPr>
              <w:t>ө</w:t>
            </w:r>
            <w:r w:rsidR="0021714F" w:rsidRPr="008A2D8C">
              <w:rPr>
                <w:rFonts w:ascii="Times New Roman" w:hAnsi="Times New Roman" w:cs="Times New Roman"/>
                <w:b/>
                <w:sz w:val="28"/>
                <w:szCs w:val="28"/>
              </w:rPr>
              <w:t>ст</w:t>
            </w:r>
            <w:r w:rsidR="0021714F" w:rsidRPr="008A2D8C">
              <w:rPr>
                <w:rFonts w:ascii="Times New Roman" w:hAnsi="Times New Roman" w:cs="Times New Roman"/>
                <w:sz w:val="28"/>
                <w:szCs w:val="28"/>
                <w:lang w:val="ky-KG"/>
              </w:rPr>
              <w:t>ү</w:t>
            </w:r>
            <w:r w:rsidRPr="008A2D8C">
              <w:rPr>
                <w:rFonts w:ascii="Times New Roman" w:hAnsi="Times New Roman" w:cs="Times New Roman"/>
                <w:b/>
                <w:sz w:val="28"/>
                <w:szCs w:val="28"/>
              </w:rPr>
              <w:t>рг</w:t>
            </w:r>
            <w:r w:rsidRPr="008A2D8C">
              <w:rPr>
                <w:rFonts w:ascii="Times New Roman" w:hAnsi="Times New Roman" w:cs="Times New Roman"/>
                <w:b/>
                <w:sz w:val="28"/>
                <w:szCs w:val="28"/>
                <w:lang w:val="ky-KG"/>
              </w:rPr>
              <w:t>ө</w:t>
            </w:r>
            <w:r w:rsidRPr="008A2D8C">
              <w:rPr>
                <w:rFonts w:ascii="Times New Roman" w:hAnsi="Times New Roman" w:cs="Times New Roman"/>
                <w:b/>
                <w:sz w:val="28"/>
                <w:szCs w:val="28"/>
              </w:rPr>
              <w:t>нд</w:t>
            </w:r>
            <w:r w:rsidRPr="008A2D8C">
              <w:rPr>
                <w:rFonts w:ascii="Times New Roman" w:hAnsi="Times New Roman" w:cs="Times New Roman"/>
                <w:b/>
                <w:sz w:val="28"/>
                <w:szCs w:val="28"/>
                <w:lang w:val="ky-KG"/>
              </w:rPr>
              <w:t>ө</w:t>
            </w:r>
            <w:r w:rsidR="00347741" w:rsidRPr="008A2D8C">
              <w:rPr>
                <w:rFonts w:ascii="Times New Roman" w:hAnsi="Times New Roman" w:cs="Times New Roman"/>
                <w:b/>
                <w:sz w:val="28"/>
                <w:szCs w:val="28"/>
              </w:rPr>
              <w:t>н кийинки суусу</w:t>
            </w:r>
          </w:p>
        </w:tc>
      </w:tr>
      <w:tr w:rsidR="007D0D7A" w:rsidRPr="008A2D8C" w:rsidTr="009C0AEA">
        <w:tc>
          <w:tcPr>
            <w:tcW w:w="3048" w:type="dxa"/>
            <w:vAlign w:val="center"/>
          </w:tcPr>
          <w:p w:rsidR="007D0D7A" w:rsidRPr="008A2D8C" w:rsidRDefault="007D0D7A" w:rsidP="009C0AEA">
            <w:pPr>
              <w:spacing w:after="0" w:line="240" w:lineRule="auto"/>
              <w:rPr>
                <w:rFonts w:ascii="Times New Roman" w:hAnsi="Times New Roman" w:cs="Times New Roman"/>
                <w:sz w:val="28"/>
                <w:szCs w:val="28"/>
              </w:rPr>
            </w:pPr>
            <w:r w:rsidRPr="008A2D8C">
              <w:rPr>
                <w:rFonts w:ascii="Times New Roman" w:hAnsi="Times New Roman" w:cs="Times New Roman"/>
                <w:sz w:val="28"/>
                <w:szCs w:val="28"/>
              </w:rPr>
              <w:t>рН</w:t>
            </w:r>
          </w:p>
        </w:tc>
        <w:tc>
          <w:tcPr>
            <w:tcW w:w="3113" w:type="dxa"/>
            <w:vAlign w:val="center"/>
          </w:tcPr>
          <w:p w:rsidR="007D0D7A" w:rsidRPr="008A2D8C" w:rsidRDefault="007D0D7A" w:rsidP="009C0AEA">
            <w:pPr>
              <w:spacing w:after="0" w:line="240" w:lineRule="auto"/>
              <w:jc w:val="center"/>
              <w:rPr>
                <w:rFonts w:ascii="Times New Roman" w:hAnsi="Times New Roman" w:cs="Times New Roman"/>
                <w:sz w:val="28"/>
                <w:szCs w:val="28"/>
              </w:rPr>
            </w:pPr>
            <w:r w:rsidRPr="008A2D8C">
              <w:rPr>
                <w:rFonts w:ascii="Times New Roman" w:hAnsi="Times New Roman" w:cs="Times New Roman"/>
                <w:sz w:val="28"/>
                <w:szCs w:val="28"/>
              </w:rPr>
              <w:t>7,28</w:t>
            </w:r>
          </w:p>
        </w:tc>
        <w:tc>
          <w:tcPr>
            <w:tcW w:w="3303" w:type="dxa"/>
            <w:vAlign w:val="center"/>
          </w:tcPr>
          <w:p w:rsidR="007D0D7A" w:rsidRPr="008A2D8C" w:rsidRDefault="007D0D7A" w:rsidP="009C0AEA">
            <w:pPr>
              <w:spacing w:after="0" w:line="240" w:lineRule="auto"/>
              <w:jc w:val="center"/>
              <w:rPr>
                <w:rFonts w:ascii="Times New Roman" w:hAnsi="Times New Roman" w:cs="Times New Roman"/>
                <w:sz w:val="28"/>
                <w:szCs w:val="28"/>
              </w:rPr>
            </w:pPr>
            <w:r w:rsidRPr="008A2D8C">
              <w:rPr>
                <w:rFonts w:ascii="Times New Roman" w:hAnsi="Times New Roman" w:cs="Times New Roman"/>
                <w:sz w:val="28"/>
                <w:szCs w:val="28"/>
              </w:rPr>
              <w:t>7,02</w:t>
            </w:r>
          </w:p>
        </w:tc>
      </w:tr>
      <w:tr w:rsidR="007D0D7A" w:rsidRPr="008A2D8C" w:rsidTr="009C0AEA">
        <w:tc>
          <w:tcPr>
            <w:tcW w:w="3048" w:type="dxa"/>
            <w:vAlign w:val="center"/>
          </w:tcPr>
          <w:p w:rsidR="007D0D7A" w:rsidRPr="008A2D8C" w:rsidRDefault="0021714F" w:rsidP="009C0AEA">
            <w:pPr>
              <w:spacing w:after="0" w:line="240" w:lineRule="auto"/>
              <w:rPr>
                <w:rFonts w:ascii="Times New Roman" w:hAnsi="Times New Roman" w:cs="Times New Roman"/>
                <w:sz w:val="28"/>
                <w:szCs w:val="28"/>
              </w:rPr>
            </w:pPr>
            <w:r w:rsidRPr="008A2D8C">
              <w:rPr>
                <w:rFonts w:ascii="Times New Roman" w:hAnsi="Times New Roman" w:cs="Times New Roman"/>
                <w:sz w:val="28"/>
                <w:szCs w:val="28"/>
              </w:rPr>
              <w:t>т</w:t>
            </w:r>
            <w:r w:rsidRPr="008A2D8C">
              <w:rPr>
                <w:rFonts w:ascii="Times New Roman" w:hAnsi="Times New Roman" w:cs="Times New Roman"/>
                <w:sz w:val="28"/>
                <w:szCs w:val="28"/>
                <w:lang w:val="ky-KG"/>
              </w:rPr>
              <w:t>ү</w:t>
            </w:r>
            <w:r w:rsidR="00347741" w:rsidRPr="008A2D8C">
              <w:rPr>
                <w:rFonts w:ascii="Times New Roman" w:hAnsi="Times New Roman" w:cs="Times New Roman"/>
                <w:sz w:val="28"/>
                <w:szCs w:val="28"/>
              </w:rPr>
              <w:t>с</w:t>
            </w:r>
            <w:r w:rsidRPr="008A2D8C">
              <w:rPr>
                <w:rFonts w:ascii="Times New Roman" w:hAnsi="Times New Roman" w:cs="Times New Roman"/>
                <w:sz w:val="28"/>
                <w:szCs w:val="28"/>
                <w:lang w:val="ky-KG"/>
              </w:rPr>
              <w:t>ү</w:t>
            </w:r>
            <w:r w:rsidR="00347741" w:rsidRPr="008A2D8C">
              <w:rPr>
                <w:rFonts w:ascii="Times New Roman" w:hAnsi="Times New Roman" w:cs="Times New Roman"/>
                <w:sz w:val="28"/>
                <w:szCs w:val="28"/>
              </w:rPr>
              <w:t xml:space="preserve"> </w:t>
            </w:r>
          </w:p>
        </w:tc>
        <w:tc>
          <w:tcPr>
            <w:tcW w:w="3113" w:type="dxa"/>
            <w:vAlign w:val="center"/>
          </w:tcPr>
          <w:p w:rsidR="007D0D7A" w:rsidRPr="008A2D8C" w:rsidRDefault="00347741" w:rsidP="009C0AEA">
            <w:pPr>
              <w:spacing w:after="0" w:line="240" w:lineRule="auto"/>
              <w:jc w:val="center"/>
              <w:rPr>
                <w:rFonts w:ascii="Times New Roman" w:hAnsi="Times New Roman" w:cs="Times New Roman"/>
                <w:sz w:val="28"/>
                <w:szCs w:val="28"/>
              </w:rPr>
            </w:pPr>
            <w:r w:rsidRPr="008A2D8C">
              <w:rPr>
                <w:rFonts w:ascii="Times New Roman" w:hAnsi="Times New Roman" w:cs="Times New Roman"/>
                <w:sz w:val="28"/>
                <w:szCs w:val="28"/>
              </w:rPr>
              <w:t>жашылданган</w:t>
            </w:r>
          </w:p>
        </w:tc>
        <w:tc>
          <w:tcPr>
            <w:tcW w:w="3303" w:type="dxa"/>
            <w:vAlign w:val="center"/>
          </w:tcPr>
          <w:p w:rsidR="007D0D7A" w:rsidRPr="008A2D8C" w:rsidRDefault="0021714F" w:rsidP="009C0AEA">
            <w:pPr>
              <w:spacing w:after="0" w:line="240" w:lineRule="auto"/>
              <w:jc w:val="center"/>
              <w:rPr>
                <w:rFonts w:ascii="Times New Roman" w:hAnsi="Times New Roman" w:cs="Times New Roman"/>
                <w:sz w:val="28"/>
                <w:szCs w:val="28"/>
              </w:rPr>
            </w:pPr>
            <w:r w:rsidRPr="008A2D8C">
              <w:rPr>
                <w:rFonts w:ascii="Times New Roman" w:hAnsi="Times New Roman" w:cs="Times New Roman"/>
                <w:sz w:val="28"/>
                <w:szCs w:val="28"/>
              </w:rPr>
              <w:t>т</w:t>
            </w:r>
            <w:r w:rsidRPr="008A2D8C">
              <w:rPr>
                <w:rFonts w:ascii="Times New Roman" w:hAnsi="Times New Roman" w:cs="Times New Roman"/>
                <w:sz w:val="28"/>
                <w:szCs w:val="28"/>
                <w:lang w:val="ky-KG"/>
              </w:rPr>
              <w:t>ү</w:t>
            </w:r>
            <w:r w:rsidR="00347741" w:rsidRPr="008A2D8C">
              <w:rPr>
                <w:rFonts w:ascii="Times New Roman" w:hAnsi="Times New Roman" w:cs="Times New Roman"/>
                <w:sz w:val="28"/>
                <w:szCs w:val="28"/>
              </w:rPr>
              <w:t>сс</w:t>
            </w:r>
            <w:r w:rsidRPr="008A2D8C">
              <w:rPr>
                <w:rFonts w:ascii="Times New Roman" w:hAnsi="Times New Roman" w:cs="Times New Roman"/>
                <w:sz w:val="28"/>
                <w:szCs w:val="28"/>
                <w:lang w:val="ky-KG"/>
              </w:rPr>
              <w:t>ү</w:t>
            </w:r>
            <w:r w:rsidR="00347741" w:rsidRPr="008A2D8C">
              <w:rPr>
                <w:rFonts w:ascii="Times New Roman" w:hAnsi="Times New Roman" w:cs="Times New Roman"/>
                <w:sz w:val="28"/>
                <w:szCs w:val="28"/>
              </w:rPr>
              <w:t>з</w:t>
            </w:r>
          </w:p>
        </w:tc>
      </w:tr>
      <w:tr w:rsidR="007D0D7A" w:rsidRPr="008A2D8C" w:rsidTr="009C0AEA">
        <w:tc>
          <w:tcPr>
            <w:tcW w:w="3048" w:type="dxa"/>
            <w:vAlign w:val="center"/>
          </w:tcPr>
          <w:p w:rsidR="007D0D7A" w:rsidRPr="008A2D8C" w:rsidRDefault="00347741" w:rsidP="009C0AEA">
            <w:pPr>
              <w:spacing w:after="0" w:line="240" w:lineRule="auto"/>
              <w:rPr>
                <w:rFonts w:ascii="Times New Roman" w:hAnsi="Times New Roman" w:cs="Times New Roman"/>
                <w:sz w:val="28"/>
                <w:szCs w:val="28"/>
              </w:rPr>
            </w:pPr>
            <w:r w:rsidRPr="008A2D8C">
              <w:rPr>
                <w:rFonts w:ascii="Times New Roman" w:hAnsi="Times New Roman" w:cs="Times New Roman"/>
                <w:sz w:val="28"/>
                <w:szCs w:val="28"/>
              </w:rPr>
              <w:t>жыты</w:t>
            </w:r>
          </w:p>
        </w:tc>
        <w:tc>
          <w:tcPr>
            <w:tcW w:w="3113" w:type="dxa"/>
            <w:vAlign w:val="center"/>
          </w:tcPr>
          <w:p w:rsidR="007D0D7A" w:rsidRPr="008A2D8C" w:rsidRDefault="00544B4F" w:rsidP="009C0AEA">
            <w:pPr>
              <w:spacing w:after="0" w:line="240" w:lineRule="auto"/>
              <w:jc w:val="center"/>
              <w:rPr>
                <w:rFonts w:ascii="Times New Roman" w:hAnsi="Times New Roman" w:cs="Times New Roman"/>
                <w:sz w:val="28"/>
                <w:szCs w:val="28"/>
              </w:rPr>
            </w:pPr>
            <w:r w:rsidRPr="008A2D8C">
              <w:rPr>
                <w:rFonts w:ascii="Times New Roman" w:hAnsi="Times New Roman" w:cs="Times New Roman"/>
                <w:sz w:val="28"/>
                <w:szCs w:val="28"/>
              </w:rPr>
              <w:t>к</w:t>
            </w:r>
            <w:r w:rsidR="0021714F" w:rsidRPr="008A2D8C">
              <w:rPr>
                <w:rFonts w:ascii="Times New Roman" w:hAnsi="Times New Roman" w:cs="Times New Roman"/>
                <w:sz w:val="28"/>
                <w:szCs w:val="28"/>
                <w:lang w:val="ky-KG"/>
              </w:rPr>
              <w:t>ү</w:t>
            </w:r>
            <w:r w:rsidRPr="008A2D8C">
              <w:rPr>
                <w:rFonts w:ascii="Times New Roman" w:hAnsi="Times New Roman" w:cs="Times New Roman"/>
                <w:sz w:val="28"/>
                <w:szCs w:val="28"/>
              </w:rPr>
              <w:t>к</w:t>
            </w:r>
            <w:r w:rsidR="0021714F" w:rsidRPr="008A2D8C">
              <w:rPr>
                <w:rFonts w:ascii="Times New Roman" w:hAnsi="Times New Roman" w:cs="Times New Roman"/>
                <w:sz w:val="28"/>
                <w:szCs w:val="28"/>
                <w:lang w:val="ky-KG"/>
              </w:rPr>
              <w:t>ү</w:t>
            </w:r>
            <w:r w:rsidRPr="008A2D8C">
              <w:rPr>
                <w:rFonts w:ascii="Times New Roman" w:hAnsi="Times New Roman" w:cs="Times New Roman"/>
                <w:sz w:val="28"/>
                <w:szCs w:val="28"/>
              </w:rPr>
              <w:t>ртт</w:t>
            </w:r>
            <w:r w:rsidR="0021714F" w:rsidRPr="008A2D8C">
              <w:rPr>
                <w:rFonts w:ascii="Times New Roman" w:hAnsi="Times New Roman" w:cs="Times New Roman"/>
                <w:sz w:val="28"/>
                <w:szCs w:val="28"/>
                <w:lang w:val="ky-KG"/>
              </w:rPr>
              <w:t>үү</w:t>
            </w:r>
            <w:r w:rsidR="00C66E9A" w:rsidRPr="008A2D8C">
              <w:rPr>
                <w:rFonts w:ascii="Times New Roman" w:hAnsi="Times New Roman" w:cs="Times New Roman"/>
                <w:sz w:val="28"/>
                <w:szCs w:val="28"/>
              </w:rPr>
              <w:t xml:space="preserve"> </w:t>
            </w:r>
            <w:r w:rsidRPr="008A2D8C">
              <w:rPr>
                <w:rFonts w:ascii="Times New Roman" w:hAnsi="Times New Roman" w:cs="Times New Roman"/>
                <w:sz w:val="28"/>
                <w:szCs w:val="28"/>
              </w:rPr>
              <w:t>кычкылтек жыты</w:t>
            </w:r>
          </w:p>
        </w:tc>
        <w:tc>
          <w:tcPr>
            <w:tcW w:w="3303" w:type="dxa"/>
            <w:vAlign w:val="center"/>
          </w:tcPr>
          <w:p w:rsidR="007D0D7A" w:rsidRPr="008A2D8C" w:rsidRDefault="00347741" w:rsidP="009C0AEA">
            <w:pPr>
              <w:spacing w:after="0" w:line="240" w:lineRule="auto"/>
              <w:jc w:val="center"/>
              <w:rPr>
                <w:rFonts w:ascii="Times New Roman" w:hAnsi="Times New Roman" w:cs="Times New Roman"/>
                <w:sz w:val="28"/>
                <w:szCs w:val="28"/>
              </w:rPr>
            </w:pPr>
            <w:r w:rsidRPr="008A2D8C">
              <w:rPr>
                <w:rFonts w:ascii="Times New Roman" w:hAnsi="Times New Roman" w:cs="Times New Roman"/>
                <w:sz w:val="28"/>
                <w:szCs w:val="28"/>
              </w:rPr>
              <w:t>жытсыз</w:t>
            </w:r>
          </w:p>
        </w:tc>
      </w:tr>
      <w:tr w:rsidR="007D0D7A" w:rsidRPr="008A2D8C" w:rsidTr="009C0AEA">
        <w:tc>
          <w:tcPr>
            <w:tcW w:w="3048" w:type="dxa"/>
            <w:vAlign w:val="center"/>
          </w:tcPr>
          <w:p w:rsidR="007D0D7A" w:rsidRPr="008A2D8C" w:rsidRDefault="00BF05A2" w:rsidP="009C0AEA">
            <w:pPr>
              <w:spacing w:after="0" w:line="240" w:lineRule="auto"/>
              <w:rPr>
                <w:rFonts w:ascii="Times New Roman" w:hAnsi="Times New Roman" w:cs="Times New Roman"/>
                <w:sz w:val="28"/>
                <w:szCs w:val="28"/>
              </w:rPr>
            </w:pPr>
            <w:r w:rsidRPr="008A2D8C">
              <w:rPr>
                <w:rFonts w:ascii="Times New Roman" w:hAnsi="Times New Roman" w:cs="Times New Roman"/>
                <w:sz w:val="28"/>
                <w:szCs w:val="28"/>
              </w:rPr>
              <w:t>Ээриген кычкылтек</w:t>
            </w:r>
            <w:r w:rsidR="007D0D7A" w:rsidRPr="008A2D8C">
              <w:rPr>
                <w:rFonts w:ascii="Times New Roman" w:hAnsi="Times New Roman" w:cs="Times New Roman"/>
                <w:sz w:val="28"/>
                <w:szCs w:val="28"/>
              </w:rPr>
              <w:t>, мгО</w:t>
            </w:r>
            <w:r w:rsidR="007D0D7A" w:rsidRPr="008A2D8C">
              <w:rPr>
                <w:rFonts w:ascii="Times New Roman" w:hAnsi="Times New Roman" w:cs="Times New Roman"/>
                <w:sz w:val="28"/>
                <w:szCs w:val="28"/>
                <w:vertAlign w:val="subscript"/>
              </w:rPr>
              <w:t>2</w:t>
            </w:r>
            <w:r w:rsidR="007D0D7A" w:rsidRPr="008A2D8C">
              <w:rPr>
                <w:rFonts w:ascii="Times New Roman" w:hAnsi="Times New Roman" w:cs="Times New Roman"/>
                <w:sz w:val="28"/>
                <w:szCs w:val="28"/>
              </w:rPr>
              <w:t>/л</w:t>
            </w:r>
          </w:p>
        </w:tc>
        <w:tc>
          <w:tcPr>
            <w:tcW w:w="3113" w:type="dxa"/>
            <w:vAlign w:val="center"/>
          </w:tcPr>
          <w:p w:rsidR="007D0D7A" w:rsidRPr="008A2D8C" w:rsidRDefault="007D0D7A" w:rsidP="009C0AEA">
            <w:pPr>
              <w:spacing w:after="0" w:line="240" w:lineRule="auto"/>
              <w:jc w:val="center"/>
              <w:rPr>
                <w:rFonts w:ascii="Times New Roman" w:hAnsi="Times New Roman" w:cs="Times New Roman"/>
                <w:sz w:val="28"/>
                <w:szCs w:val="28"/>
              </w:rPr>
            </w:pPr>
            <w:r w:rsidRPr="008A2D8C">
              <w:rPr>
                <w:rFonts w:ascii="Times New Roman" w:hAnsi="Times New Roman" w:cs="Times New Roman"/>
                <w:sz w:val="28"/>
                <w:szCs w:val="28"/>
              </w:rPr>
              <w:t>7,17</w:t>
            </w:r>
          </w:p>
        </w:tc>
        <w:tc>
          <w:tcPr>
            <w:tcW w:w="3303" w:type="dxa"/>
            <w:vAlign w:val="center"/>
          </w:tcPr>
          <w:p w:rsidR="007D0D7A" w:rsidRPr="008A2D8C" w:rsidRDefault="007D0D7A" w:rsidP="009C0AEA">
            <w:pPr>
              <w:spacing w:after="0" w:line="240" w:lineRule="auto"/>
              <w:jc w:val="center"/>
              <w:rPr>
                <w:rFonts w:ascii="Times New Roman" w:hAnsi="Times New Roman" w:cs="Times New Roman"/>
                <w:sz w:val="28"/>
                <w:szCs w:val="28"/>
              </w:rPr>
            </w:pPr>
            <w:r w:rsidRPr="008A2D8C">
              <w:rPr>
                <w:rFonts w:ascii="Times New Roman" w:hAnsi="Times New Roman" w:cs="Times New Roman"/>
                <w:sz w:val="28"/>
                <w:szCs w:val="28"/>
              </w:rPr>
              <w:t>20,02</w:t>
            </w:r>
          </w:p>
        </w:tc>
      </w:tr>
      <w:tr w:rsidR="007D0D7A" w:rsidRPr="008A2D8C" w:rsidTr="009C0AEA">
        <w:tc>
          <w:tcPr>
            <w:tcW w:w="3048" w:type="dxa"/>
            <w:vAlign w:val="center"/>
          </w:tcPr>
          <w:p w:rsidR="007D0D7A" w:rsidRPr="008A2D8C" w:rsidRDefault="007D0D7A" w:rsidP="009C0AEA">
            <w:pPr>
              <w:spacing w:after="0" w:line="240" w:lineRule="auto"/>
              <w:rPr>
                <w:rFonts w:ascii="Times New Roman" w:hAnsi="Times New Roman" w:cs="Times New Roman"/>
                <w:sz w:val="28"/>
                <w:szCs w:val="28"/>
              </w:rPr>
            </w:pPr>
            <w:r w:rsidRPr="008A2D8C">
              <w:rPr>
                <w:rFonts w:ascii="Times New Roman" w:hAnsi="Times New Roman" w:cs="Times New Roman"/>
                <w:sz w:val="28"/>
                <w:szCs w:val="28"/>
              </w:rPr>
              <w:t>БПК</w:t>
            </w:r>
            <w:r w:rsidRPr="008A2D8C">
              <w:rPr>
                <w:rFonts w:ascii="Times New Roman" w:hAnsi="Times New Roman" w:cs="Times New Roman"/>
                <w:sz w:val="28"/>
                <w:szCs w:val="28"/>
                <w:vertAlign w:val="subscript"/>
              </w:rPr>
              <w:t>5</w:t>
            </w:r>
            <w:r w:rsidRPr="008A2D8C">
              <w:rPr>
                <w:rFonts w:ascii="Times New Roman" w:hAnsi="Times New Roman" w:cs="Times New Roman"/>
                <w:sz w:val="28"/>
                <w:szCs w:val="28"/>
              </w:rPr>
              <w:t>,мгО</w:t>
            </w:r>
            <w:r w:rsidRPr="008A2D8C">
              <w:rPr>
                <w:rFonts w:ascii="Times New Roman" w:hAnsi="Times New Roman" w:cs="Times New Roman"/>
                <w:sz w:val="28"/>
                <w:szCs w:val="28"/>
                <w:vertAlign w:val="subscript"/>
              </w:rPr>
              <w:t>2</w:t>
            </w:r>
            <w:r w:rsidRPr="008A2D8C">
              <w:rPr>
                <w:rFonts w:ascii="Times New Roman" w:hAnsi="Times New Roman" w:cs="Times New Roman"/>
                <w:sz w:val="28"/>
                <w:szCs w:val="28"/>
              </w:rPr>
              <w:t>/л</w:t>
            </w:r>
          </w:p>
        </w:tc>
        <w:tc>
          <w:tcPr>
            <w:tcW w:w="3113" w:type="dxa"/>
            <w:vAlign w:val="center"/>
          </w:tcPr>
          <w:p w:rsidR="007D0D7A" w:rsidRPr="008A2D8C" w:rsidRDefault="007D0D7A" w:rsidP="009C0AEA">
            <w:pPr>
              <w:spacing w:after="0" w:line="240" w:lineRule="auto"/>
              <w:jc w:val="center"/>
              <w:rPr>
                <w:rFonts w:ascii="Times New Roman" w:hAnsi="Times New Roman" w:cs="Times New Roman"/>
                <w:sz w:val="28"/>
                <w:szCs w:val="28"/>
              </w:rPr>
            </w:pPr>
            <w:r w:rsidRPr="008A2D8C">
              <w:rPr>
                <w:rFonts w:ascii="Times New Roman" w:hAnsi="Times New Roman" w:cs="Times New Roman"/>
                <w:sz w:val="28"/>
                <w:szCs w:val="28"/>
              </w:rPr>
              <w:t>3,87</w:t>
            </w:r>
          </w:p>
        </w:tc>
        <w:tc>
          <w:tcPr>
            <w:tcW w:w="3303" w:type="dxa"/>
            <w:vAlign w:val="center"/>
          </w:tcPr>
          <w:p w:rsidR="007D0D7A" w:rsidRPr="008A2D8C" w:rsidRDefault="007D0D7A" w:rsidP="009C0AEA">
            <w:pPr>
              <w:spacing w:after="0" w:line="240" w:lineRule="auto"/>
              <w:jc w:val="center"/>
              <w:rPr>
                <w:rFonts w:ascii="Times New Roman" w:hAnsi="Times New Roman" w:cs="Times New Roman"/>
                <w:sz w:val="28"/>
                <w:szCs w:val="28"/>
              </w:rPr>
            </w:pPr>
            <w:r w:rsidRPr="008A2D8C">
              <w:rPr>
                <w:rFonts w:ascii="Times New Roman" w:hAnsi="Times New Roman" w:cs="Times New Roman"/>
                <w:sz w:val="28"/>
                <w:szCs w:val="28"/>
              </w:rPr>
              <w:t>0,93</w:t>
            </w:r>
          </w:p>
        </w:tc>
      </w:tr>
      <w:tr w:rsidR="007D0D7A" w:rsidRPr="008A2D8C" w:rsidTr="009C0AEA">
        <w:tc>
          <w:tcPr>
            <w:tcW w:w="3048" w:type="dxa"/>
            <w:vAlign w:val="center"/>
          </w:tcPr>
          <w:p w:rsidR="007D0D7A" w:rsidRPr="008A2D8C" w:rsidRDefault="007D0D7A" w:rsidP="009C0AEA">
            <w:pPr>
              <w:spacing w:after="0" w:line="240" w:lineRule="auto"/>
              <w:rPr>
                <w:rFonts w:ascii="Times New Roman" w:hAnsi="Times New Roman" w:cs="Times New Roman"/>
                <w:sz w:val="28"/>
                <w:szCs w:val="28"/>
              </w:rPr>
            </w:pPr>
            <w:r w:rsidRPr="008A2D8C">
              <w:rPr>
                <w:rFonts w:ascii="Times New Roman" w:hAnsi="Times New Roman" w:cs="Times New Roman"/>
                <w:sz w:val="28"/>
                <w:szCs w:val="28"/>
              </w:rPr>
              <w:t>Натрий, мг/л</w:t>
            </w:r>
          </w:p>
        </w:tc>
        <w:tc>
          <w:tcPr>
            <w:tcW w:w="3113" w:type="dxa"/>
            <w:vAlign w:val="center"/>
          </w:tcPr>
          <w:p w:rsidR="007D0D7A" w:rsidRPr="008A2D8C" w:rsidRDefault="007D0D7A" w:rsidP="009C0AEA">
            <w:pPr>
              <w:spacing w:after="0" w:line="240" w:lineRule="auto"/>
              <w:jc w:val="center"/>
              <w:rPr>
                <w:rFonts w:ascii="Times New Roman" w:hAnsi="Times New Roman" w:cs="Times New Roman"/>
                <w:sz w:val="28"/>
                <w:szCs w:val="28"/>
              </w:rPr>
            </w:pPr>
            <w:r w:rsidRPr="008A2D8C">
              <w:rPr>
                <w:rFonts w:ascii="Times New Roman" w:hAnsi="Times New Roman" w:cs="Times New Roman"/>
                <w:sz w:val="28"/>
                <w:szCs w:val="28"/>
              </w:rPr>
              <w:t>36</w:t>
            </w:r>
          </w:p>
        </w:tc>
        <w:tc>
          <w:tcPr>
            <w:tcW w:w="3303" w:type="dxa"/>
            <w:vAlign w:val="center"/>
          </w:tcPr>
          <w:p w:rsidR="007D0D7A" w:rsidRPr="008A2D8C" w:rsidRDefault="007D0D7A" w:rsidP="009C0AEA">
            <w:pPr>
              <w:spacing w:after="0" w:line="240" w:lineRule="auto"/>
              <w:jc w:val="center"/>
              <w:rPr>
                <w:rFonts w:ascii="Times New Roman" w:hAnsi="Times New Roman" w:cs="Times New Roman"/>
                <w:sz w:val="28"/>
                <w:szCs w:val="28"/>
              </w:rPr>
            </w:pPr>
            <w:r w:rsidRPr="008A2D8C">
              <w:rPr>
                <w:rFonts w:ascii="Times New Roman" w:hAnsi="Times New Roman" w:cs="Times New Roman"/>
                <w:sz w:val="28"/>
                <w:szCs w:val="28"/>
              </w:rPr>
              <w:t>12</w:t>
            </w:r>
          </w:p>
        </w:tc>
      </w:tr>
      <w:tr w:rsidR="007D0D7A" w:rsidRPr="008A2D8C" w:rsidTr="009C0AEA">
        <w:tc>
          <w:tcPr>
            <w:tcW w:w="3048" w:type="dxa"/>
            <w:vAlign w:val="center"/>
          </w:tcPr>
          <w:p w:rsidR="007D0D7A" w:rsidRPr="008A2D8C" w:rsidRDefault="007D0D7A" w:rsidP="009C0AEA">
            <w:pPr>
              <w:spacing w:after="0" w:line="240" w:lineRule="auto"/>
              <w:rPr>
                <w:rFonts w:ascii="Times New Roman" w:hAnsi="Times New Roman" w:cs="Times New Roman"/>
                <w:sz w:val="28"/>
                <w:szCs w:val="28"/>
              </w:rPr>
            </w:pPr>
            <w:r w:rsidRPr="008A2D8C">
              <w:rPr>
                <w:rFonts w:ascii="Times New Roman" w:hAnsi="Times New Roman" w:cs="Times New Roman"/>
                <w:sz w:val="28"/>
                <w:szCs w:val="28"/>
              </w:rPr>
              <w:t>Калий, мг/л.</w:t>
            </w:r>
          </w:p>
        </w:tc>
        <w:tc>
          <w:tcPr>
            <w:tcW w:w="3113" w:type="dxa"/>
            <w:vAlign w:val="center"/>
          </w:tcPr>
          <w:p w:rsidR="007D0D7A" w:rsidRPr="008A2D8C" w:rsidRDefault="007D0D7A" w:rsidP="009C0AEA">
            <w:pPr>
              <w:spacing w:after="0" w:line="240" w:lineRule="auto"/>
              <w:jc w:val="center"/>
              <w:rPr>
                <w:rFonts w:ascii="Times New Roman" w:hAnsi="Times New Roman" w:cs="Times New Roman"/>
                <w:sz w:val="28"/>
                <w:szCs w:val="28"/>
              </w:rPr>
            </w:pPr>
            <w:r w:rsidRPr="008A2D8C">
              <w:rPr>
                <w:rFonts w:ascii="Times New Roman" w:hAnsi="Times New Roman" w:cs="Times New Roman"/>
                <w:sz w:val="28"/>
                <w:szCs w:val="28"/>
              </w:rPr>
              <w:t>27</w:t>
            </w:r>
          </w:p>
        </w:tc>
        <w:tc>
          <w:tcPr>
            <w:tcW w:w="3303" w:type="dxa"/>
            <w:vAlign w:val="center"/>
          </w:tcPr>
          <w:p w:rsidR="007D0D7A" w:rsidRPr="008A2D8C" w:rsidRDefault="007D0D7A" w:rsidP="009C0AEA">
            <w:pPr>
              <w:spacing w:after="0" w:line="240" w:lineRule="auto"/>
              <w:jc w:val="center"/>
              <w:rPr>
                <w:rFonts w:ascii="Times New Roman" w:hAnsi="Times New Roman" w:cs="Times New Roman"/>
                <w:sz w:val="28"/>
                <w:szCs w:val="28"/>
              </w:rPr>
            </w:pPr>
            <w:r w:rsidRPr="008A2D8C">
              <w:rPr>
                <w:rFonts w:ascii="Times New Roman" w:hAnsi="Times New Roman" w:cs="Times New Roman"/>
                <w:sz w:val="28"/>
                <w:szCs w:val="28"/>
              </w:rPr>
              <w:t>3</w:t>
            </w:r>
          </w:p>
        </w:tc>
      </w:tr>
      <w:tr w:rsidR="007D0D7A" w:rsidRPr="008A2D8C" w:rsidTr="009C0AEA">
        <w:tc>
          <w:tcPr>
            <w:tcW w:w="3048" w:type="dxa"/>
            <w:vAlign w:val="center"/>
          </w:tcPr>
          <w:p w:rsidR="007D0D7A" w:rsidRPr="008A2D8C" w:rsidRDefault="007D0D7A" w:rsidP="009C0AEA">
            <w:pPr>
              <w:spacing w:after="0" w:line="240" w:lineRule="auto"/>
              <w:rPr>
                <w:rFonts w:ascii="Times New Roman" w:hAnsi="Times New Roman" w:cs="Times New Roman"/>
                <w:sz w:val="28"/>
                <w:szCs w:val="28"/>
              </w:rPr>
            </w:pPr>
            <w:r w:rsidRPr="008A2D8C">
              <w:rPr>
                <w:rFonts w:ascii="Times New Roman" w:hAnsi="Times New Roman" w:cs="Times New Roman"/>
                <w:sz w:val="28"/>
                <w:szCs w:val="28"/>
              </w:rPr>
              <w:t>Кальций, мг/л</w:t>
            </w:r>
          </w:p>
        </w:tc>
        <w:tc>
          <w:tcPr>
            <w:tcW w:w="3113" w:type="dxa"/>
            <w:vAlign w:val="center"/>
          </w:tcPr>
          <w:p w:rsidR="007D0D7A" w:rsidRPr="008A2D8C" w:rsidRDefault="007D0D7A" w:rsidP="009C0AEA">
            <w:pPr>
              <w:spacing w:after="0" w:line="240" w:lineRule="auto"/>
              <w:jc w:val="center"/>
              <w:rPr>
                <w:rFonts w:ascii="Times New Roman" w:hAnsi="Times New Roman" w:cs="Times New Roman"/>
                <w:sz w:val="28"/>
                <w:szCs w:val="28"/>
              </w:rPr>
            </w:pPr>
            <w:r w:rsidRPr="008A2D8C">
              <w:rPr>
                <w:rFonts w:ascii="Times New Roman" w:hAnsi="Times New Roman" w:cs="Times New Roman"/>
                <w:sz w:val="28"/>
                <w:szCs w:val="28"/>
              </w:rPr>
              <w:t>37</w:t>
            </w:r>
          </w:p>
        </w:tc>
        <w:tc>
          <w:tcPr>
            <w:tcW w:w="3303" w:type="dxa"/>
            <w:vAlign w:val="center"/>
          </w:tcPr>
          <w:p w:rsidR="007D0D7A" w:rsidRPr="008A2D8C" w:rsidRDefault="007D0D7A" w:rsidP="009C0AEA">
            <w:pPr>
              <w:spacing w:after="0" w:line="240" w:lineRule="auto"/>
              <w:jc w:val="center"/>
              <w:rPr>
                <w:rFonts w:ascii="Times New Roman" w:hAnsi="Times New Roman" w:cs="Times New Roman"/>
                <w:sz w:val="28"/>
                <w:szCs w:val="28"/>
              </w:rPr>
            </w:pPr>
            <w:r w:rsidRPr="008A2D8C">
              <w:rPr>
                <w:rFonts w:ascii="Times New Roman" w:hAnsi="Times New Roman" w:cs="Times New Roman"/>
                <w:sz w:val="28"/>
                <w:szCs w:val="28"/>
              </w:rPr>
              <w:t>62</w:t>
            </w:r>
          </w:p>
        </w:tc>
      </w:tr>
      <w:tr w:rsidR="007D0D7A" w:rsidRPr="008A2D8C" w:rsidTr="009C0AEA">
        <w:tc>
          <w:tcPr>
            <w:tcW w:w="3048" w:type="dxa"/>
            <w:vAlign w:val="center"/>
          </w:tcPr>
          <w:p w:rsidR="007D0D7A" w:rsidRPr="008A2D8C" w:rsidRDefault="007D0D7A" w:rsidP="009C0AEA">
            <w:pPr>
              <w:spacing w:after="0" w:line="240" w:lineRule="auto"/>
              <w:rPr>
                <w:rFonts w:ascii="Times New Roman" w:hAnsi="Times New Roman" w:cs="Times New Roman"/>
                <w:sz w:val="28"/>
                <w:szCs w:val="28"/>
              </w:rPr>
            </w:pPr>
            <w:r w:rsidRPr="008A2D8C">
              <w:rPr>
                <w:rFonts w:ascii="Times New Roman" w:hAnsi="Times New Roman" w:cs="Times New Roman"/>
                <w:sz w:val="28"/>
                <w:szCs w:val="28"/>
              </w:rPr>
              <w:t>Хлор, мг/л</w:t>
            </w:r>
          </w:p>
        </w:tc>
        <w:tc>
          <w:tcPr>
            <w:tcW w:w="3113" w:type="dxa"/>
            <w:vAlign w:val="center"/>
          </w:tcPr>
          <w:p w:rsidR="007D0D7A" w:rsidRPr="008A2D8C" w:rsidRDefault="007D0D7A" w:rsidP="009C0AEA">
            <w:pPr>
              <w:spacing w:after="0" w:line="240" w:lineRule="auto"/>
              <w:jc w:val="center"/>
              <w:rPr>
                <w:rFonts w:ascii="Times New Roman" w:hAnsi="Times New Roman" w:cs="Times New Roman"/>
                <w:sz w:val="28"/>
                <w:szCs w:val="28"/>
              </w:rPr>
            </w:pPr>
            <w:r w:rsidRPr="008A2D8C">
              <w:rPr>
                <w:rFonts w:ascii="Times New Roman" w:hAnsi="Times New Roman" w:cs="Times New Roman"/>
                <w:sz w:val="28"/>
                <w:szCs w:val="28"/>
              </w:rPr>
              <w:t>36</w:t>
            </w:r>
          </w:p>
        </w:tc>
        <w:tc>
          <w:tcPr>
            <w:tcW w:w="3303" w:type="dxa"/>
            <w:vAlign w:val="center"/>
          </w:tcPr>
          <w:p w:rsidR="007D0D7A" w:rsidRPr="008A2D8C" w:rsidRDefault="007D0D7A" w:rsidP="009C0AEA">
            <w:pPr>
              <w:spacing w:after="0" w:line="240" w:lineRule="auto"/>
              <w:jc w:val="center"/>
              <w:rPr>
                <w:rFonts w:ascii="Times New Roman" w:hAnsi="Times New Roman" w:cs="Times New Roman"/>
                <w:sz w:val="28"/>
                <w:szCs w:val="28"/>
              </w:rPr>
            </w:pPr>
            <w:r w:rsidRPr="008A2D8C">
              <w:rPr>
                <w:rFonts w:ascii="Times New Roman" w:hAnsi="Times New Roman" w:cs="Times New Roman"/>
                <w:sz w:val="28"/>
                <w:szCs w:val="28"/>
              </w:rPr>
              <w:t>3,2</w:t>
            </w:r>
          </w:p>
        </w:tc>
      </w:tr>
      <w:tr w:rsidR="007D0D7A" w:rsidRPr="008A2D8C" w:rsidTr="009C0AEA">
        <w:tc>
          <w:tcPr>
            <w:tcW w:w="3048" w:type="dxa"/>
            <w:vAlign w:val="center"/>
          </w:tcPr>
          <w:p w:rsidR="007D0D7A" w:rsidRPr="008A2D8C" w:rsidRDefault="007D0D7A" w:rsidP="009C0AEA">
            <w:pPr>
              <w:spacing w:after="0" w:line="240" w:lineRule="auto"/>
              <w:rPr>
                <w:rFonts w:ascii="Times New Roman" w:hAnsi="Times New Roman" w:cs="Times New Roman"/>
                <w:sz w:val="28"/>
                <w:szCs w:val="28"/>
              </w:rPr>
            </w:pPr>
            <w:r w:rsidRPr="008A2D8C">
              <w:rPr>
                <w:rFonts w:ascii="Times New Roman" w:hAnsi="Times New Roman" w:cs="Times New Roman"/>
                <w:sz w:val="28"/>
                <w:szCs w:val="28"/>
              </w:rPr>
              <w:t>Нитрат</w:t>
            </w:r>
            <w:r w:rsidR="00347741" w:rsidRPr="008A2D8C">
              <w:rPr>
                <w:rFonts w:ascii="Times New Roman" w:hAnsi="Times New Roman" w:cs="Times New Roman"/>
                <w:sz w:val="28"/>
                <w:szCs w:val="28"/>
              </w:rPr>
              <w:t>тар</w:t>
            </w:r>
            <w:r w:rsidRPr="008A2D8C">
              <w:rPr>
                <w:rFonts w:ascii="Times New Roman" w:hAnsi="Times New Roman" w:cs="Times New Roman"/>
                <w:sz w:val="28"/>
                <w:szCs w:val="28"/>
              </w:rPr>
              <w:t>, мг/л</w:t>
            </w:r>
          </w:p>
        </w:tc>
        <w:tc>
          <w:tcPr>
            <w:tcW w:w="3113" w:type="dxa"/>
            <w:vAlign w:val="center"/>
          </w:tcPr>
          <w:p w:rsidR="007D0D7A" w:rsidRPr="008A2D8C" w:rsidRDefault="007D0D7A" w:rsidP="009C0AEA">
            <w:pPr>
              <w:spacing w:after="0" w:line="240" w:lineRule="auto"/>
              <w:jc w:val="center"/>
              <w:rPr>
                <w:rFonts w:ascii="Times New Roman" w:hAnsi="Times New Roman" w:cs="Times New Roman"/>
                <w:sz w:val="28"/>
                <w:szCs w:val="28"/>
              </w:rPr>
            </w:pPr>
            <w:r w:rsidRPr="008A2D8C">
              <w:rPr>
                <w:rFonts w:ascii="Times New Roman" w:hAnsi="Times New Roman" w:cs="Times New Roman"/>
                <w:sz w:val="28"/>
                <w:szCs w:val="28"/>
              </w:rPr>
              <w:t>3,2</w:t>
            </w:r>
          </w:p>
        </w:tc>
        <w:tc>
          <w:tcPr>
            <w:tcW w:w="3303" w:type="dxa"/>
            <w:vAlign w:val="center"/>
          </w:tcPr>
          <w:p w:rsidR="007D0D7A" w:rsidRPr="008A2D8C" w:rsidRDefault="007D0D7A" w:rsidP="009C0AEA">
            <w:pPr>
              <w:spacing w:after="0" w:line="240" w:lineRule="auto"/>
              <w:jc w:val="center"/>
              <w:rPr>
                <w:rFonts w:ascii="Times New Roman" w:hAnsi="Times New Roman" w:cs="Times New Roman"/>
                <w:sz w:val="28"/>
                <w:szCs w:val="28"/>
              </w:rPr>
            </w:pPr>
            <w:r w:rsidRPr="008A2D8C">
              <w:rPr>
                <w:rFonts w:ascii="Times New Roman" w:hAnsi="Times New Roman" w:cs="Times New Roman"/>
                <w:sz w:val="28"/>
                <w:szCs w:val="28"/>
              </w:rPr>
              <w:t>2,1</w:t>
            </w:r>
          </w:p>
        </w:tc>
      </w:tr>
      <w:tr w:rsidR="007D0D7A" w:rsidRPr="008A2D8C" w:rsidTr="009C0AEA">
        <w:tc>
          <w:tcPr>
            <w:tcW w:w="3048" w:type="dxa"/>
            <w:vAlign w:val="center"/>
          </w:tcPr>
          <w:p w:rsidR="007D0D7A" w:rsidRPr="008A2D8C" w:rsidRDefault="007D0D7A" w:rsidP="009C0AEA">
            <w:pPr>
              <w:spacing w:after="0" w:line="240" w:lineRule="auto"/>
              <w:rPr>
                <w:rFonts w:ascii="Times New Roman" w:hAnsi="Times New Roman" w:cs="Times New Roman"/>
                <w:sz w:val="28"/>
                <w:szCs w:val="28"/>
              </w:rPr>
            </w:pPr>
            <w:r w:rsidRPr="008A2D8C">
              <w:rPr>
                <w:rFonts w:ascii="Times New Roman" w:hAnsi="Times New Roman" w:cs="Times New Roman"/>
                <w:sz w:val="28"/>
                <w:szCs w:val="28"/>
              </w:rPr>
              <w:t>Нитрит</w:t>
            </w:r>
            <w:r w:rsidR="00347741" w:rsidRPr="008A2D8C">
              <w:rPr>
                <w:rFonts w:ascii="Times New Roman" w:hAnsi="Times New Roman" w:cs="Times New Roman"/>
                <w:sz w:val="28"/>
                <w:szCs w:val="28"/>
              </w:rPr>
              <w:t>тер</w:t>
            </w:r>
            <w:r w:rsidRPr="008A2D8C">
              <w:rPr>
                <w:rFonts w:ascii="Times New Roman" w:hAnsi="Times New Roman" w:cs="Times New Roman"/>
                <w:sz w:val="28"/>
                <w:szCs w:val="28"/>
              </w:rPr>
              <w:t>, мг/л</w:t>
            </w:r>
          </w:p>
        </w:tc>
        <w:tc>
          <w:tcPr>
            <w:tcW w:w="3113" w:type="dxa"/>
            <w:vAlign w:val="center"/>
          </w:tcPr>
          <w:p w:rsidR="007D0D7A" w:rsidRPr="008A2D8C" w:rsidRDefault="007D0D7A" w:rsidP="009C0AEA">
            <w:pPr>
              <w:spacing w:after="0" w:line="240" w:lineRule="auto"/>
              <w:jc w:val="center"/>
              <w:rPr>
                <w:rFonts w:ascii="Times New Roman" w:hAnsi="Times New Roman" w:cs="Times New Roman"/>
                <w:sz w:val="28"/>
                <w:szCs w:val="28"/>
              </w:rPr>
            </w:pPr>
            <w:r w:rsidRPr="008A2D8C">
              <w:rPr>
                <w:rFonts w:ascii="Times New Roman" w:hAnsi="Times New Roman" w:cs="Times New Roman"/>
                <w:sz w:val="28"/>
                <w:szCs w:val="28"/>
              </w:rPr>
              <w:t>0,07</w:t>
            </w:r>
          </w:p>
        </w:tc>
        <w:tc>
          <w:tcPr>
            <w:tcW w:w="3303" w:type="dxa"/>
            <w:vAlign w:val="center"/>
          </w:tcPr>
          <w:p w:rsidR="007D0D7A" w:rsidRPr="008A2D8C" w:rsidRDefault="00026E00" w:rsidP="009C0AEA">
            <w:pPr>
              <w:spacing w:after="0" w:line="240" w:lineRule="auto"/>
              <w:jc w:val="center"/>
              <w:rPr>
                <w:rFonts w:ascii="Times New Roman" w:hAnsi="Times New Roman" w:cs="Times New Roman"/>
                <w:sz w:val="28"/>
                <w:szCs w:val="28"/>
              </w:rPr>
            </w:pPr>
            <w:r w:rsidRPr="008A2D8C">
              <w:rPr>
                <w:rFonts w:ascii="Times New Roman" w:hAnsi="Times New Roman" w:cs="Times New Roman"/>
                <w:sz w:val="28"/>
                <w:szCs w:val="28"/>
              </w:rPr>
              <w:t>жок</w:t>
            </w:r>
          </w:p>
        </w:tc>
      </w:tr>
      <w:tr w:rsidR="007D0D7A" w:rsidRPr="008A2D8C" w:rsidTr="009C0AEA">
        <w:tc>
          <w:tcPr>
            <w:tcW w:w="3048" w:type="dxa"/>
            <w:vAlign w:val="center"/>
          </w:tcPr>
          <w:p w:rsidR="007D0D7A" w:rsidRPr="008A2D8C" w:rsidRDefault="007D0D7A" w:rsidP="009C0AEA">
            <w:pPr>
              <w:spacing w:after="0" w:line="240" w:lineRule="auto"/>
              <w:rPr>
                <w:rFonts w:ascii="Times New Roman" w:hAnsi="Times New Roman" w:cs="Times New Roman"/>
                <w:sz w:val="28"/>
                <w:szCs w:val="28"/>
              </w:rPr>
            </w:pPr>
            <w:r w:rsidRPr="008A2D8C">
              <w:rPr>
                <w:rFonts w:ascii="Times New Roman" w:hAnsi="Times New Roman" w:cs="Times New Roman"/>
                <w:sz w:val="28"/>
                <w:szCs w:val="28"/>
              </w:rPr>
              <w:t>Аммиак, мг/л</w:t>
            </w:r>
          </w:p>
        </w:tc>
        <w:tc>
          <w:tcPr>
            <w:tcW w:w="3113" w:type="dxa"/>
            <w:vAlign w:val="center"/>
          </w:tcPr>
          <w:p w:rsidR="007D0D7A" w:rsidRPr="008A2D8C" w:rsidRDefault="007D0D7A" w:rsidP="009C0AEA">
            <w:pPr>
              <w:spacing w:after="0" w:line="240" w:lineRule="auto"/>
              <w:jc w:val="center"/>
              <w:rPr>
                <w:rFonts w:ascii="Times New Roman" w:hAnsi="Times New Roman" w:cs="Times New Roman"/>
                <w:sz w:val="28"/>
                <w:szCs w:val="28"/>
              </w:rPr>
            </w:pPr>
            <w:r w:rsidRPr="008A2D8C">
              <w:rPr>
                <w:rFonts w:ascii="Times New Roman" w:hAnsi="Times New Roman" w:cs="Times New Roman"/>
                <w:sz w:val="28"/>
                <w:szCs w:val="28"/>
              </w:rPr>
              <w:t>0,050</w:t>
            </w:r>
          </w:p>
        </w:tc>
        <w:tc>
          <w:tcPr>
            <w:tcW w:w="3303" w:type="dxa"/>
            <w:vAlign w:val="center"/>
          </w:tcPr>
          <w:p w:rsidR="007D0D7A" w:rsidRPr="008A2D8C" w:rsidRDefault="00026E00" w:rsidP="009C0AEA">
            <w:pPr>
              <w:spacing w:after="0" w:line="240" w:lineRule="auto"/>
              <w:jc w:val="center"/>
              <w:rPr>
                <w:rFonts w:ascii="Times New Roman" w:hAnsi="Times New Roman" w:cs="Times New Roman"/>
                <w:sz w:val="28"/>
                <w:szCs w:val="28"/>
              </w:rPr>
            </w:pPr>
            <w:r w:rsidRPr="008A2D8C">
              <w:rPr>
                <w:rFonts w:ascii="Times New Roman" w:hAnsi="Times New Roman" w:cs="Times New Roman"/>
                <w:sz w:val="28"/>
                <w:szCs w:val="28"/>
              </w:rPr>
              <w:t>жок</w:t>
            </w:r>
          </w:p>
        </w:tc>
      </w:tr>
      <w:tr w:rsidR="007D0D7A" w:rsidRPr="008A2D8C" w:rsidTr="009C0AEA">
        <w:tc>
          <w:tcPr>
            <w:tcW w:w="3048" w:type="dxa"/>
            <w:vAlign w:val="center"/>
          </w:tcPr>
          <w:p w:rsidR="007D0D7A" w:rsidRPr="008A2D8C" w:rsidRDefault="00133293" w:rsidP="009C0AEA">
            <w:pPr>
              <w:spacing w:after="0" w:line="240" w:lineRule="auto"/>
              <w:rPr>
                <w:rFonts w:ascii="Times New Roman" w:hAnsi="Times New Roman" w:cs="Times New Roman"/>
                <w:sz w:val="28"/>
                <w:szCs w:val="28"/>
              </w:rPr>
            </w:pPr>
            <w:r w:rsidRPr="008A2D8C">
              <w:rPr>
                <w:rFonts w:ascii="Times New Roman" w:hAnsi="Times New Roman" w:cs="Times New Roman"/>
                <w:sz w:val="28"/>
                <w:szCs w:val="28"/>
              </w:rPr>
              <w:t>Гидрокарбонатар</w:t>
            </w:r>
            <w:r w:rsidR="007D0D7A" w:rsidRPr="008A2D8C">
              <w:rPr>
                <w:rFonts w:ascii="Times New Roman" w:hAnsi="Times New Roman" w:cs="Times New Roman"/>
                <w:sz w:val="28"/>
                <w:szCs w:val="28"/>
              </w:rPr>
              <w:t>, мг/л</w:t>
            </w:r>
          </w:p>
        </w:tc>
        <w:tc>
          <w:tcPr>
            <w:tcW w:w="3113" w:type="dxa"/>
            <w:vAlign w:val="center"/>
          </w:tcPr>
          <w:p w:rsidR="007D0D7A" w:rsidRPr="008A2D8C" w:rsidRDefault="007D0D7A" w:rsidP="009C0AEA">
            <w:pPr>
              <w:spacing w:after="0" w:line="240" w:lineRule="auto"/>
              <w:jc w:val="center"/>
              <w:rPr>
                <w:rFonts w:ascii="Times New Roman" w:hAnsi="Times New Roman" w:cs="Times New Roman"/>
                <w:sz w:val="28"/>
                <w:szCs w:val="28"/>
              </w:rPr>
            </w:pPr>
            <w:r w:rsidRPr="008A2D8C">
              <w:rPr>
                <w:rFonts w:ascii="Times New Roman" w:hAnsi="Times New Roman" w:cs="Times New Roman"/>
                <w:sz w:val="28"/>
                <w:szCs w:val="28"/>
              </w:rPr>
              <w:t>317</w:t>
            </w:r>
          </w:p>
        </w:tc>
        <w:tc>
          <w:tcPr>
            <w:tcW w:w="3303" w:type="dxa"/>
            <w:vAlign w:val="center"/>
          </w:tcPr>
          <w:p w:rsidR="007D0D7A" w:rsidRPr="008A2D8C" w:rsidRDefault="007D0D7A" w:rsidP="009C0AEA">
            <w:pPr>
              <w:spacing w:after="0" w:line="240" w:lineRule="auto"/>
              <w:jc w:val="center"/>
              <w:rPr>
                <w:rFonts w:ascii="Times New Roman" w:hAnsi="Times New Roman" w:cs="Times New Roman"/>
                <w:sz w:val="28"/>
                <w:szCs w:val="28"/>
              </w:rPr>
            </w:pPr>
            <w:r w:rsidRPr="008A2D8C">
              <w:rPr>
                <w:rFonts w:ascii="Times New Roman" w:hAnsi="Times New Roman" w:cs="Times New Roman"/>
                <w:sz w:val="28"/>
                <w:szCs w:val="28"/>
              </w:rPr>
              <w:t>292</w:t>
            </w:r>
          </w:p>
        </w:tc>
      </w:tr>
    </w:tbl>
    <w:p w:rsidR="005C7762" w:rsidRDefault="005C7762" w:rsidP="005C7762">
      <w:pPr>
        <w:spacing w:after="0" w:line="259" w:lineRule="auto"/>
        <w:jc w:val="both"/>
        <w:rPr>
          <w:rFonts w:ascii="Times New Roman" w:hAnsi="Times New Roman" w:cs="Times New Roman"/>
          <w:sz w:val="28"/>
          <w:szCs w:val="28"/>
        </w:rPr>
      </w:pPr>
    </w:p>
    <w:p w:rsidR="005C7762" w:rsidRDefault="009C2F0D" w:rsidP="009C0AEA">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sz w:val="28"/>
          <w:szCs w:val="28"/>
        </w:rPr>
        <w:t>Микотоксикологиялык изилд</w:t>
      </w:r>
      <w:r w:rsidRPr="008A2D8C">
        <w:rPr>
          <w:rFonts w:ascii="Times New Roman" w:hAnsi="Times New Roman" w:cs="Times New Roman"/>
          <w:sz w:val="28"/>
          <w:szCs w:val="28"/>
          <w:lang w:val="ky-KG"/>
        </w:rPr>
        <w:t>өө</w:t>
      </w:r>
      <w:r w:rsidR="0023608A" w:rsidRPr="008A2D8C">
        <w:rPr>
          <w:rFonts w:ascii="Times New Roman" w:hAnsi="Times New Roman" w:cs="Times New Roman"/>
          <w:sz w:val="28"/>
          <w:szCs w:val="28"/>
        </w:rPr>
        <w:t>д</w:t>
      </w:r>
      <w:r w:rsidRPr="008A2D8C">
        <w:rPr>
          <w:rFonts w:ascii="Times New Roman" w:hAnsi="Times New Roman" w:cs="Times New Roman"/>
          <w:sz w:val="28"/>
          <w:szCs w:val="28"/>
          <w:lang w:val="ky-KG"/>
        </w:rPr>
        <w:t>ө</w:t>
      </w:r>
      <w:r w:rsidR="0023608A" w:rsidRPr="008A2D8C">
        <w:rPr>
          <w:rFonts w:ascii="Times New Roman" w:hAnsi="Times New Roman" w:cs="Times New Roman"/>
          <w:sz w:val="28"/>
          <w:szCs w:val="28"/>
        </w:rPr>
        <w:t xml:space="preserve"> </w:t>
      </w:r>
      <w:r w:rsidR="00133293" w:rsidRPr="008A2D8C">
        <w:rPr>
          <w:rFonts w:ascii="Times New Roman" w:hAnsi="Times New Roman" w:cs="Times New Roman"/>
          <w:sz w:val="28"/>
          <w:szCs w:val="28"/>
        </w:rPr>
        <w:t xml:space="preserve">риччиокарпустан </w:t>
      </w:r>
      <w:r w:rsidR="0023608A" w:rsidRPr="008A2D8C">
        <w:rPr>
          <w:rFonts w:ascii="Times New Roman" w:hAnsi="Times New Roman" w:cs="Times New Roman"/>
          <w:sz w:val="28"/>
          <w:szCs w:val="28"/>
        </w:rPr>
        <w:t xml:space="preserve">токсикологиялык козу каарындар табылган </w:t>
      </w:r>
      <w:r w:rsidR="00133293" w:rsidRPr="008A2D8C">
        <w:rPr>
          <w:rFonts w:ascii="Times New Roman" w:hAnsi="Times New Roman" w:cs="Times New Roman"/>
          <w:sz w:val="28"/>
          <w:szCs w:val="28"/>
        </w:rPr>
        <w:t>жок</w:t>
      </w:r>
      <w:r w:rsidR="0023608A" w:rsidRPr="008A2D8C">
        <w:rPr>
          <w:rFonts w:ascii="Times New Roman" w:hAnsi="Times New Roman" w:cs="Times New Roman"/>
          <w:sz w:val="28"/>
          <w:szCs w:val="28"/>
        </w:rPr>
        <w:t>, балыктардын жана тооктордун терилеринде</w:t>
      </w:r>
      <w:r w:rsidR="00133293" w:rsidRPr="008A2D8C">
        <w:rPr>
          <w:rFonts w:ascii="Times New Roman" w:hAnsi="Times New Roman" w:cs="Times New Roman"/>
          <w:sz w:val="28"/>
          <w:szCs w:val="28"/>
        </w:rPr>
        <w:t>ги</w:t>
      </w:r>
      <w:r w:rsidR="0023608A" w:rsidRPr="008A2D8C">
        <w:rPr>
          <w:rFonts w:ascii="Times New Roman" w:hAnsi="Times New Roman" w:cs="Times New Roman"/>
          <w:sz w:val="28"/>
          <w:szCs w:val="28"/>
        </w:rPr>
        <w:t xml:space="preserve"> биопроба</w:t>
      </w:r>
      <w:r w:rsidR="00D33ED9" w:rsidRPr="008A2D8C">
        <w:rPr>
          <w:rFonts w:ascii="Times New Roman" w:hAnsi="Times New Roman" w:cs="Times New Roman"/>
          <w:sz w:val="28"/>
          <w:szCs w:val="28"/>
        </w:rPr>
        <w:t xml:space="preserve">да </w:t>
      </w:r>
      <w:r w:rsidR="0023608A" w:rsidRPr="008A2D8C">
        <w:rPr>
          <w:rFonts w:ascii="Times New Roman" w:hAnsi="Times New Roman" w:cs="Times New Roman"/>
          <w:sz w:val="28"/>
          <w:szCs w:val="28"/>
        </w:rPr>
        <w:t xml:space="preserve">терс </w:t>
      </w:r>
      <w:r w:rsidRPr="008A2D8C">
        <w:rPr>
          <w:rFonts w:ascii="Times New Roman" w:hAnsi="Times New Roman" w:cs="Times New Roman"/>
          <w:sz w:val="28"/>
          <w:szCs w:val="28"/>
        </w:rPr>
        <w:t>к</w:t>
      </w:r>
      <w:r w:rsidRPr="008A2D8C">
        <w:rPr>
          <w:rFonts w:ascii="Times New Roman" w:hAnsi="Times New Roman" w:cs="Times New Roman"/>
          <w:sz w:val="28"/>
          <w:szCs w:val="28"/>
          <w:lang w:val="ky-KG"/>
        </w:rPr>
        <w:t>ө</w:t>
      </w:r>
      <w:r w:rsidR="00185C52" w:rsidRPr="008A2D8C">
        <w:rPr>
          <w:rFonts w:ascii="Times New Roman" w:hAnsi="Times New Roman" w:cs="Times New Roman"/>
          <w:sz w:val="28"/>
          <w:szCs w:val="28"/>
        </w:rPr>
        <w:t>р</w:t>
      </w:r>
      <w:r w:rsidR="00F80C2A" w:rsidRPr="008A2D8C">
        <w:rPr>
          <w:rFonts w:ascii="Times New Roman" w:hAnsi="Times New Roman" w:cs="Times New Roman"/>
          <w:sz w:val="28"/>
          <w:szCs w:val="28"/>
          <w:lang w:val="ky-KG"/>
        </w:rPr>
        <w:t>ү</w:t>
      </w:r>
      <w:r w:rsidR="00185C52" w:rsidRPr="008A2D8C">
        <w:rPr>
          <w:rFonts w:ascii="Times New Roman" w:hAnsi="Times New Roman" w:cs="Times New Roman"/>
          <w:sz w:val="28"/>
          <w:szCs w:val="28"/>
        </w:rPr>
        <w:t>н</w:t>
      </w:r>
      <w:r w:rsidR="00F80C2A" w:rsidRPr="008A2D8C">
        <w:rPr>
          <w:rFonts w:ascii="Times New Roman" w:hAnsi="Times New Roman" w:cs="Times New Roman"/>
          <w:sz w:val="28"/>
          <w:szCs w:val="28"/>
          <w:lang w:val="ky-KG"/>
        </w:rPr>
        <w:t>ү</w:t>
      </w:r>
      <w:r w:rsidRPr="008A2D8C">
        <w:rPr>
          <w:rFonts w:ascii="Times New Roman" w:hAnsi="Times New Roman" w:cs="Times New Roman"/>
          <w:sz w:val="28"/>
          <w:szCs w:val="28"/>
        </w:rPr>
        <w:t>шт</w:t>
      </w:r>
      <w:r w:rsidRPr="008A2D8C">
        <w:rPr>
          <w:rFonts w:ascii="Times New Roman" w:hAnsi="Times New Roman" w:cs="Times New Roman"/>
          <w:sz w:val="28"/>
          <w:szCs w:val="28"/>
          <w:lang w:val="ky-KG"/>
        </w:rPr>
        <w:t>ө</w:t>
      </w:r>
      <w:r w:rsidR="00185C52" w:rsidRPr="008A2D8C">
        <w:rPr>
          <w:rFonts w:ascii="Times New Roman" w:hAnsi="Times New Roman" w:cs="Times New Roman"/>
          <w:sz w:val="28"/>
          <w:szCs w:val="28"/>
        </w:rPr>
        <w:t>р</w:t>
      </w:r>
      <w:r w:rsidR="00133293" w:rsidRPr="008A2D8C">
        <w:rPr>
          <w:rFonts w:ascii="Times New Roman" w:hAnsi="Times New Roman" w:cs="Times New Roman"/>
          <w:sz w:val="28"/>
          <w:szCs w:val="28"/>
        </w:rPr>
        <w:t xml:space="preserve"> байкалбаган, </w:t>
      </w:r>
      <w:r w:rsidR="00D33ED9" w:rsidRPr="008A2D8C">
        <w:rPr>
          <w:rFonts w:ascii="Times New Roman" w:hAnsi="Times New Roman" w:cs="Times New Roman"/>
          <w:sz w:val="28"/>
          <w:szCs w:val="28"/>
        </w:rPr>
        <w:t>патогендик микрофлора</w:t>
      </w:r>
      <w:r w:rsidR="00133293" w:rsidRPr="008A2D8C">
        <w:rPr>
          <w:rFonts w:ascii="Times New Roman" w:hAnsi="Times New Roman" w:cs="Times New Roman"/>
          <w:sz w:val="28"/>
          <w:szCs w:val="28"/>
        </w:rPr>
        <w:t>, н</w:t>
      </w:r>
      <w:r w:rsidR="00D33ED9" w:rsidRPr="008A2D8C">
        <w:rPr>
          <w:rFonts w:ascii="Times New Roman" w:hAnsi="Times New Roman" w:cs="Times New Roman"/>
          <w:sz w:val="28"/>
          <w:szCs w:val="28"/>
        </w:rPr>
        <w:t>итраттар</w:t>
      </w:r>
      <w:r w:rsidR="007E27B0" w:rsidRPr="008A2D8C">
        <w:rPr>
          <w:rFonts w:ascii="Times New Roman" w:hAnsi="Times New Roman" w:cs="Times New Roman"/>
          <w:sz w:val="28"/>
          <w:szCs w:val="28"/>
        </w:rPr>
        <w:t xml:space="preserve">, </w:t>
      </w:r>
      <w:r w:rsidR="00D33ED9" w:rsidRPr="008A2D8C">
        <w:rPr>
          <w:rFonts w:ascii="Times New Roman" w:hAnsi="Times New Roman" w:cs="Times New Roman"/>
          <w:sz w:val="28"/>
          <w:szCs w:val="28"/>
        </w:rPr>
        <w:t>нитриттер</w:t>
      </w:r>
      <w:r w:rsidR="007E27B0" w:rsidRPr="008A2D8C">
        <w:rPr>
          <w:rFonts w:ascii="Times New Roman" w:hAnsi="Times New Roman" w:cs="Times New Roman"/>
          <w:sz w:val="28"/>
          <w:szCs w:val="28"/>
        </w:rPr>
        <w:t>,</w:t>
      </w:r>
      <w:r w:rsidR="00133293" w:rsidRPr="008A2D8C">
        <w:rPr>
          <w:rFonts w:ascii="Times New Roman" w:hAnsi="Times New Roman" w:cs="Times New Roman"/>
          <w:sz w:val="28"/>
          <w:szCs w:val="28"/>
        </w:rPr>
        <w:t xml:space="preserve"> пестициддер,</w:t>
      </w:r>
      <w:r w:rsidR="00D33ED9" w:rsidRPr="008A2D8C">
        <w:rPr>
          <w:rFonts w:ascii="Times New Roman" w:hAnsi="Times New Roman" w:cs="Times New Roman"/>
          <w:sz w:val="28"/>
          <w:szCs w:val="28"/>
        </w:rPr>
        <w:t xml:space="preserve"> афлатоксиндер </w:t>
      </w:r>
      <w:r w:rsidR="00133293" w:rsidRPr="008A2D8C">
        <w:rPr>
          <w:rFonts w:ascii="Times New Roman" w:hAnsi="Times New Roman" w:cs="Times New Roman"/>
          <w:sz w:val="28"/>
          <w:szCs w:val="28"/>
        </w:rPr>
        <w:t>кездешпеген</w:t>
      </w:r>
      <w:r w:rsidR="00B80613" w:rsidRPr="008A2D8C">
        <w:rPr>
          <w:rFonts w:ascii="Times New Roman" w:hAnsi="Times New Roman" w:cs="Times New Roman"/>
          <w:sz w:val="28"/>
          <w:szCs w:val="28"/>
          <w:lang w:val="ky-KG"/>
        </w:rPr>
        <w:t xml:space="preserve"> (Ош областык өсүмдүктөрдү карантиндөө лабораториясы. Күбөлүк № 0001060 21.05.2018ж) </w:t>
      </w:r>
      <w:r w:rsidR="00D33ED9" w:rsidRPr="008A2D8C">
        <w:rPr>
          <w:rFonts w:ascii="Times New Roman" w:hAnsi="Times New Roman" w:cs="Times New Roman"/>
          <w:sz w:val="28"/>
          <w:szCs w:val="28"/>
          <w:lang w:val="ky-KG"/>
        </w:rPr>
        <w:t>.</w:t>
      </w:r>
    </w:p>
    <w:p w:rsidR="005C7762" w:rsidRDefault="00133293" w:rsidP="009C0AEA">
      <w:pPr>
        <w:spacing w:after="0" w:line="259" w:lineRule="auto"/>
        <w:ind w:firstLine="567"/>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Ж</w:t>
      </w:r>
      <w:r w:rsidR="00F80C2A" w:rsidRPr="008A2D8C">
        <w:rPr>
          <w:rFonts w:ascii="Times New Roman" w:hAnsi="Times New Roman" w:cs="Times New Roman"/>
          <w:sz w:val="28"/>
          <w:szCs w:val="28"/>
          <w:lang w:val="ky-KG"/>
        </w:rPr>
        <w:t>үргү</w:t>
      </w:r>
      <w:r w:rsidR="00D33ED9" w:rsidRPr="008A2D8C">
        <w:rPr>
          <w:rFonts w:ascii="Times New Roman" w:hAnsi="Times New Roman" w:cs="Times New Roman"/>
          <w:sz w:val="28"/>
          <w:szCs w:val="28"/>
          <w:lang w:val="ky-KG"/>
        </w:rPr>
        <w:t>з</w:t>
      </w:r>
      <w:r w:rsidR="00F80C2A" w:rsidRPr="008A2D8C">
        <w:rPr>
          <w:rFonts w:ascii="Times New Roman" w:hAnsi="Times New Roman" w:cs="Times New Roman"/>
          <w:sz w:val="28"/>
          <w:szCs w:val="28"/>
          <w:lang w:val="ky-KG"/>
        </w:rPr>
        <w:t>ү</w:t>
      </w:r>
      <w:r w:rsidR="00D33ED9" w:rsidRPr="008A2D8C">
        <w:rPr>
          <w:rFonts w:ascii="Times New Roman" w:hAnsi="Times New Roman" w:cs="Times New Roman"/>
          <w:sz w:val="28"/>
          <w:szCs w:val="28"/>
          <w:lang w:val="ky-KG"/>
        </w:rPr>
        <w:t>лг</w:t>
      </w:r>
      <w:r w:rsidR="009C2F0D" w:rsidRPr="008A2D8C">
        <w:rPr>
          <w:rFonts w:ascii="Times New Roman" w:hAnsi="Times New Roman" w:cs="Times New Roman"/>
          <w:sz w:val="28"/>
          <w:szCs w:val="28"/>
          <w:lang w:val="ky-KG"/>
        </w:rPr>
        <w:t>ө</w:t>
      </w:r>
      <w:r w:rsidR="00D33ED9" w:rsidRPr="008A2D8C">
        <w:rPr>
          <w:rFonts w:ascii="Times New Roman" w:hAnsi="Times New Roman" w:cs="Times New Roman"/>
          <w:sz w:val="28"/>
          <w:szCs w:val="28"/>
          <w:lang w:val="ky-KG"/>
        </w:rPr>
        <w:t>н изилд</w:t>
      </w:r>
      <w:r w:rsidR="009C2F0D" w:rsidRPr="008A2D8C">
        <w:rPr>
          <w:rFonts w:ascii="Times New Roman" w:hAnsi="Times New Roman" w:cs="Times New Roman"/>
          <w:sz w:val="28"/>
          <w:szCs w:val="28"/>
          <w:lang w:val="ky-KG"/>
        </w:rPr>
        <w:t>өө</w:t>
      </w:r>
      <w:r w:rsidR="00D33ED9" w:rsidRPr="008A2D8C">
        <w:rPr>
          <w:rFonts w:ascii="Times New Roman" w:hAnsi="Times New Roman" w:cs="Times New Roman"/>
          <w:sz w:val="28"/>
          <w:szCs w:val="28"/>
          <w:lang w:val="ky-KG"/>
        </w:rPr>
        <w:t>н</w:t>
      </w:r>
      <w:r w:rsidR="00F80C2A" w:rsidRPr="008A2D8C">
        <w:rPr>
          <w:rFonts w:ascii="Times New Roman" w:hAnsi="Times New Roman" w:cs="Times New Roman"/>
          <w:sz w:val="28"/>
          <w:szCs w:val="28"/>
          <w:lang w:val="ky-KG"/>
        </w:rPr>
        <w:t>ү</w:t>
      </w:r>
      <w:r w:rsidR="00D33ED9" w:rsidRPr="008A2D8C">
        <w:rPr>
          <w:rFonts w:ascii="Times New Roman" w:hAnsi="Times New Roman" w:cs="Times New Roman"/>
          <w:sz w:val="28"/>
          <w:szCs w:val="28"/>
          <w:lang w:val="ky-KG"/>
        </w:rPr>
        <w:t>н натыйжасы</w:t>
      </w:r>
      <w:r w:rsidR="00544B4F" w:rsidRPr="008A2D8C">
        <w:rPr>
          <w:rFonts w:ascii="Times New Roman" w:hAnsi="Times New Roman" w:cs="Times New Roman"/>
          <w:sz w:val="28"/>
          <w:szCs w:val="28"/>
          <w:lang w:val="ky-KG"/>
        </w:rPr>
        <w:t xml:space="preserve"> </w:t>
      </w:r>
      <w:r w:rsidR="00D33ED9" w:rsidRPr="008A2D8C">
        <w:rPr>
          <w:rFonts w:ascii="Times New Roman" w:hAnsi="Times New Roman" w:cs="Times New Roman"/>
          <w:bCs/>
          <w:i/>
          <w:sz w:val="28"/>
          <w:szCs w:val="28"/>
          <w:lang w:val="ky-KG"/>
        </w:rPr>
        <w:t>Ricciocarpus</w:t>
      </w:r>
      <w:r w:rsidR="00544B4F" w:rsidRPr="008A2D8C">
        <w:rPr>
          <w:rFonts w:ascii="Times New Roman" w:hAnsi="Times New Roman" w:cs="Times New Roman"/>
          <w:bCs/>
          <w:i/>
          <w:sz w:val="28"/>
          <w:szCs w:val="28"/>
          <w:lang w:val="ky-KG"/>
        </w:rPr>
        <w:t xml:space="preserve"> </w:t>
      </w:r>
      <w:r w:rsidR="00D33ED9" w:rsidRPr="008A2D8C">
        <w:rPr>
          <w:rFonts w:ascii="Times New Roman" w:hAnsi="Times New Roman" w:cs="Times New Roman"/>
          <w:bCs/>
          <w:i/>
          <w:sz w:val="28"/>
          <w:szCs w:val="28"/>
          <w:lang w:val="ky-KG"/>
        </w:rPr>
        <w:t>natans</w:t>
      </w:r>
      <w:r w:rsidR="005451D4" w:rsidRPr="008A2D8C">
        <w:rPr>
          <w:rFonts w:ascii="Times New Roman" w:hAnsi="Times New Roman" w:cs="Times New Roman"/>
          <w:bCs/>
          <w:i/>
          <w:sz w:val="28"/>
          <w:szCs w:val="28"/>
          <w:lang w:val="ky-KG"/>
        </w:rPr>
        <w:t>тын</w:t>
      </w:r>
      <w:r w:rsidR="00BD2291" w:rsidRPr="008A2D8C">
        <w:rPr>
          <w:rFonts w:ascii="Times New Roman" w:hAnsi="Times New Roman" w:cs="Times New Roman"/>
          <w:i/>
          <w:sz w:val="28"/>
          <w:szCs w:val="28"/>
          <w:lang w:val="ky-KG"/>
        </w:rPr>
        <w:t xml:space="preserve"> </w:t>
      </w:r>
      <w:r w:rsidR="00D33ED9" w:rsidRPr="008A2D8C">
        <w:rPr>
          <w:rFonts w:ascii="Times New Roman" w:hAnsi="Times New Roman" w:cs="Times New Roman"/>
          <w:sz w:val="28"/>
          <w:szCs w:val="28"/>
          <w:lang w:val="ky-KG"/>
        </w:rPr>
        <w:t>биомассасы</w:t>
      </w:r>
      <w:r w:rsidR="007E27B0" w:rsidRPr="008A2D8C">
        <w:rPr>
          <w:rFonts w:ascii="Times New Roman" w:hAnsi="Times New Roman" w:cs="Times New Roman"/>
          <w:sz w:val="28"/>
          <w:szCs w:val="28"/>
          <w:lang w:val="ky-KG"/>
        </w:rPr>
        <w:t>н</w:t>
      </w:r>
      <w:r w:rsidR="00D33ED9" w:rsidRPr="008A2D8C">
        <w:rPr>
          <w:rFonts w:ascii="Times New Roman" w:hAnsi="Times New Roman" w:cs="Times New Roman"/>
          <w:sz w:val="28"/>
          <w:szCs w:val="28"/>
          <w:lang w:val="ky-KG"/>
        </w:rPr>
        <w:t xml:space="preserve"> </w:t>
      </w:r>
      <w:r w:rsidR="00DF4CBE" w:rsidRPr="008A2D8C">
        <w:rPr>
          <w:rFonts w:ascii="Times New Roman" w:hAnsi="Times New Roman" w:cs="Times New Roman"/>
          <w:sz w:val="28"/>
          <w:szCs w:val="28"/>
          <w:lang w:val="ky-KG"/>
        </w:rPr>
        <w:t>айыл чарба малдарын, канаттууларды жана балыкты тоюттандырууда белокко, углеводго, витаминдерге, микроэлементтерге жана башка биологиялык активд</w:t>
      </w:r>
      <w:r w:rsidR="00F80C2A" w:rsidRPr="008A2D8C">
        <w:rPr>
          <w:rFonts w:ascii="Times New Roman" w:hAnsi="Times New Roman" w:cs="Times New Roman"/>
          <w:sz w:val="28"/>
          <w:szCs w:val="28"/>
          <w:lang w:val="ky-KG"/>
        </w:rPr>
        <w:t>үү</w:t>
      </w:r>
      <w:r w:rsidR="00DF4CBE" w:rsidRPr="008A2D8C">
        <w:rPr>
          <w:rFonts w:ascii="Times New Roman" w:hAnsi="Times New Roman" w:cs="Times New Roman"/>
          <w:sz w:val="28"/>
          <w:szCs w:val="28"/>
          <w:lang w:val="ky-KG"/>
        </w:rPr>
        <w:t xml:space="preserve"> заттарга бай тоют катары пайдаланууга боло</w:t>
      </w:r>
      <w:r w:rsidR="007E27B0" w:rsidRPr="008A2D8C">
        <w:rPr>
          <w:rFonts w:ascii="Times New Roman" w:hAnsi="Times New Roman" w:cs="Times New Roman"/>
          <w:sz w:val="28"/>
          <w:szCs w:val="28"/>
          <w:lang w:val="ky-KG"/>
        </w:rPr>
        <w:t xml:space="preserve"> </w:t>
      </w:r>
      <w:r w:rsidR="00DF4CBE" w:rsidRPr="008A2D8C">
        <w:rPr>
          <w:rFonts w:ascii="Times New Roman" w:hAnsi="Times New Roman" w:cs="Times New Roman"/>
          <w:sz w:val="28"/>
          <w:szCs w:val="28"/>
          <w:lang w:val="ky-KG"/>
        </w:rPr>
        <w:t>т</w:t>
      </w:r>
      <w:r w:rsidR="007E27B0" w:rsidRPr="008A2D8C">
        <w:rPr>
          <w:rFonts w:ascii="Times New Roman" w:hAnsi="Times New Roman" w:cs="Times New Roman"/>
          <w:sz w:val="28"/>
          <w:szCs w:val="28"/>
          <w:lang w:val="ky-KG"/>
        </w:rPr>
        <w:t>ургандыгы далилденди</w:t>
      </w:r>
      <w:r w:rsidR="00DF4CBE" w:rsidRPr="008A2D8C">
        <w:rPr>
          <w:rFonts w:ascii="Times New Roman" w:hAnsi="Times New Roman" w:cs="Times New Roman"/>
          <w:sz w:val="28"/>
          <w:szCs w:val="28"/>
          <w:lang w:val="ky-KG"/>
        </w:rPr>
        <w:t>.</w:t>
      </w:r>
    </w:p>
    <w:p w:rsidR="005C7762" w:rsidRDefault="005C7762" w:rsidP="005C7762">
      <w:pPr>
        <w:spacing w:after="0" w:line="259" w:lineRule="auto"/>
        <w:jc w:val="center"/>
        <w:rPr>
          <w:rFonts w:ascii="Times New Roman" w:hAnsi="Times New Roman" w:cs="Times New Roman"/>
          <w:b/>
          <w:sz w:val="28"/>
          <w:szCs w:val="28"/>
          <w:lang w:val="ky-KG"/>
        </w:rPr>
      </w:pPr>
    </w:p>
    <w:p w:rsidR="00985DD0" w:rsidRPr="008A2D8C" w:rsidRDefault="00B4328C" w:rsidP="009C0AEA">
      <w:pPr>
        <w:tabs>
          <w:tab w:val="left" w:pos="4019"/>
        </w:tabs>
        <w:spacing w:after="0" w:line="259" w:lineRule="auto"/>
        <w:jc w:val="center"/>
        <w:rPr>
          <w:rFonts w:ascii="Times New Roman" w:hAnsi="Times New Roman" w:cs="Times New Roman"/>
          <w:b/>
          <w:sz w:val="28"/>
          <w:szCs w:val="28"/>
        </w:rPr>
      </w:pPr>
      <w:r w:rsidRPr="008A2D8C">
        <w:rPr>
          <w:rFonts w:ascii="Times New Roman" w:hAnsi="Times New Roman" w:cs="Times New Roman"/>
          <w:b/>
          <w:sz w:val="28"/>
          <w:szCs w:val="28"/>
        </w:rPr>
        <w:t>КОРУТУНДУ</w:t>
      </w:r>
    </w:p>
    <w:p w:rsidR="005C7762" w:rsidRDefault="00330604" w:rsidP="005C7762">
      <w:pPr>
        <w:numPr>
          <w:ilvl w:val="0"/>
          <w:numId w:val="4"/>
        </w:numPr>
        <w:spacing w:after="0" w:line="259" w:lineRule="auto"/>
        <w:jc w:val="both"/>
        <w:rPr>
          <w:rFonts w:ascii="Times New Roman" w:hAnsi="Times New Roman" w:cs="Times New Roman"/>
          <w:bCs/>
          <w:sz w:val="28"/>
          <w:szCs w:val="28"/>
          <w:lang w:val="ky-KG"/>
        </w:rPr>
      </w:pPr>
      <w:r w:rsidRPr="008A2D8C">
        <w:rPr>
          <w:rFonts w:ascii="Times New Roman" w:hAnsi="Times New Roman" w:cs="Times New Roman"/>
          <w:sz w:val="28"/>
          <w:szCs w:val="28"/>
          <w:lang w:val="ky-KG"/>
        </w:rPr>
        <w:t xml:space="preserve">Кыргызстандын </w:t>
      </w:r>
      <w:r w:rsidR="00F80C2A" w:rsidRPr="008A2D8C">
        <w:rPr>
          <w:rFonts w:ascii="Times New Roman" w:hAnsi="Times New Roman" w:cs="Times New Roman"/>
          <w:sz w:val="28"/>
          <w:szCs w:val="28"/>
          <w:lang w:val="ky-KG"/>
        </w:rPr>
        <w:t>тү</w:t>
      </w:r>
      <w:r w:rsidR="00FA1AA5" w:rsidRPr="008A2D8C">
        <w:rPr>
          <w:rFonts w:ascii="Times New Roman" w:hAnsi="Times New Roman" w:cs="Times New Roman"/>
          <w:sz w:val="28"/>
          <w:szCs w:val="28"/>
          <w:lang w:val="ky-KG"/>
        </w:rPr>
        <w:t>шт</w:t>
      </w:r>
      <w:r w:rsidR="00F80C2A" w:rsidRPr="008A2D8C">
        <w:rPr>
          <w:rFonts w:ascii="Times New Roman" w:hAnsi="Times New Roman" w:cs="Times New Roman"/>
          <w:sz w:val="28"/>
          <w:szCs w:val="28"/>
          <w:lang w:val="ky-KG"/>
        </w:rPr>
        <w:t>ү</w:t>
      </w:r>
      <w:r w:rsidR="00FA1AA5" w:rsidRPr="008A2D8C">
        <w:rPr>
          <w:rFonts w:ascii="Times New Roman" w:hAnsi="Times New Roman" w:cs="Times New Roman"/>
          <w:sz w:val="28"/>
          <w:szCs w:val="28"/>
          <w:lang w:val="ky-KG"/>
        </w:rPr>
        <w:t xml:space="preserve">к регионунда </w:t>
      </w:r>
      <w:r w:rsidRPr="008A2D8C">
        <w:rPr>
          <w:rFonts w:ascii="Times New Roman" w:hAnsi="Times New Roman" w:cs="Times New Roman"/>
          <w:sz w:val="28"/>
          <w:szCs w:val="28"/>
          <w:lang w:val="ky-KG"/>
        </w:rPr>
        <w:t>биринчи жолу</w:t>
      </w:r>
      <w:r w:rsidRPr="008A2D8C">
        <w:rPr>
          <w:rFonts w:ascii="Times New Roman" w:hAnsi="Times New Roman" w:cs="Times New Roman"/>
          <w:bCs/>
          <w:i/>
          <w:sz w:val="28"/>
          <w:szCs w:val="28"/>
          <w:lang w:val="ky-KG"/>
        </w:rPr>
        <w:t xml:space="preserve"> </w:t>
      </w:r>
      <w:r w:rsidR="00A91FAD" w:rsidRPr="008A2D8C">
        <w:rPr>
          <w:rFonts w:ascii="Times New Roman" w:hAnsi="Times New Roman" w:cs="Times New Roman"/>
          <w:bCs/>
          <w:i/>
          <w:sz w:val="28"/>
          <w:szCs w:val="28"/>
          <w:lang w:val="ky-KG"/>
        </w:rPr>
        <w:t xml:space="preserve">Ricciocarpus natans </w:t>
      </w:r>
      <w:r w:rsidRPr="008A2D8C">
        <w:rPr>
          <w:rFonts w:ascii="Times New Roman" w:hAnsi="Times New Roman" w:cs="Times New Roman"/>
          <w:bCs/>
          <w:sz w:val="28"/>
          <w:szCs w:val="28"/>
          <w:lang w:val="ky-KG"/>
        </w:rPr>
        <w:t>(</w:t>
      </w:r>
      <w:r w:rsidR="00A91FAD" w:rsidRPr="008A2D8C">
        <w:rPr>
          <w:rFonts w:ascii="Times New Roman" w:hAnsi="Times New Roman" w:cs="Times New Roman"/>
          <w:bCs/>
          <w:sz w:val="28"/>
          <w:szCs w:val="28"/>
          <w:lang w:val="ky-KG"/>
        </w:rPr>
        <w:t>L.</w:t>
      </w:r>
      <w:r w:rsidRPr="008A2D8C">
        <w:rPr>
          <w:rFonts w:ascii="Times New Roman" w:hAnsi="Times New Roman" w:cs="Times New Roman"/>
          <w:bCs/>
          <w:sz w:val="28"/>
          <w:szCs w:val="28"/>
          <w:lang w:val="ky-KG"/>
        </w:rPr>
        <w:t>)</w:t>
      </w:r>
      <w:r w:rsidR="00A91FAD" w:rsidRPr="008A2D8C">
        <w:rPr>
          <w:rFonts w:ascii="Times New Roman" w:hAnsi="Times New Roman" w:cs="Times New Roman"/>
          <w:bCs/>
          <w:sz w:val="28"/>
          <w:szCs w:val="28"/>
          <w:lang w:val="ky-KG"/>
        </w:rPr>
        <w:t xml:space="preserve"> Corda</w:t>
      </w:r>
      <w:r w:rsidRPr="008A2D8C">
        <w:rPr>
          <w:rFonts w:ascii="Times New Roman" w:hAnsi="Times New Roman" w:cs="Times New Roman"/>
          <w:bCs/>
          <w:sz w:val="28"/>
          <w:szCs w:val="28"/>
          <w:lang w:val="ky-KG"/>
        </w:rPr>
        <w:t xml:space="preserve"> табылды</w:t>
      </w:r>
      <w:r w:rsidR="00D2619B" w:rsidRPr="008A2D8C">
        <w:rPr>
          <w:rFonts w:ascii="Times New Roman" w:hAnsi="Times New Roman" w:cs="Times New Roman"/>
          <w:bCs/>
          <w:sz w:val="28"/>
          <w:szCs w:val="28"/>
          <w:lang w:val="ky-KG"/>
        </w:rPr>
        <w:t xml:space="preserve"> жана </w:t>
      </w:r>
      <w:r w:rsidR="00D2619B" w:rsidRPr="008A2D8C">
        <w:rPr>
          <w:rFonts w:ascii="Times New Roman" w:hAnsi="Times New Roman" w:cs="Times New Roman"/>
          <w:sz w:val="28"/>
          <w:szCs w:val="28"/>
          <w:lang w:val="ky-KG"/>
        </w:rPr>
        <w:t>ү</w:t>
      </w:r>
      <w:r w:rsidR="009C2F0D" w:rsidRPr="008A2D8C">
        <w:rPr>
          <w:rFonts w:ascii="Times New Roman" w:hAnsi="Times New Roman" w:cs="Times New Roman"/>
          <w:bCs/>
          <w:sz w:val="28"/>
          <w:szCs w:val="28"/>
          <w:lang w:val="ky-KG"/>
        </w:rPr>
        <w:t>йрө</w:t>
      </w:r>
      <w:r w:rsidR="00FA1AA5" w:rsidRPr="008A2D8C">
        <w:rPr>
          <w:rFonts w:ascii="Times New Roman" w:hAnsi="Times New Roman" w:cs="Times New Roman"/>
          <w:bCs/>
          <w:sz w:val="28"/>
          <w:szCs w:val="28"/>
          <w:lang w:val="ky-KG"/>
        </w:rPr>
        <w:t>н</w:t>
      </w:r>
      <w:r w:rsidR="00D2619B" w:rsidRPr="008A2D8C">
        <w:rPr>
          <w:rFonts w:ascii="Times New Roman" w:hAnsi="Times New Roman" w:cs="Times New Roman"/>
          <w:sz w:val="28"/>
          <w:szCs w:val="28"/>
          <w:lang w:val="ky-KG"/>
        </w:rPr>
        <w:t>ү</w:t>
      </w:r>
      <w:r w:rsidR="00FA1AA5" w:rsidRPr="008A2D8C">
        <w:rPr>
          <w:rFonts w:ascii="Times New Roman" w:hAnsi="Times New Roman" w:cs="Times New Roman"/>
          <w:bCs/>
          <w:sz w:val="28"/>
          <w:szCs w:val="28"/>
          <w:lang w:val="ky-KG"/>
        </w:rPr>
        <w:t>лд</w:t>
      </w:r>
      <w:r w:rsidR="00D2619B" w:rsidRPr="008A2D8C">
        <w:rPr>
          <w:rFonts w:ascii="Times New Roman" w:hAnsi="Times New Roman" w:cs="Times New Roman"/>
          <w:sz w:val="28"/>
          <w:szCs w:val="28"/>
          <w:lang w:val="ky-KG"/>
        </w:rPr>
        <w:t>ү</w:t>
      </w:r>
      <w:r w:rsidRPr="008A2D8C">
        <w:rPr>
          <w:rFonts w:ascii="Times New Roman" w:hAnsi="Times New Roman" w:cs="Times New Roman"/>
          <w:bCs/>
          <w:sz w:val="28"/>
          <w:szCs w:val="28"/>
          <w:lang w:val="ky-KG"/>
        </w:rPr>
        <w:t>. Ушул кезге дейре</w:t>
      </w:r>
      <w:r w:rsidR="005C7762">
        <w:rPr>
          <w:rFonts w:ascii="Times New Roman" w:hAnsi="Times New Roman" w:cs="Times New Roman"/>
          <w:bCs/>
          <w:sz w:val="28"/>
          <w:szCs w:val="28"/>
          <w:lang w:val="ky-KG"/>
        </w:rPr>
        <w:t xml:space="preserve"> </w:t>
      </w:r>
      <w:r w:rsidR="00133293" w:rsidRPr="008A2D8C">
        <w:rPr>
          <w:rFonts w:ascii="Times New Roman" w:hAnsi="Times New Roman" w:cs="Times New Roman"/>
          <w:bCs/>
          <w:sz w:val="28"/>
          <w:szCs w:val="28"/>
          <w:lang w:val="ky-KG"/>
        </w:rPr>
        <w:t xml:space="preserve">ал </w:t>
      </w:r>
      <w:r w:rsidRPr="008A2D8C">
        <w:rPr>
          <w:rFonts w:ascii="Times New Roman" w:hAnsi="Times New Roman" w:cs="Times New Roman"/>
          <w:bCs/>
          <w:sz w:val="28"/>
          <w:szCs w:val="28"/>
          <w:lang w:val="ky-KG"/>
        </w:rPr>
        <w:t>бул аймакта жана республиканын башка территорияларында кездешпеген.</w:t>
      </w:r>
    </w:p>
    <w:p w:rsidR="005C7762" w:rsidRDefault="005451D4" w:rsidP="005C7762">
      <w:pPr>
        <w:numPr>
          <w:ilvl w:val="0"/>
          <w:numId w:val="4"/>
        </w:numPr>
        <w:spacing w:after="0" w:line="259" w:lineRule="auto"/>
        <w:jc w:val="both"/>
        <w:rPr>
          <w:rFonts w:ascii="Times New Roman" w:eastAsia="Times New Roman" w:hAnsi="Times New Roman"/>
          <w:bCs/>
          <w:i/>
          <w:sz w:val="28"/>
          <w:szCs w:val="28"/>
          <w:lang w:val="ky-KG" w:eastAsia="ru-RU"/>
        </w:rPr>
      </w:pPr>
      <w:r w:rsidRPr="008A2D8C">
        <w:rPr>
          <w:rFonts w:ascii="Times New Roman" w:hAnsi="Times New Roman" w:cs="Times New Roman"/>
          <w:bCs/>
          <w:i/>
          <w:sz w:val="28"/>
          <w:szCs w:val="28"/>
          <w:lang w:val="ky-KG"/>
        </w:rPr>
        <w:t>Ricciocarpus natansтын</w:t>
      </w:r>
      <w:r w:rsidRPr="008A2D8C">
        <w:rPr>
          <w:rFonts w:ascii="Times New Roman" w:hAnsi="Times New Roman" w:cs="Times New Roman"/>
          <w:i/>
          <w:sz w:val="28"/>
          <w:szCs w:val="28"/>
          <w:lang w:val="ky-KG"/>
        </w:rPr>
        <w:t xml:space="preserve"> </w:t>
      </w:r>
      <w:r w:rsidR="00603D9A" w:rsidRPr="008A2D8C">
        <w:rPr>
          <w:rFonts w:ascii="Times New Roman" w:eastAsia="Times New Roman" w:hAnsi="Times New Roman"/>
          <w:bCs/>
          <w:sz w:val="28"/>
          <w:szCs w:val="28"/>
          <w:lang w:val="ky-KG" w:eastAsia="ru-RU"/>
        </w:rPr>
        <w:t xml:space="preserve">анатомо-морфологиялык өзгөчөлүктөрү, өсүү динамикасы жана вегетациялык көбөйүүсү үйрөнүлүп </w:t>
      </w:r>
      <w:r w:rsidR="00603D9A" w:rsidRPr="008A2D8C">
        <w:rPr>
          <w:rFonts w:ascii="Times New Roman" w:eastAsia="Times New Roman" w:hAnsi="Times New Roman"/>
          <w:bCs/>
          <w:i/>
          <w:sz w:val="28"/>
          <w:szCs w:val="28"/>
          <w:lang w:val="ky-KG" w:eastAsia="ru-RU"/>
        </w:rPr>
        <w:t xml:space="preserve">Ricciaceaе </w:t>
      </w:r>
      <w:r w:rsidR="00603D9A" w:rsidRPr="008A2D8C">
        <w:rPr>
          <w:rFonts w:ascii="Times New Roman" w:eastAsia="Times New Roman" w:hAnsi="Times New Roman"/>
          <w:bCs/>
          <w:sz w:val="28"/>
          <w:szCs w:val="28"/>
          <w:lang w:val="ky-KG" w:eastAsia="ru-RU"/>
        </w:rPr>
        <w:t xml:space="preserve">тукумунан айрымачылыктары </w:t>
      </w:r>
      <w:r w:rsidR="00C83641" w:rsidRPr="008A2D8C">
        <w:rPr>
          <w:rFonts w:ascii="Times New Roman" w:eastAsia="Times New Roman" w:hAnsi="Times New Roman"/>
          <w:bCs/>
          <w:sz w:val="28"/>
          <w:szCs w:val="28"/>
          <w:lang w:val="ky-KG" w:eastAsia="ru-RU"/>
        </w:rPr>
        <w:t>көрсөтүлдү</w:t>
      </w:r>
    </w:p>
    <w:p w:rsidR="00985DD0" w:rsidRPr="008A2D8C" w:rsidRDefault="00C83641" w:rsidP="005C7762">
      <w:pPr>
        <w:numPr>
          <w:ilvl w:val="0"/>
          <w:numId w:val="4"/>
        </w:numPr>
        <w:spacing w:after="0" w:line="259" w:lineRule="auto"/>
        <w:jc w:val="both"/>
        <w:rPr>
          <w:rFonts w:ascii="Times New Roman" w:hAnsi="Times New Roman" w:cs="Times New Roman"/>
          <w:sz w:val="28"/>
          <w:szCs w:val="28"/>
          <w:lang w:val="ky-KG"/>
        </w:rPr>
      </w:pPr>
      <w:r w:rsidRPr="008A2D8C">
        <w:rPr>
          <w:rFonts w:ascii="Times New Roman" w:hAnsi="Times New Roman" w:cs="Times New Roman"/>
          <w:bCs/>
          <w:i/>
          <w:sz w:val="28"/>
          <w:szCs w:val="28"/>
          <w:lang w:val="ky-KG"/>
        </w:rPr>
        <w:lastRenderedPageBreak/>
        <w:t xml:space="preserve">Баяндап жазуунун жыйынтыгында </w:t>
      </w:r>
      <w:r w:rsidR="00330604" w:rsidRPr="008A2D8C">
        <w:rPr>
          <w:rFonts w:ascii="Times New Roman" w:hAnsi="Times New Roman" w:cs="Times New Roman"/>
          <w:bCs/>
          <w:i/>
          <w:sz w:val="28"/>
          <w:szCs w:val="28"/>
          <w:lang w:val="ky-KG"/>
        </w:rPr>
        <w:t>Ricciocarpus natans</w:t>
      </w:r>
      <w:r w:rsidR="005451D4" w:rsidRPr="008A2D8C">
        <w:rPr>
          <w:rFonts w:ascii="Times New Roman" w:hAnsi="Times New Roman" w:cs="Times New Roman"/>
          <w:bCs/>
          <w:i/>
          <w:sz w:val="28"/>
          <w:szCs w:val="28"/>
          <w:lang w:val="ky-KG"/>
        </w:rPr>
        <w:t xml:space="preserve"> </w:t>
      </w:r>
      <w:r w:rsidR="00985DD0" w:rsidRPr="008A2D8C">
        <w:rPr>
          <w:rFonts w:ascii="Times New Roman" w:hAnsi="Times New Roman" w:cs="Times New Roman"/>
          <w:sz w:val="28"/>
          <w:szCs w:val="28"/>
          <w:lang w:val="ky-KG"/>
        </w:rPr>
        <w:t>жогорку т</w:t>
      </w:r>
      <w:r w:rsidR="00D2619B" w:rsidRPr="008A2D8C">
        <w:rPr>
          <w:rFonts w:ascii="Times New Roman" w:hAnsi="Times New Roman" w:cs="Times New Roman"/>
          <w:sz w:val="28"/>
          <w:szCs w:val="28"/>
          <w:lang w:val="ky-KG"/>
        </w:rPr>
        <w:t>ү</w:t>
      </w:r>
      <w:r w:rsidR="00985DD0" w:rsidRPr="008A2D8C">
        <w:rPr>
          <w:rFonts w:ascii="Times New Roman" w:hAnsi="Times New Roman" w:cs="Times New Roman"/>
          <w:sz w:val="28"/>
          <w:szCs w:val="28"/>
          <w:lang w:val="ky-KG"/>
        </w:rPr>
        <w:t>з</w:t>
      </w:r>
      <w:r w:rsidR="00D2619B" w:rsidRPr="008A2D8C">
        <w:rPr>
          <w:rFonts w:ascii="Times New Roman" w:hAnsi="Times New Roman" w:cs="Times New Roman"/>
          <w:sz w:val="28"/>
          <w:szCs w:val="28"/>
          <w:lang w:val="ky-KG"/>
        </w:rPr>
        <w:t>ү</w:t>
      </w:r>
      <w:r w:rsidR="00985DD0" w:rsidRPr="008A2D8C">
        <w:rPr>
          <w:rFonts w:ascii="Times New Roman" w:hAnsi="Times New Roman" w:cs="Times New Roman"/>
          <w:sz w:val="28"/>
          <w:szCs w:val="28"/>
          <w:lang w:val="ky-KG"/>
        </w:rPr>
        <w:t>л</w:t>
      </w:r>
      <w:r w:rsidR="00D2619B" w:rsidRPr="008A2D8C">
        <w:rPr>
          <w:rFonts w:ascii="Times New Roman" w:hAnsi="Times New Roman" w:cs="Times New Roman"/>
          <w:sz w:val="28"/>
          <w:szCs w:val="28"/>
          <w:lang w:val="ky-KG"/>
        </w:rPr>
        <w:t>ү</w:t>
      </w:r>
      <w:r w:rsidR="00985DD0" w:rsidRPr="008A2D8C">
        <w:rPr>
          <w:rFonts w:ascii="Times New Roman" w:hAnsi="Times New Roman" w:cs="Times New Roman"/>
          <w:sz w:val="28"/>
          <w:szCs w:val="28"/>
          <w:lang w:val="ky-KG"/>
        </w:rPr>
        <w:t>шт</w:t>
      </w:r>
      <w:r w:rsidRPr="008A2D8C">
        <w:rPr>
          <w:rFonts w:ascii="Times New Roman" w:hAnsi="Times New Roman" w:cs="Times New Roman"/>
          <w:sz w:val="28"/>
          <w:szCs w:val="28"/>
          <w:lang w:val="ky-KG"/>
        </w:rPr>
        <w:t>ө</w:t>
      </w:r>
      <w:r w:rsidR="00985DD0" w:rsidRPr="008A2D8C">
        <w:rPr>
          <w:rFonts w:ascii="Times New Roman" w:hAnsi="Times New Roman" w:cs="Times New Roman"/>
          <w:sz w:val="28"/>
          <w:szCs w:val="28"/>
          <w:lang w:val="ky-KG"/>
        </w:rPr>
        <w:t>г</w:t>
      </w:r>
      <w:r w:rsidR="00D2619B" w:rsidRPr="008A2D8C">
        <w:rPr>
          <w:rFonts w:ascii="Times New Roman" w:hAnsi="Times New Roman" w:cs="Times New Roman"/>
          <w:sz w:val="28"/>
          <w:szCs w:val="28"/>
          <w:lang w:val="ky-KG"/>
        </w:rPr>
        <w:t>ү</w:t>
      </w:r>
      <w:r w:rsidR="00330604" w:rsidRPr="008A2D8C">
        <w:rPr>
          <w:rFonts w:ascii="Times New Roman" w:hAnsi="Times New Roman" w:cs="Times New Roman"/>
          <w:sz w:val="28"/>
          <w:szCs w:val="28"/>
          <w:lang w:val="ky-KG"/>
        </w:rPr>
        <w:t xml:space="preserve"> суу </w:t>
      </w:r>
      <w:r w:rsidR="009C2F0D" w:rsidRPr="008A2D8C">
        <w:rPr>
          <w:rFonts w:ascii="Times New Roman" w:hAnsi="Times New Roman" w:cs="Times New Roman"/>
          <w:sz w:val="28"/>
          <w:szCs w:val="28"/>
          <w:lang w:val="ky-KG"/>
        </w:rPr>
        <w:t>ө</w:t>
      </w:r>
      <w:r w:rsidR="00985DD0" w:rsidRPr="008A2D8C">
        <w:rPr>
          <w:rFonts w:ascii="Times New Roman" w:hAnsi="Times New Roman" w:cs="Times New Roman"/>
          <w:sz w:val="28"/>
          <w:szCs w:val="28"/>
          <w:lang w:val="ky-KG"/>
        </w:rPr>
        <w:t>с</w:t>
      </w:r>
      <w:r w:rsidR="00D2619B" w:rsidRPr="008A2D8C">
        <w:rPr>
          <w:rFonts w:ascii="Times New Roman" w:hAnsi="Times New Roman" w:cs="Times New Roman"/>
          <w:sz w:val="28"/>
          <w:szCs w:val="28"/>
          <w:lang w:val="ky-KG"/>
        </w:rPr>
        <w:t>ү</w:t>
      </w:r>
      <w:r w:rsidR="00985DD0" w:rsidRPr="008A2D8C">
        <w:rPr>
          <w:rFonts w:ascii="Times New Roman" w:hAnsi="Times New Roman" w:cs="Times New Roman"/>
          <w:sz w:val="28"/>
          <w:szCs w:val="28"/>
          <w:lang w:val="ky-KG"/>
        </w:rPr>
        <w:t>мд</w:t>
      </w:r>
      <w:r w:rsidR="00D2619B" w:rsidRPr="008A2D8C">
        <w:rPr>
          <w:rFonts w:ascii="Times New Roman" w:hAnsi="Times New Roman" w:cs="Times New Roman"/>
          <w:sz w:val="28"/>
          <w:szCs w:val="28"/>
          <w:lang w:val="ky-KG"/>
        </w:rPr>
        <w:t>ү</w:t>
      </w:r>
      <w:r w:rsidR="009C2F0D" w:rsidRPr="008A2D8C">
        <w:rPr>
          <w:rFonts w:ascii="Times New Roman" w:hAnsi="Times New Roman" w:cs="Times New Roman"/>
          <w:sz w:val="28"/>
          <w:szCs w:val="28"/>
          <w:lang w:val="ky-KG"/>
        </w:rPr>
        <w:t>ктө</w:t>
      </w:r>
      <w:r w:rsidR="00985DD0" w:rsidRPr="008A2D8C">
        <w:rPr>
          <w:rFonts w:ascii="Times New Roman" w:hAnsi="Times New Roman" w:cs="Times New Roman"/>
          <w:sz w:val="28"/>
          <w:szCs w:val="28"/>
          <w:lang w:val="ky-KG"/>
        </w:rPr>
        <w:t>р</w:t>
      </w:r>
      <w:r w:rsidRPr="008A2D8C">
        <w:rPr>
          <w:rFonts w:ascii="Times New Roman" w:hAnsi="Times New Roman" w:cs="Times New Roman"/>
          <w:sz w:val="28"/>
          <w:szCs w:val="28"/>
          <w:lang w:val="ky-KG"/>
        </w:rPr>
        <w:t>ү</w:t>
      </w:r>
      <w:r w:rsidR="00985DD0" w:rsidRPr="008A2D8C">
        <w:rPr>
          <w:rFonts w:ascii="Times New Roman" w:hAnsi="Times New Roman" w:cs="Times New Roman"/>
          <w:sz w:val="28"/>
          <w:szCs w:val="28"/>
          <w:lang w:val="ky-KG"/>
        </w:rPr>
        <w:t>, балырлар менен коомдошту</w:t>
      </w:r>
      <w:r w:rsidRPr="008A2D8C">
        <w:rPr>
          <w:rFonts w:ascii="Times New Roman" w:hAnsi="Times New Roman" w:cs="Times New Roman"/>
          <w:sz w:val="28"/>
          <w:szCs w:val="28"/>
          <w:lang w:val="ky-KG"/>
        </w:rPr>
        <w:t>гу</w:t>
      </w:r>
      <w:r w:rsidR="00985DD0" w:rsidRPr="008A2D8C">
        <w:rPr>
          <w:rFonts w:ascii="Times New Roman" w:hAnsi="Times New Roman" w:cs="Times New Roman"/>
          <w:sz w:val="28"/>
          <w:szCs w:val="28"/>
          <w:lang w:val="ky-KG"/>
        </w:rPr>
        <w:t xml:space="preserve"> (ценоз</w:t>
      </w:r>
      <w:r w:rsidRPr="008A2D8C">
        <w:rPr>
          <w:rFonts w:ascii="Times New Roman" w:hAnsi="Times New Roman" w:cs="Times New Roman"/>
          <w:sz w:val="28"/>
          <w:szCs w:val="28"/>
          <w:lang w:val="ky-KG"/>
        </w:rPr>
        <w:t>у</w:t>
      </w:r>
      <w:r w:rsidR="00985DD0" w:rsidRPr="008A2D8C">
        <w:rPr>
          <w:rFonts w:ascii="Times New Roman" w:hAnsi="Times New Roman" w:cs="Times New Roman"/>
          <w:sz w:val="28"/>
          <w:szCs w:val="28"/>
          <w:lang w:val="ky-KG"/>
        </w:rPr>
        <w:t>)</w:t>
      </w:r>
      <w:r w:rsidRPr="008A2D8C">
        <w:rPr>
          <w:rFonts w:ascii="Times New Roman" w:hAnsi="Times New Roman" w:cs="Times New Roman"/>
          <w:sz w:val="28"/>
          <w:szCs w:val="28"/>
          <w:lang w:val="ky-KG"/>
        </w:rPr>
        <w:t xml:space="preserve"> 3 формациялык классы, 8 ассоциациялык тайпалары бөлүнүп алынды.</w:t>
      </w:r>
    </w:p>
    <w:p w:rsidR="005C7762" w:rsidRDefault="00C83641" w:rsidP="005C7762">
      <w:pPr>
        <w:numPr>
          <w:ilvl w:val="0"/>
          <w:numId w:val="4"/>
        </w:numPr>
        <w:spacing w:after="0" w:line="259" w:lineRule="auto"/>
        <w:jc w:val="both"/>
        <w:rPr>
          <w:rFonts w:ascii="Times New Roman" w:eastAsia="Times New Roman" w:hAnsi="Times New Roman"/>
          <w:bCs/>
          <w:sz w:val="28"/>
          <w:szCs w:val="28"/>
          <w:lang w:val="ky-KG" w:eastAsia="ru-RU"/>
        </w:rPr>
      </w:pPr>
      <w:r w:rsidRPr="008A2D8C">
        <w:rPr>
          <w:rFonts w:ascii="Times New Roman" w:eastAsia="Times New Roman" w:hAnsi="Times New Roman"/>
          <w:bCs/>
          <w:i/>
          <w:sz w:val="28"/>
          <w:szCs w:val="28"/>
          <w:lang w:val="ky-KG" w:eastAsia="ru-RU"/>
        </w:rPr>
        <w:t xml:space="preserve">Ricciocarpus natans </w:t>
      </w:r>
      <w:r w:rsidRPr="008A2D8C">
        <w:rPr>
          <w:rFonts w:ascii="Times New Roman" w:eastAsia="Times New Roman" w:hAnsi="Times New Roman"/>
          <w:bCs/>
          <w:sz w:val="28"/>
          <w:szCs w:val="28"/>
          <w:lang w:val="ky-KG" w:eastAsia="ru-RU"/>
        </w:rPr>
        <w:t>гидро-гигрофиттик (аэрогидатофиттик), катмарлуу өсүмдүк</w:t>
      </w:r>
      <w:r w:rsidR="00A045C6" w:rsidRPr="008A2D8C">
        <w:rPr>
          <w:rFonts w:ascii="Times New Roman" w:eastAsia="Times New Roman" w:hAnsi="Times New Roman"/>
          <w:bCs/>
          <w:sz w:val="28"/>
          <w:szCs w:val="28"/>
          <w:lang w:val="ky-KG" w:eastAsia="ru-RU"/>
        </w:rPr>
        <w:t>, башка өсүмдүктөргө караганда айлана чөйрөнүн булганышын, кургакчылыкты (ксерофит катары), төмөнкү жана жогорку температураны жеңил өткөрөт. Өстүрүүнүн жыйынтыгында сүзүүчү риччиокарпус орточо жарыктыкты сүйүүчү, суукка чыдамдуу өсүмдүк, жана ал туздуу да тузсуз да сууда өсүүсүн көрсөтө алды.</w:t>
      </w:r>
    </w:p>
    <w:p w:rsidR="00985DD0" w:rsidRPr="008A2D8C" w:rsidRDefault="00985DD0" w:rsidP="005C7762">
      <w:pPr>
        <w:numPr>
          <w:ilvl w:val="0"/>
          <w:numId w:val="4"/>
        </w:numPr>
        <w:spacing w:after="0" w:line="259" w:lineRule="auto"/>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 xml:space="preserve">Риччиокарпусту </w:t>
      </w:r>
      <w:r w:rsidR="009C2F0D" w:rsidRPr="008A2D8C">
        <w:rPr>
          <w:rFonts w:ascii="Times New Roman" w:hAnsi="Times New Roman" w:cs="Times New Roman"/>
          <w:sz w:val="28"/>
          <w:szCs w:val="28"/>
          <w:lang w:val="ky-KG"/>
        </w:rPr>
        <w:t>ө</w:t>
      </w:r>
      <w:r w:rsidR="00133293" w:rsidRPr="008A2D8C">
        <w:rPr>
          <w:rFonts w:ascii="Times New Roman" w:hAnsi="Times New Roman" w:cs="Times New Roman"/>
          <w:sz w:val="28"/>
          <w:szCs w:val="28"/>
          <w:lang w:val="ky-KG"/>
        </w:rPr>
        <w:t>ст</w:t>
      </w:r>
      <w:r w:rsidR="00D2619B"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р</w:t>
      </w:r>
      <w:r w:rsidR="00D2619B" w:rsidRPr="008A2D8C">
        <w:rPr>
          <w:rFonts w:ascii="Times New Roman" w:hAnsi="Times New Roman" w:cs="Times New Roman"/>
          <w:sz w:val="28"/>
          <w:szCs w:val="28"/>
          <w:lang w:val="ky-KG"/>
        </w:rPr>
        <w:t>үү</w:t>
      </w:r>
      <w:r w:rsidR="009C2F0D" w:rsidRPr="008A2D8C">
        <w:rPr>
          <w:rFonts w:ascii="Times New Roman" w:hAnsi="Times New Roman" w:cs="Times New Roman"/>
          <w:sz w:val="28"/>
          <w:szCs w:val="28"/>
          <w:lang w:val="ky-KG"/>
        </w:rPr>
        <w:t>гө</w:t>
      </w:r>
      <w:r w:rsidRPr="008A2D8C">
        <w:rPr>
          <w:rFonts w:ascii="Times New Roman" w:hAnsi="Times New Roman" w:cs="Times New Roman"/>
          <w:sz w:val="28"/>
          <w:szCs w:val="28"/>
          <w:lang w:val="ky-KG"/>
        </w:rPr>
        <w:t xml:space="preserve"> эффективд</w:t>
      </w:r>
      <w:r w:rsidR="00D2619B" w:rsidRPr="008A2D8C">
        <w:rPr>
          <w:rFonts w:ascii="Times New Roman" w:hAnsi="Times New Roman" w:cs="Times New Roman"/>
          <w:sz w:val="28"/>
          <w:szCs w:val="28"/>
          <w:lang w:val="ky-KG"/>
        </w:rPr>
        <w:t>үү</w:t>
      </w:r>
      <w:r w:rsidR="009C2F0D" w:rsidRPr="008A2D8C">
        <w:rPr>
          <w:rFonts w:ascii="Times New Roman" w:hAnsi="Times New Roman" w:cs="Times New Roman"/>
          <w:sz w:val="28"/>
          <w:szCs w:val="28"/>
          <w:lang w:val="ky-KG"/>
        </w:rPr>
        <w:t xml:space="preserve"> азык чө</w:t>
      </w:r>
      <w:r w:rsidRPr="008A2D8C">
        <w:rPr>
          <w:rFonts w:ascii="Times New Roman" w:hAnsi="Times New Roman" w:cs="Times New Roman"/>
          <w:sz w:val="28"/>
          <w:szCs w:val="28"/>
          <w:lang w:val="ky-KG"/>
        </w:rPr>
        <w:t>йр</w:t>
      </w:r>
      <w:r w:rsidR="009C2F0D" w:rsidRPr="008A2D8C">
        <w:rPr>
          <w:rFonts w:ascii="Times New Roman" w:hAnsi="Times New Roman" w:cs="Times New Roman"/>
          <w:sz w:val="28"/>
          <w:szCs w:val="28"/>
          <w:lang w:val="ky-KG"/>
        </w:rPr>
        <w:t>ө</w:t>
      </w:r>
      <w:r w:rsidR="006513B4" w:rsidRPr="008A2D8C">
        <w:rPr>
          <w:rFonts w:ascii="Times New Roman" w:hAnsi="Times New Roman" w:cs="Times New Roman"/>
          <w:sz w:val="28"/>
          <w:szCs w:val="28"/>
          <w:lang w:val="ky-KG"/>
        </w:rPr>
        <w:t xml:space="preserve"> катары</w:t>
      </w:r>
      <w:r w:rsidR="00330604" w:rsidRPr="008A2D8C">
        <w:rPr>
          <w:rFonts w:ascii="Times New Roman" w:hAnsi="Times New Roman" w:cs="Times New Roman"/>
          <w:sz w:val="28"/>
          <w:szCs w:val="28"/>
          <w:lang w:val="ky-KG"/>
        </w:rPr>
        <w:t xml:space="preserve"> айыл чарба жандыктар</w:t>
      </w:r>
      <w:r w:rsidR="00133293" w:rsidRPr="008A2D8C">
        <w:rPr>
          <w:rFonts w:ascii="Times New Roman" w:hAnsi="Times New Roman" w:cs="Times New Roman"/>
          <w:sz w:val="28"/>
          <w:szCs w:val="28"/>
          <w:lang w:val="ky-KG"/>
        </w:rPr>
        <w:t>ын</w:t>
      </w:r>
      <w:r w:rsidR="00330604" w:rsidRPr="008A2D8C">
        <w:rPr>
          <w:rFonts w:ascii="Times New Roman" w:hAnsi="Times New Roman" w:cs="Times New Roman"/>
          <w:sz w:val="28"/>
          <w:szCs w:val="28"/>
          <w:lang w:val="ky-KG"/>
        </w:rPr>
        <w:t>ын, канатуулардын кыгы, с</w:t>
      </w:r>
      <w:r w:rsidR="00156CCE" w:rsidRPr="008A2D8C">
        <w:rPr>
          <w:rFonts w:ascii="Times New Roman" w:hAnsi="Times New Roman" w:cs="Times New Roman"/>
          <w:sz w:val="28"/>
          <w:szCs w:val="28"/>
          <w:lang w:val="ky-KG"/>
        </w:rPr>
        <w:t>аркынды суулар, ко</w:t>
      </w:r>
      <w:r w:rsidRPr="008A2D8C">
        <w:rPr>
          <w:rFonts w:ascii="Times New Roman" w:hAnsi="Times New Roman" w:cs="Times New Roman"/>
          <w:sz w:val="28"/>
          <w:szCs w:val="28"/>
          <w:lang w:val="ky-KG"/>
        </w:rPr>
        <w:t>ллектор-дренаждык суулар</w:t>
      </w:r>
      <w:r w:rsidR="00133293" w:rsidRPr="008A2D8C">
        <w:rPr>
          <w:rFonts w:ascii="Times New Roman" w:hAnsi="Times New Roman" w:cs="Times New Roman"/>
          <w:sz w:val="28"/>
          <w:szCs w:val="28"/>
          <w:lang w:val="ky-KG"/>
        </w:rPr>
        <w:t>ды колдону</w:t>
      </w:r>
      <w:r w:rsidR="00FA1AA5" w:rsidRPr="008A2D8C">
        <w:rPr>
          <w:rFonts w:ascii="Times New Roman" w:hAnsi="Times New Roman" w:cs="Times New Roman"/>
          <w:sz w:val="28"/>
          <w:szCs w:val="28"/>
          <w:lang w:val="ky-KG"/>
        </w:rPr>
        <w:t>лат</w:t>
      </w:r>
      <w:r w:rsidRPr="008A2D8C">
        <w:rPr>
          <w:rFonts w:ascii="Times New Roman" w:hAnsi="Times New Roman" w:cs="Times New Roman"/>
          <w:sz w:val="28"/>
          <w:szCs w:val="28"/>
          <w:lang w:val="ky-KG"/>
        </w:rPr>
        <w:t>.</w:t>
      </w:r>
    </w:p>
    <w:p w:rsidR="00F95E2C" w:rsidRPr="008A2D8C" w:rsidRDefault="00156CCE" w:rsidP="005C7762">
      <w:pPr>
        <w:numPr>
          <w:ilvl w:val="0"/>
          <w:numId w:val="4"/>
        </w:numPr>
        <w:spacing w:after="0" w:line="259" w:lineRule="auto"/>
        <w:jc w:val="both"/>
        <w:rPr>
          <w:rFonts w:ascii="Times New Roman" w:hAnsi="Times New Roman" w:cs="Times New Roman"/>
          <w:b/>
          <w:sz w:val="28"/>
          <w:szCs w:val="28"/>
          <w:lang w:val="ky-KG"/>
        </w:rPr>
      </w:pPr>
      <w:r w:rsidRPr="008A2D8C">
        <w:rPr>
          <w:rFonts w:ascii="Times New Roman" w:hAnsi="Times New Roman" w:cs="Times New Roman"/>
          <w:sz w:val="28"/>
          <w:szCs w:val="28"/>
          <w:lang w:val="ky-KG"/>
        </w:rPr>
        <w:t xml:space="preserve">Түштүк Кыргызстандын шартында </w:t>
      </w:r>
      <w:r w:rsidRPr="008A2D8C">
        <w:rPr>
          <w:rFonts w:ascii="Times New Roman" w:hAnsi="Times New Roman" w:cs="Times New Roman"/>
          <w:bCs/>
          <w:i/>
          <w:sz w:val="28"/>
          <w:szCs w:val="28"/>
          <w:lang w:val="ky-KG"/>
        </w:rPr>
        <w:t>Ricciocarpus natans</w:t>
      </w:r>
      <w:r w:rsidR="005451D4" w:rsidRPr="008A2D8C">
        <w:rPr>
          <w:rFonts w:ascii="Times New Roman" w:hAnsi="Times New Roman" w:cs="Times New Roman"/>
          <w:bCs/>
          <w:i/>
          <w:sz w:val="28"/>
          <w:szCs w:val="28"/>
          <w:lang w:val="ky-KG"/>
        </w:rPr>
        <w:t>ты</w:t>
      </w:r>
      <w:r w:rsidR="005C7762">
        <w:rPr>
          <w:rFonts w:ascii="Times New Roman" w:hAnsi="Times New Roman" w:cs="Times New Roman"/>
          <w:sz w:val="28"/>
          <w:szCs w:val="28"/>
          <w:lang w:val="ky-KG"/>
        </w:rPr>
        <w:t xml:space="preserve"> </w:t>
      </w:r>
      <w:r w:rsidRPr="008A2D8C">
        <w:rPr>
          <w:rFonts w:ascii="Times New Roman" w:hAnsi="Times New Roman" w:cs="Times New Roman"/>
          <w:sz w:val="28"/>
          <w:szCs w:val="28"/>
          <w:lang w:val="ky-KG"/>
        </w:rPr>
        <w:t>жыл бою өстүрүп, практикада колдонууга болот. Биохимиялык а</w:t>
      </w:r>
      <w:r w:rsidR="006513B4" w:rsidRPr="008A2D8C">
        <w:rPr>
          <w:rFonts w:ascii="Times New Roman" w:hAnsi="Times New Roman" w:cs="Times New Roman"/>
          <w:sz w:val="28"/>
          <w:szCs w:val="28"/>
          <w:lang w:val="ky-KG"/>
        </w:rPr>
        <w:t>нализдер с</w:t>
      </w:r>
      <w:r w:rsidR="00447F66" w:rsidRPr="008A2D8C">
        <w:rPr>
          <w:rFonts w:ascii="Times New Roman" w:hAnsi="Times New Roman" w:cs="Times New Roman"/>
          <w:sz w:val="28"/>
          <w:szCs w:val="28"/>
          <w:lang w:val="ky-KG"/>
        </w:rPr>
        <w:t>аркынды сууларда ө</w:t>
      </w:r>
      <w:r w:rsidR="00985DD0" w:rsidRPr="008A2D8C">
        <w:rPr>
          <w:rFonts w:ascii="Times New Roman" w:hAnsi="Times New Roman" w:cs="Times New Roman"/>
          <w:sz w:val="28"/>
          <w:szCs w:val="28"/>
          <w:lang w:val="ky-KG"/>
        </w:rPr>
        <w:t>нд</w:t>
      </w:r>
      <w:r w:rsidR="00D2619B" w:rsidRPr="008A2D8C">
        <w:rPr>
          <w:rFonts w:ascii="Times New Roman" w:hAnsi="Times New Roman" w:cs="Times New Roman"/>
          <w:sz w:val="28"/>
          <w:szCs w:val="28"/>
          <w:lang w:val="ky-KG"/>
        </w:rPr>
        <w:t>ү</w:t>
      </w:r>
      <w:r w:rsidR="00985DD0" w:rsidRPr="008A2D8C">
        <w:rPr>
          <w:rFonts w:ascii="Times New Roman" w:hAnsi="Times New Roman" w:cs="Times New Roman"/>
          <w:sz w:val="28"/>
          <w:szCs w:val="28"/>
          <w:lang w:val="ky-KG"/>
        </w:rPr>
        <w:t>р</w:t>
      </w:r>
      <w:r w:rsidR="00D2619B" w:rsidRPr="008A2D8C">
        <w:rPr>
          <w:rFonts w:ascii="Times New Roman" w:hAnsi="Times New Roman" w:cs="Times New Roman"/>
          <w:sz w:val="28"/>
          <w:szCs w:val="28"/>
          <w:lang w:val="ky-KG"/>
        </w:rPr>
        <w:t>ү</w:t>
      </w:r>
      <w:r w:rsidR="00447F66" w:rsidRPr="008A2D8C">
        <w:rPr>
          <w:rFonts w:ascii="Times New Roman" w:hAnsi="Times New Roman" w:cs="Times New Roman"/>
          <w:sz w:val="28"/>
          <w:szCs w:val="28"/>
          <w:lang w:val="ky-KG"/>
        </w:rPr>
        <w:t>лгө</w:t>
      </w:r>
      <w:r w:rsidR="00985DD0" w:rsidRPr="008A2D8C">
        <w:rPr>
          <w:rFonts w:ascii="Times New Roman" w:hAnsi="Times New Roman" w:cs="Times New Roman"/>
          <w:sz w:val="28"/>
          <w:szCs w:val="28"/>
          <w:lang w:val="ky-KG"/>
        </w:rPr>
        <w:t>н риччиокарпустун биомассасы белокко, углеводдорго, витаминдерге жана т</w:t>
      </w:r>
      <w:r w:rsidR="00D2619B" w:rsidRPr="008A2D8C">
        <w:rPr>
          <w:rFonts w:ascii="Times New Roman" w:hAnsi="Times New Roman" w:cs="Times New Roman"/>
          <w:sz w:val="28"/>
          <w:szCs w:val="28"/>
          <w:lang w:val="ky-KG"/>
        </w:rPr>
        <w:t>ү</w:t>
      </w:r>
      <w:r w:rsidR="00985DD0" w:rsidRPr="008A2D8C">
        <w:rPr>
          <w:rFonts w:ascii="Times New Roman" w:hAnsi="Times New Roman" w:cs="Times New Roman"/>
          <w:sz w:val="28"/>
          <w:szCs w:val="28"/>
          <w:lang w:val="ky-KG"/>
        </w:rPr>
        <w:t>рд</w:t>
      </w:r>
      <w:r w:rsidR="00D2619B" w:rsidRPr="008A2D8C">
        <w:rPr>
          <w:rFonts w:ascii="Times New Roman" w:hAnsi="Times New Roman" w:cs="Times New Roman"/>
          <w:sz w:val="28"/>
          <w:szCs w:val="28"/>
          <w:lang w:val="ky-KG"/>
        </w:rPr>
        <w:t>үү</w:t>
      </w:r>
      <w:r w:rsidR="00985DD0" w:rsidRPr="008A2D8C">
        <w:rPr>
          <w:rFonts w:ascii="Times New Roman" w:hAnsi="Times New Roman" w:cs="Times New Roman"/>
          <w:sz w:val="28"/>
          <w:szCs w:val="28"/>
          <w:lang w:val="ky-KG"/>
        </w:rPr>
        <w:t xml:space="preserve"> минералдык заттарга, микроэлементтерге бай экендиги далилде</w:t>
      </w:r>
      <w:r w:rsidRPr="008A2D8C">
        <w:rPr>
          <w:rFonts w:ascii="Times New Roman" w:hAnsi="Times New Roman" w:cs="Times New Roman"/>
          <w:sz w:val="28"/>
          <w:szCs w:val="28"/>
          <w:lang w:val="ky-KG"/>
        </w:rPr>
        <w:t>нип, айыл чарбасында (балык, тоок жана мал чарбасында) баалуу тоют катары пайдаланууга боло тургандыгы аныкталды</w:t>
      </w:r>
      <w:r w:rsidR="00FA136F" w:rsidRPr="008A2D8C">
        <w:rPr>
          <w:rFonts w:ascii="Times New Roman" w:hAnsi="Times New Roman" w:cs="Times New Roman"/>
          <w:sz w:val="28"/>
          <w:szCs w:val="28"/>
          <w:lang w:val="ky-KG"/>
        </w:rPr>
        <w:t>.</w:t>
      </w:r>
    </w:p>
    <w:p w:rsidR="00FA1AA5" w:rsidRPr="008A2D8C" w:rsidRDefault="00FA1AA5" w:rsidP="005C7762">
      <w:pPr>
        <w:spacing w:after="0" w:line="259" w:lineRule="auto"/>
        <w:jc w:val="center"/>
        <w:rPr>
          <w:rFonts w:ascii="Times New Roman" w:hAnsi="Times New Roman" w:cs="Times New Roman"/>
          <w:b/>
          <w:sz w:val="28"/>
          <w:szCs w:val="28"/>
          <w:lang w:val="ky-KG"/>
        </w:rPr>
      </w:pPr>
    </w:p>
    <w:p w:rsidR="00985DD0" w:rsidRPr="008A2D8C" w:rsidRDefault="00B4328C" w:rsidP="005C7762">
      <w:pPr>
        <w:spacing w:after="0" w:line="259" w:lineRule="auto"/>
        <w:jc w:val="center"/>
        <w:rPr>
          <w:rFonts w:ascii="Times New Roman" w:hAnsi="Times New Roman" w:cs="Times New Roman"/>
          <w:b/>
          <w:sz w:val="28"/>
          <w:szCs w:val="28"/>
          <w:lang w:val="ky-KG"/>
        </w:rPr>
      </w:pPr>
      <w:r w:rsidRPr="008A2D8C">
        <w:rPr>
          <w:rFonts w:ascii="Times New Roman" w:hAnsi="Times New Roman" w:cs="Times New Roman"/>
          <w:b/>
          <w:sz w:val="28"/>
          <w:szCs w:val="28"/>
          <w:lang w:val="ky-KG"/>
        </w:rPr>
        <w:t>ПРАКТИКАЛЫК СУНУШТАР</w:t>
      </w:r>
    </w:p>
    <w:p w:rsidR="00FA136F" w:rsidRPr="008A2D8C" w:rsidRDefault="00FA136F" w:rsidP="009C0AEA">
      <w:pPr>
        <w:spacing w:after="0" w:line="259" w:lineRule="auto"/>
        <w:ind w:firstLine="567"/>
        <w:jc w:val="both"/>
        <w:rPr>
          <w:rFonts w:ascii="Times New Roman" w:hAnsi="Times New Roman"/>
          <w:sz w:val="28"/>
          <w:szCs w:val="28"/>
          <w:lang w:val="ky-KG"/>
        </w:rPr>
      </w:pPr>
      <w:r w:rsidRPr="008A2D8C">
        <w:rPr>
          <w:rFonts w:ascii="Times New Roman" w:hAnsi="Times New Roman" w:cs="Times New Roman"/>
          <w:sz w:val="28"/>
          <w:szCs w:val="28"/>
          <w:lang w:val="ky-KG"/>
        </w:rPr>
        <w:t>Түштүк Кыргызстандын шартында</w:t>
      </w:r>
      <w:r w:rsidRPr="008A2D8C">
        <w:rPr>
          <w:rFonts w:ascii="Times New Roman" w:hAnsi="Times New Roman" w:cs="Times New Roman"/>
          <w:b/>
          <w:sz w:val="28"/>
          <w:szCs w:val="28"/>
          <w:lang w:val="ky-KG"/>
        </w:rPr>
        <w:t xml:space="preserve"> </w:t>
      </w:r>
      <w:r w:rsidR="005451D4" w:rsidRPr="008A2D8C">
        <w:rPr>
          <w:rFonts w:ascii="Times New Roman" w:hAnsi="Times New Roman" w:cs="Times New Roman"/>
          <w:bCs/>
          <w:i/>
          <w:sz w:val="28"/>
          <w:szCs w:val="28"/>
          <w:lang w:val="ky-KG"/>
        </w:rPr>
        <w:t>Ricciocarpus natansтын</w:t>
      </w:r>
      <w:r w:rsidR="005451D4" w:rsidRPr="008A2D8C">
        <w:rPr>
          <w:rFonts w:ascii="Times New Roman" w:hAnsi="Times New Roman" w:cs="Times New Roman"/>
          <w:i/>
          <w:sz w:val="28"/>
          <w:szCs w:val="28"/>
          <w:lang w:val="ky-KG"/>
        </w:rPr>
        <w:t xml:space="preserve"> </w:t>
      </w:r>
      <w:r w:rsidRPr="008A2D8C">
        <w:rPr>
          <w:rFonts w:ascii="Times New Roman" w:hAnsi="Times New Roman"/>
          <w:sz w:val="28"/>
          <w:szCs w:val="28"/>
          <w:lang w:val="ky-KG"/>
        </w:rPr>
        <w:t>биоэкологиялык өзгөчөлүктөрүн окуп изилдөө менен төмөндөгүдөй практикада колдонуу сунуштары келип чыкты</w:t>
      </w:r>
      <w:r w:rsidRPr="008A2D8C">
        <w:rPr>
          <w:rFonts w:ascii="Times New Roman" w:hAnsi="Times New Roman"/>
          <w:bCs/>
          <w:sz w:val="28"/>
          <w:szCs w:val="28"/>
          <w:lang w:val="ky-KG"/>
        </w:rPr>
        <w:t>:</w:t>
      </w:r>
    </w:p>
    <w:p w:rsidR="00985DD0" w:rsidRPr="008A2D8C" w:rsidRDefault="00985DD0" w:rsidP="009C0AEA">
      <w:pPr>
        <w:numPr>
          <w:ilvl w:val="0"/>
          <w:numId w:val="5"/>
        </w:numPr>
        <w:spacing w:after="0" w:line="259" w:lineRule="auto"/>
        <w:ind w:left="284" w:hanging="284"/>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Риччиокарпус (</w:t>
      </w:r>
      <w:r w:rsidR="00B4328C" w:rsidRPr="008A2D8C">
        <w:rPr>
          <w:rFonts w:ascii="Times New Roman" w:hAnsi="Times New Roman" w:cs="Times New Roman"/>
          <w:bCs/>
          <w:i/>
          <w:sz w:val="28"/>
          <w:szCs w:val="28"/>
          <w:lang w:val="ky-KG"/>
        </w:rPr>
        <w:t xml:space="preserve">Ricciocarpus natans </w:t>
      </w:r>
      <w:r w:rsidR="00167396" w:rsidRPr="008A2D8C">
        <w:rPr>
          <w:rFonts w:ascii="Times New Roman" w:hAnsi="Times New Roman" w:cs="Times New Roman"/>
          <w:bCs/>
          <w:sz w:val="28"/>
          <w:szCs w:val="28"/>
          <w:lang w:val="ky-KG"/>
        </w:rPr>
        <w:t>(L.) Corda</w:t>
      </w:r>
      <w:r w:rsidRPr="008A2D8C">
        <w:rPr>
          <w:rFonts w:ascii="Times New Roman" w:hAnsi="Times New Roman" w:cs="Times New Roman"/>
          <w:sz w:val="28"/>
          <w:szCs w:val="28"/>
          <w:lang w:val="ky-KG"/>
        </w:rPr>
        <w:t>) сейрек кездеш</w:t>
      </w:r>
      <w:r w:rsidR="00E41F54" w:rsidRPr="008A2D8C">
        <w:rPr>
          <w:rFonts w:ascii="Times New Roman" w:hAnsi="Times New Roman" w:cs="Times New Roman"/>
          <w:sz w:val="28"/>
          <w:szCs w:val="28"/>
          <w:lang w:val="ky-KG"/>
        </w:rPr>
        <w:t>үү</w:t>
      </w:r>
      <w:r w:rsidRPr="008A2D8C">
        <w:rPr>
          <w:rFonts w:ascii="Times New Roman" w:hAnsi="Times New Roman" w:cs="Times New Roman"/>
          <w:sz w:val="28"/>
          <w:szCs w:val="28"/>
          <w:lang w:val="ky-KG"/>
        </w:rPr>
        <w:t>ч</w:t>
      </w:r>
      <w:r w:rsidR="00E41F54" w:rsidRPr="008A2D8C">
        <w:rPr>
          <w:rFonts w:ascii="Times New Roman" w:hAnsi="Times New Roman" w:cs="Times New Roman"/>
          <w:sz w:val="28"/>
          <w:szCs w:val="28"/>
          <w:lang w:val="ky-KG"/>
        </w:rPr>
        <w:t>ү</w:t>
      </w:r>
      <w:r w:rsidR="00167396" w:rsidRPr="008A2D8C">
        <w:rPr>
          <w:rFonts w:ascii="Times New Roman" w:hAnsi="Times New Roman" w:cs="Times New Roman"/>
          <w:sz w:val="28"/>
          <w:szCs w:val="28"/>
          <w:lang w:val="ky-KG"/>
        </w:rPr>
        <w:t xml:space="preserve">, </w:t>
      </w:r>
      <w:r w:rsidR="00E41F54"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ч</w:t>
      </w:r>
      <w:r w:rsidR="00E41F54"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нч</w:t>
      </w:r>
      <w:r w:rsidR="00E41F54"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л</w:t>
      </w:r>
      <w:r w:rsidR="00E41F54" w:rsidRPr="008A2D8C">
        <w:rPr>
          <w:rFonts w:ascii="Times New Roman" w:hAnsi="Times New Roman" w:cs="Times New Roman"/>
          <w:sz w:val="28"/>
          <w:szCs w:val="28"/>
          <w:lang w:val="ky-KG"/>
        </w:rPr>
        <w:t>ү</w:t>
      </w:r>
      <w:r w:rsidR="005D3054" w:rsidRPr="008A2D8C">
        <w:rPr>
          <w:rFonts w:ascii="Times New Roman" w:hAnsi="Times New Roman" w:cs="Times New Roman"/>
          <w:sz w:val="28"/>
          <w:szCs w:val="28"/>
          <w:lang w:val="ky-KG"/>
        </w:rPr>
        <w:t xml:space="preserve">к доордон калган </w:t>
      </w:r>
      <w:r w:rsidR="00167396" w:rsidRPr="008A2D8C">
        <w:rPr>
          <w:rFonts w:ascii="Times New Roman" w:hAnsi="Times New Roman" w:cs="Times New Roman"/>
          <w:sz w:val="28"/>
          <w:szCs w:val="28"/>
          <w:lang w:val="ky-KG"/>
        </w:rPr>
        <w:t>рел</w:t>
      </w:r>
      <w:r w:rsidR="005D3054" w:rsidRPr="008A2D8C">
        <w:rPr>
          <w:rFonts w:ascii="Times New Roman" w:hAnsi="Times New Roman" w:cs="Times New Roman"/>
          <w:sz w:val="28"/>
          <w:szCs w:val="28"/>
          <w:lang w:val="ky-KG"/>
        </w:rPr>
        <w:t xml:space="preserve">иктивдик </w:t>
      </w:r>
      <w:r w:rsidRPr="008A2D8C">
        <w:rPr>
          <w:rFonts w:ascii="Times New Roman" w:hAnsi="Times New Roman" w:cs="Times New Roman"/>
          <w:sz w:val="28"/>
          <w:szCs w:val="28"/>
          <w:lang w:val="ky-KG"/>
        </w:rPr>
        <w:t>т</w:t>
      </w:r>
      <w:r w:rsidR="00E41F54"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р катарында</w:t>
      </w:r>
      <w:r w:rsidR="00FA136F" w:rsidRPr="008A2D8C">
        <w:rPr>
          <w:rFonts w:ascii="Times New Roman" w:hAnsi="Times New Roman" w:cs="Times New Roman"/>
          <w:sz w:val="28"/>
          <w:szCs w:val="28"/>
          <w:lang w:val="ky-KG"/>
        </w:rPr>
        <w:t xml:space="preserve"> Кыргыз Республикасынын “Кызыл китебине” жана</w:t>
      </w:r>
      <w:r w:rsidR="005C7762">
        <w:rPr>
          <w:rFonts w:ascii="Times New Roman" w:hAnsi="Times New Roman" w:cs="Times New Roman"/>
          <w:sz w:val="28"/>
          <w:szCs w:val="28"/>
          <w:lang w:val="ky-KG"/>
        </w:rPr>
        <w:t xml:space="preserve"> </w:t>
      </w:r>
      <w:r w:rsidR="00FA136F" w:rsidRPr="008A2D8C">
        <w:rPr>
          <w:rFonts w:ascii="Times New Roman" w:hAnsi="Times New Roman" w:cs="Times New Roman"/>
          <w:sz w:val="28"/>
          <w:szCs w:val="28"/>
          <w:lang w:val="ky-KG"/>
        </w:rPr>
        <w:t>Кы</w:t>
      </w:r>
      <w:r w:rsidR="007E2199" w:rsidRPr="008A2D8C">
        <w:rPr>
          <w:rFonts w:ascii="Times New Roman" w:hAnsi="Times New Roman" w:cs="Times New Roman"/>
          <w:sz w:val="28"/>
          <w:szCs w:val="28"/>
          <w:lang w:val="ky-KG"/>
        </w:rPr>
        <w:t>р</w:t>
      </w:r>
      <w:r w:rsidR="00FA136F" w:rsidRPr="008A2D8C">
        <w:rPr>
          <w:rFonts w:ascii="Times New Roman" w:hAnsi="Times New Roman" w:cs="Times New Roman"/>
          <w:sz w:val="28"/>
          <w:szCs w:val="28"/>
          <w:lang w:val="ky-KG"/>
        </w:rPr>
        <w:t xml:space="preserve">гызстандын флоралык </w:t>
      </w:r>
      <w:r w:rsidRPr="008A2D8C">
        <w:rPr>
          <w:rFonts w:ascii="Times New Roman" w:hAnsi="Times New Roman" w:cs="Times New Roman"/>
          <w:sz w:val="28"/>
          <w:szCs w:val="28"/>
          <w:lang w:val="ky-KG"/>
        </w:rPr>
        <w:t>кадастрына киргизил</w:t>
      </w:r>
      <w:r w:rsidR="00E41F54" w:rsidRPr="008A2D8C">
        <w:rPr>
          <w:rFonts w:ascii="Times New Roman" w:hAnsi="Times New Roman" w:cs="Times New Roman"/>
          <w:sz w:val="28"/>
          <w:szCs w:val="28"/>
          <w:lang w:val="ky-KG"/>
        </w:rPr>
        <w:t>үү</w:t>
      </w:r>
      <w:r w:rsidR="00447F66" w:rsidRPr="008A2D8C">
        <w:rPr>
          <w:rFonts w:ascii="Times New Roman" w:hAnsi="Times New Roman" w:cs="Times New Roman"/>
          <w:sz w:val="28"/>
          <w:szCs w:val="28"/>
          <w:lang w:val="ky-KG"/>
        </w:rPr>
        <w:t>гө</w:t>
      </w:r>
      <w:r w:rsidR="005D3054" w:rsidRPr="008A2D8C">
        <w:rPr>
          <w:rFonts w:ascii="Times New Roman" w:hAnsi="Times New Roman" w:cs="Times New Roman"/>
          <w:sz w:val="28"/>
          <w:szCs w:val="28"/>
          <w:lang w:val="ky-KG"/>
        </w:rPr>
        <w:t xml:space="preserve"> тийиш</w:t>
      </w:r>
      <w:r w:rsidRPr="008A2D8C">
        <w:rPr>
          <w:rFonts w:ascii="Times New Roman" w:hAnsi="Times New Roman" w:cs="Times New Roman"/>
          <w:sz w:val="28"/>
          <w:szCs w:val="28"/>
          <w:lang w:val="ky-KG"/>
        </w:rPr>
        <w:t>.</w:t>
      </w:r>
    </w:p>
    <w:p w:rsidR="00985DD0" w:rsidRPr="008A2D8C" w:rsidRDefault="005451D4" w:rsidP="009C0AEA">
      <w:pPr>
        <w:numPr>
          <w:ilvl w:val="0"/>
          <w:numId w:val="5"/>
        </w:numPr>
        <w:spacing w:after="0" w:line="259" w:lineRule="auto"/>
        <w:ind w:left="284" w:hanging="284"/>
        <w:jc w:val="both"/>
        <w:rPr>
          <w:rFonts w:ascii="Times New Roman" w:hAnsi="Times New Roman" w:cs="Times New Roman"/>
          <w:sz w:val="28"/>
          <w:szCs w:val="28"/>
          <w:lang w:val="ky-KG"/>
        </w:rPr>
      </w:pPr>
      <w:r w:rsidRPr="008A2D8C">
        <w:rPr>
          <w:rFonts w:ascii="Times New Roman" w:hAnsi="Times New Roman" w:cs="Times New Roman"/>
          <w:bCs/>
          <w:i/>
          <w:sz w:val="28"/>
          <w:szCs w:val="28"/>
          <w:lang w:val="ky-KG"/>
        </w:rPr>
        <w:t>Ricciocarpus natansтын</w:t>
      </w:r>
      <w:r w:rsidR="00167396" w:rsidRPr="008A2D8C">
        <w:rPr>
          <w:rFonts w:ascii="Times New Roman" w:hAnsi="Times New Roman" w:cs="Times New Roman"/>
          <w:sz w:val="28"/>
          <w:szCs w:val="28"/>
          <w:lang w:val="ky-KG"/>
        </w:rPr>
        <w:t xml:space="preserve"> </w:t>
      </w:r>
      <w:r w:rsidR="00985DD0" w:rsidRPr="008A2D8C">
        <w:rPr>
          <w:rFonts w:ascii="Times New Roman" w:hAnsi="Times New Roman" w:cs="Times New Roman"/>
          <w:sz w:val="28"/>
          <w:szCs w:val="28"/>
          <w:lang w:val="ky-KG"/>
        </w:rPr>
        <w:t>биоэкологиясын, таркалышын, к</w:t>
      </w:r>
      <w:r w:rsidR="00447F66" w:rsidRPr="008A2D8C">
        <w:rPr>
          <w:rFonts w:ascii="Times New Roman" w:hAnsi="Times New Roman" w:cs="Times New Roman"/>
          <w:sz w:val="28"/>
          <w:szCs w:val="28"/>
          <w:lang w:val="ky-KG"/>
        </w:rPr>
        <w:t>ө</w:t>
      </w:r>
      <w:r w:rsidR="00985DD0" w:rsidRPr="008A2D8C">
        <w:rPr>
          <w:rFonts w:ascii="Times New Roman" w:hAnsi="Times New Roman" w:cs="Times New Roman"/>
          <w:sz w:val="28"/>
          <w:szCs w:val="28"/>
          <w:lang w:val="ky-KG"/>
        </w:rPr>
        <w:t>б</w:t>
      </w:r>
      <w:r w:rsidR="00447F66" w:rsidRPr="008A2D8C">
        <w:rPr>
          <w:rFonts w:ascii="Times New Roman" w:hAnsi="Times New Roman" w:cs="Times New Roman"/>
          <w:sz w:val="28"/>
          <w:szCs w:val="28"/>
          <w:lang w:val="ky-KG"/>
        </w:rPr>
        <w:t>ө</w:t>
      </w:r>
      <w:r w:rsidR="00985DD0" w:rsidRPr="008A2D8C">
        <w:rPr>
          <w:rFonts w:ascii="Times New Roman" w:hAnsi="Times New Roman" w:cs="Times New Roman"/>
          <w:sz w:val="28"/>
          <w:szCs w:val="28"/>
          <w:lang w:val="ky-KG"/>
        </w:rPr>
        <w:t>й</w:t>
      </w:r>
      <w:r w:rsidR="00834AE8" w:rsidRPr="008A2D8C">
        <w:rPr>
          <w:rFonts w:ascii="Times New Roman" w:hAnsi="Times New Roman" w:cs="Times New Roman"/>
          <w:sz w:val="28"/>
          <w:szCs w:val="28"/>
          <w:lang w:val="ky-KG"/>
        </w:rPr>
        <w:t>ү</w:t>
      </w:r>
      <w:r w:rsidR="00985DD0" w:rsidRPr="008A2D8C">
        <w:rPr>
          <w:rFonts w:ascii="Times New Roman" w:hAnsi="Times New Roman" w:cs="Times New Roman"/>
          <w:sz w:val="28"/>
          <w:szCs w:val="28"/>
          <w:lang w:val="ky-KG"/>
        </w:rPr>
        <w:t>ш</w:t>
      </w:r>
      <w:r w:rsidR="00834AE8" w:rsidRPr="008A2D8C">
        <w:rPr>
          <w:rFonts w:ascii="Times New Roman" w:hAnsi="Times New Roman" w:cs="Times New Roman"/>
          <w:sz w:val="28"/>
          <w:szCs w:val="28"/>
          <w:lang w:val="ky-KG"/>
        </w:rPr>
        <w:t>ү</w:t>
      </w:r>
      <w:r w:rsidR="00985DD0" w:rsidRPr="008A2D8C">
        <w:rPr>
          <w:rFonts w:ascii="Times New Roman" w:hAnsi="Times New Roman" w:cs="Times New Roman"/>
          <w:sz w:val="28"/>
          <w:szCs w:val="28"/>
          <w:lang w:val="ky-KG"/>
        </w:rPr>
        <w:t>н</w:t>
      </w:r>
      <w:r w:rsidR="00716D64" w:rsidRPr="008A2D8C">
        <w:rPr>
          <w:rFonts w:ascii="Times New Roman" w:hAnsi="Times New Roman" w:cs="Times New Roman"/>
          <w:sz w:val="28"/>
          <w:szCs w:val="28"/>
          <w:lang w:val="ky-KG"/>
        </w:rPr>
        <w:t xml:space="preserve"> жана өсүшүн т</w:t>
      </w:r>
      <w:r w:rsidR="00716D64" w:rsidRPr="008A2D8C">
        <w:rPr>
          <w:rFonts w:ascii="Times New Roman" w:hAnsi="Times New Roman" w:cs="Times New Roman"/>
          <w:bCs/>
          <w:sz w:val="28"/>
          <w:szCs w:val="28"/>
          <w:lang w:val="ky-KG"/>
        </w:rPr>
        <w:t>алаа жана тажрыйбалык изилдөөнүн натыйжасы</w:t>
      </w:r>
      <w:r w:rsidR="00985DD0" w:rsidRPr="008A2D8C">
        <w:rPr>
          <w:rFonts w:ascii="Times New Roman" w:hAnsi="Times New Roman" w:cs="Times New Roman"/>
          <w:sz w:val="28"/>
          <w:szCs w:val="28"/>
          <w:lang w:val="ky-KG"/>
        </w:rPr>
        <w:t xml:space="preserve"> суудаг</w:t>
      </w:r>
      <w:r w:rsidR="00167396" w:rsidRPr="008A2D8C">
        <w:rPr>
          <w:rFonts w:ascii="Times New Roman" w:hAnsi="Times New Roman" w:cs="Times New Roman"/>
          <w:sz w:val="28"/>
          <w:szCs w:val="28"/>
          <w:lang w:val="ky-KG"/>
        </w:rPr>
        <w:t>ы</w:t>
      </w:r>
      <w:r w:rsidR="00985DD0" w:rsidRPr="008A2D8C">
        <w:rPr>
          <w:rFonts w:ascii="Times New Roman" w:hAnsi="Times New Roman" w:cs="Times New Roman"/>
          <w:sz w:val="28"/>
          <w:szCs w:val="28"/>
          <w:lang w:val="ky-KG"/>
        </w:rPr>
        <w:t xml:space="preserve"> т</w:t>
      </w:r>
      <w:r w:rsidR="00194C2E" w:rsidRPr="008A2D8C">
        <w:rPr>
          <w:rFonts w:ascii="Times New Roman" w:hAnsi="Times New Roman" w:cs="Times New Roman"/>
          <w:sz w:val="28"/>
          <w:szCs w:val="28"/>
          <w:lang w:val="ky-KG"/>
        </w:rPr>
        <w:t>ү</w:t>
      </w:r>
      <w:r w:rsidR="00985DD0" w:rsidRPr="008A2D8C">
        <w:rPr>
          <w:rFonts w:ascii="Times New Roman" w:hAnsi="Times New Roman" w:cs="Times New Roman"/>
          <w:sz w:val="28"/>
          <w:szCs w:val="28"/>
          <w:lang w:val="ky-KG"/>
        </w:rPr>
        <w:t>ш</w:t>
      </w:r>
      <w:r w:rsidR="00194C2E" w:rsidRPr="008A2D8C">
        <w:rPr>
          <w:rFonts w:ascii="Times New Roman" w:hAnsi="Times New Roman" w:cs="Times New Roman"/>
          <w:sz w:val="28"/>
          <w:szCs w:val="28"/>
          <w:lang w:val="ky-KG"/>
        </w:rPr>
        <w:t>ү</w:t>
      </w:r>
      <w:r w:rsidR="00985DD0" w:rsidRPr="008A2D8C">
        <w:rPr>
          <w:rFonts w:ascii="Times New Roman" w:hAnsi="Times New Roman" w:cs="Times New Roman"/>
          <w:sz w:val="28"/>
          <w:szCs w:val="28"/>
          <w:lang w:val="ky-KG"/>
        </w:rPr>
        <w:t>мд</w:t>
      </w:r>
      <w:r w:rsidR="00194C2E" w:rsidRPr="008A2D8C">
        <w:rPr>
          <w:rFonts w:ascii="Times New Roman" w:hAnsi="Times New Roman" w:cs="Times New Roman"/>
          <w:sz w:val="28"/>
          <w:szCs w:val="28"/>
          <w:lang w:val="ky-KG"/>
        </w:rPr>
        <w:t>үү</w:t>
      </w:r>
      <w:r w:rsidR="00B4328C" w:rsidRPr="008A2D8C">
        <w:rPr>
          <w:rFonts w:ascii="Times New Roman" w:hAnsi="Times New Roman" w:cs="Times New Roman"/>
          <w:sz w:val="28"/>
          <w:szCs w:val="28"/>
          <w:lang w:val="ky-KG"/>
        </w:rPr>
        <w:t>л</w:t>
      </w:r>
      <w:r w:rsidR="00194C2E" w:rsidRPr="008A2D8C">
        <w:rPr>
          <w:rFonts w:ascii="Times New Roman" w:hAnsi="Times New Roman" w:cs="Times New Roman"/>
          <w:sz w:val="28"/>
          <w:szCs w:val="28"/>
          <w:lang w:val="ky-KG"/>
        </w:rPr>
        <w:t>ү</w:t>
      </w:r>
      <w:r w:rsidR="00B4328C" w:rsidRPr="008A2D8C">
        <w:rPr>
          <w:rFonts w:ascii="Times New Roman" w:hAnsi="Times New Roman" w:cs="Times New Roman"/>
          <w:sz w:val="28"/>
          <w:szCs w:val="28"/>
          <w:lang w:val="ky-KG"/>
        </w:rPr>
        <w:t>к</w:t>
      </w:r>
      <w:r w:rsidR="00985DD0" w:rsidRPr="008A2D8C">
        <w:rPr>
          <w:rFonts w:ascii="Times New Roman" w:hAnsi="Times New Roman" w:cs="Times New Roman"/>
          <w:sz w:val="28"/>
          <w:szCs w:val="28"/>
          <w:lang w:val="ky-KG"/>
        </w:rPr>
        <w:t xml:space="preserve"> процесстерин </w:t>
      </w:r>
      <w:r w:rsidR="00FA1AA5" w:rsidRPr="008A2D8C">
        <w:rPr>
          <w:rFonts w:ascii="Times New Roman" w:hAnsi="Times New Roman" w:cs="Times New Roman"/>
          <w:sz w:val="28"/>
          <w:szCs w:val="28"/>
          <w:lang w:val="ky-KG"/>
        </w:rPr>
        <w:t>аныкт</w:t>
      </w:r>
      <w:r w:rsidR="00A67E64" w:rsidRPr="008A2D8C">
        <w:rPr>
          <w:rFonts w:ascii="Times New Roman" w:hAnsi="Times New Roman" w:cs="Times New Roman"/>
          <w:sz w:val="28"/>
          <w:szCs w:val="28"/>
          <w:lang w:val="ky-KG"/>
        </w:rPr>
        <w:t>ап, кайра калыбына келтирүүдө</w:t>
      </w:r>
      <w:r w:rsidR="005C7762">
        <w:rPr>
          <w:rFonts w:ascii="Times New Roman" w:hAnsi="Times New Roman" w:cs="Times New Roman"/>
          <w:sz w:val="28"/>
          <w:szCs w:val="28"/>
          <w:lang w:val="ky-KG"/>
        </w:rPr>
        <w:t xml:space="preserve"> </w:t>
      </w:r>
      <w:r w:rsidR="00985DD0" w:rsidRPr="008A2D8C">
        <w:rPr>
          <w:rFonts w:ascii="Times New Roman" w:hAnsi="Times New Roman" w:cs="Times New Roman"/>
          <w:sz w:val="28"/>
          <w:szCs w:val="28"/>
          <w:lang w:val="ky-KG"/>
        </w:rPr>
        <w:t>теориялык жана практикалык негиз болот.</w:t>
      </w:r>
    </w:p>
    <w:p w:rsidR="00985DD0" w:rsidRPr="008A2D8C" w:rsidRDefault="00985DD0" w:rsidP="009C0AEA">
      <w:pPr>
        <w:numPr>
          <w:ilvl w:val="0"/>
          <w:numId w:val="5"/>
        </w:numPr>
        <w:spacing w:after="0" w:line="259" w:lineRule="auto"/>
        <w:ind w:left="284" w:hanging="284"/>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 xml:space="preserve">Риччиокарпусту лабораторияда, ачык асман бассейндеринде </w:t>
      </w:r>
      <w:r w:rsidR="00447F66" w:rsidRPr="008A2D8C">
        <w:rPr>
          <w:rFonts w:ascii="Times New Roman" w:hAnsi="Times New Roman" w:cs="Times New Roman"/>
          <w:sz w:val="28"/>
          <w:szCs w:val="28"/>
          <w:lang w:val="ky-KG"/>
        </w:rPr>
        <w:t>ө</w:t>
      </w:r>
      <w:r w:rsidR="003410D3" w:rsidRPr="008A2D8C">
        <w:rPr>
          <w:rFonts w:ascii="Times New Roman" w:hAnsi="Times New Roman" w:cs="Times New Roman"/>
          <w:sz w:val="28"/>
          <w:szCs w:val="28"/>
          <w:lang w:val="ky-KG"/>
        </w:rPr>
        <w:t>нд</w:t>
      </w:r>
      <w:r w:rsidR="00194C2E" w:rsidRPr="008A2D8C">
        <w:rPr>
          <w:rFonts w:ascii="Times New Roman" w:hAnsi="Times New Roman" w:cs="Times New Roman"/>
          <w:sz w:val="28"/>
          <w:szCs w:val="28"/>
          <w:lang w:val="ky-KG"/>
        </w:rPr>
        <w:t>ү</w:t>
      </w:r>
      <w:r w:rsidR="003410D3" w:rsidRPr="008A2D8C">
        <w:rPr>
          <w:rFonts w:ascii="Times New Roman" w:hAnsi="Times New Roman" w:cs="Times New Roman"/>
          <w:sz w:val="28"/>
          <w:szCs w:val="28"/>
          <w:lang w:val="ky-KG"/>
        </w:rPr>
        <w:t>р</w:t>
      </w:r>
      <w:r w:rsidR="00194C2E" w:rsidRPr="008A2D8C">
        <w:rPr>
          <w:rFonts w:ascii="Times New Roman" w:hAnsi="Times New Roman" w:cs="Times New Roman"/>
          <w:sz w:val="28"/>
          <w:szCs w:val="28"/>
          <w:lang w:val="ky-KG"/>
        </w:rPr>
        <w:t>үү</w:t>
      </w:r>
      <w:r w:rsidR="00447F66" w:rsidRPr="008A2D8C">
        <w:rPr>
          <w:rFonts w:ascii="Times New Roman" w:hAnsi="Times New Roman" w:cs="Times New Roman"/>
          <w:sz w:val="28"/>
          <w:szCs w:val="28"/>
          <w:lang w:val="ky-KG"/>
        </w:rPr>
        <w:t>дө</w:t>
      </w:r>
      <w:r w:rsidRPr="008A2D8C">
        <w:rPr>
          <w:rFonts w:ascii="Times New Roman" w:hAnsi="Times New Roman" w:cs="Times New Roman"/>
          <w:sz w:val="28"/>
          <w:szCs w:val="28"/>
          <w:lang w:val="ky-KG"/>
        </w:rPr>
        <w:t xml:space="preserve"> айыл чарба жаныбарларынын, кан</w:t>
      </w:r>
      <w:r w:rsidR="005D3054" w:rsidRPr="008A2D8C">
        <w:rPr>
          <w:rFonts w:ascii="Times New Roman" w:hAnsi="Times New Roman" w:cs="Times New Roman"/>
          <w:sz w:val="28"/>
          <w:szCs w:val="28"/>
          <w:lang w:val="ky-KG"/>
        </w:rPr>
        <w:t>а</w:t>
      </w:r>
      <w:r w:rsidRPr="008A2D8C">
        <w:rPr>
          <w:rFonts w:ascii="Times New Roman" w:hAnsi="Times New Roman" w:cs="Times New Roman"/>
          <w:sz w:val="28"/>
          <w:szCs w:val="28"/>
          <w:lang w:val="ky-KG"/>
        </w:rPr>
        <w:t>ттуулардын кыктары</w:t>
      </w:r>
      <w:r w:rsidR="001153C5" w:rsidRPr="008A2D8C">
        <w:rPr>
          <w:rFonts w:ascii="Times New Roman" w:hAnsi="Times New Roman" w:cs="Times New Roman"/>
          <w:sz w:val="28"/>
          <w:szCs w:val="28"/>
          <w:lang w:val="ky-KG"/>
        </w:rPr>
        <w:t>н</w:t>
      </w:r>
      <w:r w:rsidRPr="008A2D8C">
        <w:rPr>
          <w:rFonts w:ascii="Times New Roman" w:hAnsi="Times New Roman" w:cs="Times New Roman"/>
          <w:sz w:val="28"/>
          <w:szCs w:val="28"/>
          <w:lang w:val="ky-KG"/>
        </w:rPr>
        <w:t>, саркынды суулары</w:t>
      </w:r>
      <w:r w:rsidR="001153C5" w:rsidRPr="008A2D8C">
        <w:rPr>
          <w:rFonts w:ascii="Times New Roman" w:hAnsi="Times New Roman" w:cs="Times New Roman"/>
          <w:sz w:val="28"/>
          <w:szCs w:val="28"/>
          <w:lang w:val="ky-KG"/>
        </w:rPr>
        <w:t>н</w:t>
      </w:r>
      <w:r w:rsidRPr="008A2D8C">
        <w:rPr>
          <w:rFonts w:ascii="Times New Roman" w:hAnsi="Times New Roman" w:cs="Times New Roman"/>
          <w:sz w:val="28"/>
          <w:szCs w:val="28"/>
          <w:lang w:val="ky-KG"/>
        </w:rPr>
        <w:t xml:space="preserve"> жана дрен-коллекторлордун сууларын колдонууга болот.</w:t>
      </w:r>
    </w:p>
    <w:p w:rsidR="00985DD0" w:rsidRPr="008A2D8C" w:rsidRDefault="00985DD0" w:rsidP="009C0AEA">
      <w:pPr>
        <w:numPr>
          <w:ilvl w:val="0"/>
          <w:numId w:val="5"/>
        </w:numPr>
        <w:spacing w:after="0" w:line="259" w:lineRule="auto"/>
        <w:ind w:left="284" w:hanging="284"/>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 xml:space="preserve">Ар кандай </w:t>
      </w:r>
      <w:r w:rsidR="00447F66" w:rsidRPr="008A2D8C">
        <w:rPr>
          <w:rFonts w:ascii="Times New Roman" w:hAnsi="Times New Roman" w:cs="Times New Roman"/>
          <w:sz w:val="28"/>
          <w:szCs w:val="28"/>
          <w:lang w:val="ky-KG"/>
        </w:rPr>
        <w:t>ө</w:t>
      </w:r>
      <w:r w:rsidR="003410D3" w:rsidRPr="008A2D8C">
        <w:rPr>
          <w:rFonts w:ascii="Times New Roman" w:hAnsi="Times New Roman" w:cs="Times New Roman"/>
          <w:sz w:val="28"/>
          <w:szCs w:val="28"/>
          <w:lang w:val="ky-KG"/>
        </w:rPr>
        <w:t>нд</w:t>
      </w:r>
      <w:r w:rsidR="00194C2E" w:rsidRPr="008A2D8C">
        <w:rPr>
          <w:rFonts w:ascii="Times New Roman" w:hAnsi="Times New Roman" w:cs="Times New Roman"/>
          <w:sz w:val="28"/>
          <w:szCs w:val="28"/>
          <w:lang w:val="ky-KG"/>
        </w:rPr>
        <w:t>ү</w:t>
      </w:r>
      <w:r w:rsidR="003410D3" w:rsidRPr="008A2D8C">
        <w:rPr>
          <w:rFonts w:ascii="Times New Roman" w:hAnsi="Times New Roman" w:cs="Times New Roman"/>
          <w:sz w:val="28"/>
          <w:szCs w:val="28"/>
          <w:lang w:val="ky-KG"/>
        </w:rPr>
        <w:t>р</w:t>
      </w:r>
      <w:r w:rsidR="00194C2E" w:rsidRPr="008A2D8C">
        <w:rPr>
          <w:rFonts w:ascii="Times New Roman" w:hAnsi="Times New Roman" w:cs="Times New Roman"/>
          <w:sz w:val="28"/>
          <w:szCs w:val="28"/>
          <w:lang w:val="ky-KG"/>
        </w:rPr>
        <w:t>ү</w:t>
      </w:r>
      <w:r w:rsidR="00447F66" w:rsidRPr="008A2D8C">
        <w:rPr>
          <w:rFonts w:ascii="Times New Roman" w:hAnsi="Times New Roman" w:cs="Times New Roman"/>
          <w:sz w:val="28"/>
          <w:szCs w:val="28"/>
          <w:lang w:val="ky-KG"/>
        </w:rPr>
        <w:t>штө</w:t>
      </w:r>
      <w:r w:rsidR="001153C5" w:rsidRPr="008A2D8C">
        <w:rPr>
          <w:rFonts w:ascii="Times New Roman" w:hAnsi="Times New Roman" w:cs="Times New Roman"/>
          <w:sz w:val="28"/>
          <w:szCs w:val="28"/>
          <w:lang w:val="ky-KG"/>
        </w:rPr>
        <w:t>н</w:t>
      </w:r>
      <w:r w:rsidRPr="008A2D8C">
        <w:rPr>
          <w:rFonts w:ascii="Times New Roman" w:hAnsi="Times New Roman" w:cs="Times New Roman"/>
          <w:sz w:val="28"/>
          <w:szCs w:val="28"/>
          <w:lang w:val="ky-KG"/>
        </w:rPr>
        <w:t xml:space="preserve"> (</w:t>
      </w:r>
      <w:r w:rsidR="00447F66" w:rsidRPr="008A2D8C">
        <w:rPr>
          <w:rFonts w:ascii="Times New Roman" w:hAnsi="Times New Roman" w:cs="Times New Roman"/>
          <w:sz w:val="28"/>
          <w:szCs w:val="28"/>
          <w:lang w:val="ky-KG"/>
        </w:rPr>
        <w:t>өнө</w:t>
      </w:r>
      <w:r w:rsidR="003410D3" w:rsidRPr="008A2D8C">
        <w:rPr>
          <w:rFonts w:ascii="Times New Roman" w:hAnsi="Times New Roman" w:cs="Times New Roman"/>
          <w:sz w:val="28"/>
          <w:szCs w:val="28"/>
          <w:lang w:val="ky-KG"/>
        </w:rPr>
        <w:t>р</w:t>
      </w:r>
      <w:r w:rsidRPr="008A2D8C">
        <w:rPr>
          <w:rFonts w:ascii="Times New Roman" w:hAnsi="Times New Roman" w:cs="Times New Roman"/>
          <w:sz w:val="28"/>
          <w:szCs w:val="28"/>
          <w:lang w:val="ky-KG"/>
        </w:rPr>
        <w:t xml:space="preserve"> жай, коммуналдык чарба) чыккан булганыч сууларды риччиокарпусту колдонуу менен тазалоого болот. Натыйжада суунун физика-химиялык составы жакшырат, кычкылтек </w:t>
      </w:r>
      <w:r w:rsidR="00447F66" w:rsidRPr="008A2D8C">
        <w:rPr>
          <w:rFonts w:ascii="Times New Roman" w:hAnsi="Times New Roman" w:cs="Times New Roman"/>
          <w:sz w:val="28"/>
          <w:szCs w:val="28"/>
          <w:lang w:val="ky-KG"/>
        </w:rPr>
        <w:t>көбөйө</w:t>
      </w:r>
      <w:r w:rsidR="003410D3" w:rsidRPr="008A2D8C">
        <w:rPr>
          <w:rFonts w:ascii="Times New Roman" w:hAnsi="Times New Roman" w:cs="Times New Roman"/>
          <w:sz w:val="28"/>
          <w:szCs w:val="28"/>
          <w:lang w:val="ky-KG"/>
        </w:rPr>
        <w:t>т</w:t>
      </w:r>
      <w:r w:rsidRPr="008A2D8C">
        <w:rPr>
          <w:rFonts w:ascii="Times New Roman" w:hAnsi="Times New Roman" w:cs="Times New Roman"/>
          <w:sz w:val="28"/>
          <w:szCs w:val="28"/>
          <w:lang w:val="ky-KG"/>
        </w:rPr>
        <w:t>, суу жытсыз-тунук болуп калат.</w:t>
      </w:r>
    </w:p>
    <w:p w:rsidR="00985DD0" w:rsidRPr="008A2D8C" w:rsidRDefault="00985DD0" w:rsidP="009C0AEA">
      <w:pPr>
        <w:numPr>
          <w:ilvl w:val="0"/>
          <w:numId w:val="5"/>
        </w:numPr>
        <w:spacing w:after="0" w:line="259" w:lineRule="auto"/>
        <w:ind w:left="284" w:hanging="284"/>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lastRenderedPageBreak/>
        <w:t>Саркынды суулард</w:t>
      </w:r>
      <w:r w:rsidR="00447F66" w:rsidRPr="008A2D8C">
        <w:rPr>
          <w:rFonts w:ascii="Times New Roman" w:hAnsi="Times New Roman" w:cs="Times New Roman"/>
          <w:sz w:val="28"/>
          <w:szCs w:val="28"/>
          <w:lang w:val="ky-KG"/>
        </w:rPr>
        <w:t>а ө</w:t>
      </w:r>
      <w:r w:rsidR="003410D3" w:rsidRPr="008A2D8C">
        <w:rPr>
          <w:rFonts w:ascii="Times New Roman" w:hAnsi="Times New Roman" w:cs="Times New Roman"/>
          <w:sz w:val="28"/>
          <w:szCs w:val="28"/>
          <w:lang w:val="ky-KG"/>
        </w:rPr>
        <w:t>ст</w:t>
      </w:r>
      <w:r w:rsidR="00194C2E" w:rsidRPr="008A2D8C">
        <w:rPr>
          <w:rFonts w:ascii="Times New Roman" w:hAnsi="Times New Roman" w:cs="Times New Roman"/>
          <w:sz w:val="28"/>
          <w:szCs w:val="28"/>
          <w:lang w:val="ky-KG"/>
        </w:rPr>
        <w:t>ү</w:t>
      </w:r>
      <w:r w:rsidR="003410D3" w:rsidRPr="008A2D8C">
        <w:rPr>
          <w:rFonts w:ascii="Times New Roman" w:hAnsi="Times New Roman" w:cs="Times New Roman"/>
          <w:sz w:val="28"/>
          <w:szCs w:val="28"/>
          <w:lang w:val="ky-KG"/>
        </w:rPr>
        <w:t>р</w:t>
      </w:r>
      <w:r w:rsidR="00194C2E" w:rsidRPr="008A2D8C">
        <w:rPr>
          <w:rFonts w:ascii="Times New Roman" w:hAnsi="Times New Roman" w:cs="Times New Roman"/>
          <w:sz w:val="28"/>
          <w:szCs w:val="28"/>
          <w:lang w:val="ky-KG"/>
        </w:rPr>
        <w:t>ү</w:t>
      </w:r>
      <w:r w:rsidR="00447F66" w:rsidRPr="008A2D8C">
        <w:rPr>
          <w:rFonts w:ascii="Times New Roman" w:hAnsi="Times New Roman" w:cs="Times New Roman"/>
          <w:sz w:val="28"/>
          <w:szCs w:val="28"/>
          <w:lang w:val="ky-KG"/>
        </w:rPr>
        <w:t>лгө</w:t>
      </w:r>
      <w:r w:rsidR="003410D3" w:rsidRPr="008A2D8C">
        <w:rPr>
          <w:rFonts w:ascii="Times New Roman" w:hAnsi="Times New Roman" w:cs="Times New Roman"/>
          <w:sz w:val="28"/>
          <w:szCs w:val="28"/>
          <w:lang w:val="ky-KG"/>
        </w:rPr>
        <w:t>н</w:t>
      </w:r>
      <w:r w:rsidRPr="008A2D8C">
        <w:rPr>
          <w:rFonts w:ascii="Times New Roman" w:hAnsi="Times New Roman" w:cs="Times New Roman"/>
          <w:sz w:val="28"/>
          <w:szCs w:val="28"/>
          <w:lang w:val="ky-KG"/>
        </w:rPr>
        <w:t xml:space="preserve"> риччиокарпус суткасына 153г/м</w:t>
      </w:r>
      <w:r w:rsidRPr="008A2D8C">
        <w:rPr>
          <w:rFonts w:ascii="Times New Roman" w:hAnsi="Times New Roman" w:cs="Times New Roman"/>
          <w:sz w:val="28"/>
          <w:szCs w:val="28"/>
          <w:vertAlign w:val="superscript"/>
          <w:lang w:val="ky-KG"/>
        </w:rPr>
        <w:t>2</w:t>
      </w:r>
      <w:r w:rsidR="005C7762">
        <w:rPr>
          <w:rFonts w:ascii="Times New Roman" w:hAnsi="Times New Roman" w:cs="Times New Roman"/>
          <w:sz w:val="28"/>
          <w:szCs w:val="28"/>
          <w:vertAlign w:val="superscript"/>
          <w:lang w:val="ky-KG"/>
        </w:rPr>
        <w:t xml:space="preserve"> </w:t>
      </w:r>
      <w:r w:rsidR="00447F66" w:rsidRPr="008A2D8C">
        <w:rPr>
          <w:rFonts w:ascii="Times New Roman" w:hAnsi="Times New Roman" w:cs="Times New Roman"/>
          <w:sz w:val="28"/>
          <w:szCs w:val="28"/>
          <w:lang w:val="ky-KG"/>
        </w:rPr>
        <w:t>ден кө</w:t>
      </w:r>
      <w:r w:rsidR="001153C5" w:rsidRPr="008A2D8C">
        <w:rPr>
          <w:rFonts w:ascii="Times New Roman" w:hAnsi="Times New Roman" w:cs="Times New Roman"/>
          <w:sz w:val="28"/>
          <w:szCs w:val="28"/>
          <w:lang w:val="ky-KG"/>
        </w:rPr>
        <w:t>б</w:t>
      </w:r>
      <w:r w:rsidR="00194C2E" w:rsidRPr="008A2D8C">
        <w:rPr>
          <w:rFonts w:ascii="Times New Roman" w:hAnsi="Times New Roman" w:cs="Times New Roman"/>
          <w:sz w:val="28"/>
          <w:szCs w:val="28"/>
          <w:lang w:val="ky-KG"/>
        </w:rPr>
        <w:t>ү</w:t>
      </w:r>
      <w:r w:rsidR="00447F66" w:rsidRPr="008A2D8C">
        <w:rPr>
          <w:rFonts w:ascii="Times New Roman" w:hAnsi="Times New Roman" w:cs="Times New Roman"/>
          <w:sz w:val="28"/>
          <w:szCs w:val="28"/>
          <w:lang w:val="ky-KG"/>
        </w:rPr>
        <w:t>рөө</w:t>
      </w:r>
      <w:r w:rsidR="001153C5" w:rsidRPr="008A2D8C">
        <w:rPr>
          <w:rFonts w:ascii="Times New Roman" w:hAnsi="Times New Roman" w:cs="Times New Roman"/>
          <w:sz w:val="28"/>
          <w:szCs w:val="28"/>
          <w:lang w:val="ky-KG"/>
        </w:rPr>
        <w:t xml:space="preserve">к </w:t>
      </w:r>
      <w:r w:rsidRPr="008A2D8C">
        <w:rPr>
          <w:rFonts w:ascii="Times New Roman" w:hAnsi="Times New Roman" w:cs="Times New Roman"/>
          <w:sz w:val="28"/>
          <w:szCs w:val="28"/>
          <w:lang w:val="ky-KG"/>
        </w:rPr>
        <w:t>белокко, углевод</w:t>
      </w:r>
      <w:r w:rsidR="001153C5" w:rsidRPr="008A2D8C">
        <w:rPr>
          <w:rFonts w:ascii="Times New Roman" w:hAnsi="Times New Roman" w:cs="Times New Roman"/>
          <w:sz w:val="28"/>
          <w:szCs w:val="28"/>
          <w:lang w:val="ky-KG"/>
        </w:rPr>
        <w:t xml:space="preserve">дорго, витаминдерге, минералдык заттарга бай </w:t>
      </w:r>
      <w:r w:rsidRPr="008A2D8C">
        <w:rPr>
          <w:rFonts w:ascii="Times New Roman" w:hAnsi="Times New Roman" w:cs="Times New Roman"/>
          <w:sz w:val="28"/>
          <w:szCs w:val="28"/>
          <w:lang w:val="ky-KG"/>
        </w:rPr>
        <w:t>биомассаны бер</w:t>
      </w:r>
      <w:r w:rsidR="001153C5" w:rsidRPr="008A2D8C">
        <w:rPr>
          <w:rFonts w:ascii="Times New Roman" w:hAnsi="Times New Roman" w:cs="Times New Roman"/>
          <w:sz w:val="28"/>
          <w:szCs w:val="28"/>
          <w:lang w:val="ky-KG"/>
        </w:rPr>
        <w:t>ет жана аны т</w:t>
      </w:r>
      <w:r w:rsidR="00194C2E" w:rsidRPr="008A2D8C">
        <w:rPr>
          <w:rFonts w:ascii="Times New Roman" w:hAnsi="Times New Roman" w:cs="Times New Roman"/>
          <w:sz w:val="28"/>
          <w:szCs w:val="28"/>
          <w:lang w:val="ky-KG"/>
        </w:rPr>
        <w:t>ү</w:t>
      </w:r>
      <w:r w:rsidR="001153C5" w:rsidRPr="008A2D8C">
        <w:rPr>
          <w:rFonts w:ascii="Times New Roman" w:hAnsi="Times New Roman" w:cs="Times New Roman"/>
          <w:sz w:val="28"/>
          <w:szCs w:val="28"/>
          <w:lang w:val="ky-KG"/>
        </w:rPr>
        <w:t>рд</w:t>
      </w:r>
      <w:r w:rsidR="00194C2E" w:rsidRPr="008A2D8C">
        <w:rPr>
          <w:rFonts w:ascii="Times New Roman" w:hAnsi="Times New Roman" w:cs="Times New Roman"/>
          <w:sz w:val="28"/>
          <w:szCs w:val="28"/>
          <w:lang w:val="ky-KG"/>
        </w:rPr>
        <w:t>үү</w:t>
      </w:r>
      <w:r w:rsidR="001153C5" w:rsidRPr="008A2D8C">
        <w:rPr>
          <w:rFonts w:ascii="Times New Roman" w:hAnsi="Times New Roman" w:cs="Times New Roman"/>
          <w:sz w:val="28"/>
          <w:szCs w:val="28"/>
          <w:lang w:val="ky-KG"/>
        </w:rPr>
        <w:t xml:space="preserve"> айыл чарба жандыктарынын,</w:t>
      </w:r>
      <w:r w:rsidRPr="008A2D8C">
        <w:rPr>
          <w:rFonts w:ascii="Times New Roman" w:hAnsi="Times New Roman" w:cs="Times New Roman"/>
          <w:sz w:val="28"/>
          <w:szCs w:val="28"/>
          <w:lang w:val="ky-KG"/>
        </w:rPr>
        <w:t xml:space="preserve"> балыктардын, тооктордун тоютуна </w:t>
      </w:r>
      <w:r w:rsidR="001153C5" w:rsidRPr="008A2D8C">
        <w:rPr>
          <w:rFonts w:ascii="Times New Roman" w:hAnsi="Times New Roman" w:cs="Times New Roman"/>
          <w:sz w:val="28"/>
          <w:szCs w:val="28"/>
          <w:lang w:val="ky-KG"/>
        </w:rPr>
        <w:t xml:space="preserve">(10%) </w:t>
      </w:r>
      <w:r w:rsidRPr="008A2D8C">
        <w:rPr>
          <w:rFonts w:ascii="Times New Roman" w:hAnsi="Times New Roman" w:cs="Times New Roman"/>
          <w:sz w:val="28"/>
          <w:szCs w:val="28"/>
          <w:lang w:val="ky-KG"/>
        </w:rPr>
        <w:t>кошуу жакшы натыйжа берет.</w:t>
      </w:r>
    </w:p>
    <w:p w:rsidR="00985DD0" w:rsidRPr="008A2D8C" w:rsidRDefault="00985DD0" w:rsidP="009C0AEA">
      <w:pPr>
        <w:numPr>
          <w:ilvl w:val="0"/>
          <w:numId w:val="5"/>
        </w:numPr>
        <w:spacing w:after="0" w:line="259" w:lineRule="auto"/>
        <w:ind w:left="284" w:hanging="284"/>
        <w:jc w:val="both"/>
        <w:rPr>
          <w:rFonts w:ascii="Times New Roman" w:hAnsi="Times New Roman" w:cs="Times New Roman"/>
          <w:sz w:val="28"/>
          <w:szCs w:val="28"/>
          <w:lang w:val="ky-KG"/>
        </w:rPr>
      </w:pPr>
      <w:r w:rsidRPr="008A2D8C">
        <w:rPr>
          <w:rFonts w:ascii="Times New Roman" w:hAnsi="Times New Roman" w:cs="Times New Roman"/>
          <w:sz w:val="28"/>
          <w:szCs w:val="28"/>
          <w:lang w:val="ky-KG"/>
        </w:rPr>
        <w:t>Риччиокарпус коллектор-дренаждык каналдарда, токтогон сууларда, саздуу жерлерде</w:t>
      </w:r>
      <w:r w:rsidR="00B84D38" w:rsidRPr="008A2D8C">
        <w:rPr>
          <w:rFonts w:ascii="Times New Roman" w:hAnsi="Times New Roman" w:cs="Times New Roman"/>
          <w:sz w:val="28"/>
          <w:szCs w:val="28"/>
          <w:lang w:val="ky-KG"/>
        </w:rPr>
        <w:t xml:space="preserve"> да</w:t>
      </w:r>
      <w:r w:rsidRPr="008A2D8C">
        <w:rPr>
          <w:rFonts w:ascii="Times New Roman" w:hAnsi="Times New Roman" w:cs="Times New Roman"/>
          <w:sz w:val="28"/>
          <w:szCs w:val="28"/>
          <w:lang w:val="ky-KG"/>
        </w:rPr>
        <w:t xml:space="preserve"> </w:t>
      </w:r>
      <w:r w:rsidR="00447F66"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с</w:t>
      </w:r>
      <w:r w:rsidR="00447F66"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 xml:space="preserve">т. Ошондуктан бул </w:t>
      </w:r>
      <w:r w:rsidR="00447F66" w:rsidRPr="008A2D8C">
        <w:rPr>
          <w:rFonts w:ascii="Times New Roman" w:hAnsi="Times New Roman" w:cs="Times New Roman"/>
          <w:sz w:val="28"/>
          <w:szCs w:val="28"/>
          <w:lang w:val="ky-KG"/>
        </w:rPr>
        <w:t>ө</w:t>
      </w:r>
      <w:r w:rsidRPr="008A2D8C">
        <w:rPr>
          <w:rFonts w:ascii="Times New Roman" w:hAnsi="Times New Roman" w:cs="Times New Roman"/>
          <w:sz w:val="28"/>
          <w:szCs w:val="28"/>
          <w:lang w:val="ky-KG"/>
        </w:rPr>
        <w:t>с</w:t>
      </w:r>
      <w:r w:rsidR="00194C2E"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мд</w:t>
      </w:r>
      <w:r w:rsidR="00194C2E" w:rsidRPr="008A2D8C">
        <w:rPr>
          <w:rFonts w:ascii="Times New Roman" w:hAnsi="Times New Roman" w:cs="Times New Roman"/>
          <w:sz w:val="28"/>
          <w:szCs w:val="28"/>
          <w:lang w:val="ky-KG"/>
        </w:rPr>
        <w:t>ү</w:t>
      </w:r>
      <w:r w:rsidR="00D9184B" w:rsidRPr="008A2D8C">
        <w:rPr>
          <w:rFonts w:ascii="Times New Roman" w:hAnsi="Times New Roman" w:cs="Times New Roman"/>
          <w:sz w:val="28"/>
          <w:szCs w:val="28"/>
          <w:lang w:val="ky-KG"/>
        </w:rPr>
        <w:t>кд</w:t>
      </w:r>
      <w:r w:rsidR="00194C2E" w:rsidRPr="008A2D8C">
        <w:rPr>
          <w:rFonts w:ascii="Times New Roman" w:hAnsi="Times New Roman" w:cs="Times New Roman"/>
          <w:sz w:val="28"/>
          <w:szCs w:val="28"/>
          <w:lang w:val="ky-KG"/>
        </w:rPr>
        <w:t>ү</w:t>
      </w:r>
      <w:r w:rsidR="00D9184B" w:rsidRPr="008A2D8C">
        <w:rPr>
          <w:rFonts w:ascii="Times New Roman" w:hAnsi="Times New Roman" w:cs="Times New Roman"/>
          <w:sz w:val="28"/>
          <w:szCs w:val="28"/>
          <w:lang w:val="ky-KG"/>
        </w:rPr>
        <w:t>кт</w:t>
      </w:r>
      <w:r w:rsidR="00194C2E" w:rsidRPr="008A2D8C">
        <w:rPr>
          <w:rFonts w:ascii="Times New Roman" w:hAnsi="Times New Roman" w:cs="Times New Roman"/>
          <w:sz w:val="28"/>
          <w:szCs w:val="28"/>
          <w:lang w:val="ky-KG"/>
        </w:rPr>
        <w:t>ү</w:t>
      </w:r>
      <w:r w:rsidR="00447F66" w:rsidRPr="008A2D8C">
        <w:rPr>
          <w:rFonts w:ascii="Times New Roman" w:hAnsi="Times New Roman" w:cs="Times New Roman"/>
          <w:sz w:val="28"/>
          <w:szCs w:val="28"/>
          <w:lang w:val="ky-KG"/>
        </w:rPr>
        <w:t xml:space="preserve"> ө</w:t>
      </w:r>
      <w:r w:rsidRPr="008A2D8C">
        <w:rPr>
          <w:rFonts w:ascii="Times New Roman" w:hAnsi="Times New Roman" w:cs="Times New Roman"/>
          <w:sz w:val="28"/>
          <w:szCs w:val="28"/>
          <w:lang w:val="ky-KG"/>
        </w:rPr>
        <w:t>ст</w:t>
      </w:r>
      <w:r w:rsidR="00194C2E"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р</w:t>
      </w:r>
      <w:r w:rsidR="00194C2E" w:rsidRPr="008A2D8C">
        <w:rPr>
          <w:rFonts w:ascii="Times New Roman" w:hAnsi="Times New Roman" w:cs="Times New Roman"/>
          <w:sz w:val="28"/>
          <w:szCs w:val="28"/>
          <w:lang w:val="ky-KG"/>
        </w:rPr>
        <w:t>ү</w:t>
      </w:r>
      <w:r w:rsidRPr="008A2D8C">
        <w:rPr>
          <w:rFonts w:ascii="Times New Roman" w:hAnsi="Times New Roman" w:cs="Times New Roman"/>
          <w:sz w:val="28"/>
          <w:szCs w:val="28"/>
          <w:lang w:val="ky-KG"/>
        </w:rPr>
        <w:t xml:space="preserve">п баалуу тоют алуу менен экономикалык жана экологиялык зор пайда </w:t>
      </w:r>
      <w:r w:rsidR="00447F66" w:rsidRPr="008A2D8C">
        <w:rPr>
          <w:rFonts w:ascii="Times New Roman" w:hAnsi="Times New Roman" w:cs="Times New Roman"/>
          <w:sz w:val="28"/>
          <w:szCs w:val="28"/>
          <w:lang w:val="ky-KG"/>
        </w:rPr>
        <w:t>кө</w:t>
      </w:r>
      <w:r w:rsidR="00B84D38" w:rsidRPr="008A2D8C">
        <w:rPr>
          <w:rFonts w:ascii="Times New Roman" w:hAnsi="Times New Roman" w:cs="Times New Roman"/>
          <w:sz w:val="28"/>
          <w:szCs w:val="28"/>
          <w:lang w:val="ky-KG"/>
        </w:rPr>
        <w:t>р</w:t>
      </w:r>
      <w:r w:rsidR="00194C2E" w:rsidRPr="008A2D8C">
        <w:rPr>
          <w:rFonts w:ascii="Times New Roman" w:hAnsi="Times New Roman" w:cs="Times New Roman"/>
          <w:sz w:val="28"/>
          <w:szCs w:val="28"/>
          <w:lang w:val="ky-KG"/>
        </w:rPr>
        <w:t>үү</w:t>
      </w:r>
      <w:r w:rsidR="00447F66" w:rsidRPr="008A2D8C">
        <w:rPr>
          <w:rFonts w:ascii="Times New Roman" w:hAnsi="Times New Roman" w:cs="Times New Roman"/>
          <w:sz w:val="28"/>
          <w:szCs w:val="28"/>
          <w:lang w:val="ky-KG"/>
        </w:rPr>
        <w:t>гө</w:t>
      </w:r>
      <w:r w:rsidRPr="008A2D8C">
        <w:rPr>
          <w:rFonts w:ascii="Times New Roman" w:hAnsi="Times New Roman" w:cs="Times New Roman"/>
          <w:sz w:val="28"/>
          <w:szCs w:val="28"/>
          <w:lang w:val="ky-KG"/>
        </w:rPr>
        <w:t xml:space="preserve"> болот.</w:t>
      </w:r>
    </w:p>
    <w:p w:rsidR="00DE5505" w:rsidRPr="008A2D8C" w:rsidRDefault="00DE5505" w:rsidP="005C7762">
      <w:pPr>
        <w:spacing w:after="0" w:line="259" w:lineRule="auto"/>
        <w:jc w:val="both"/>
        <w:rPr>
          <w:rFonts w:ascii="Times New Roman" w:hAnsi="Times New Roman" w:cs="Times New Roman"/>
          <w:sz w:val="28"/>
          <w:szCs w:val="28"/>
          <w:lang w:val="ky-KG"/>
        </w:rPr>
      </w:pPr>
    </w:p>
    <w:p w:rsidR="004D4B6B" w:rsidRPr="008A2D8C" w:rsidRDefault="00BC4B75" w:rsidP="009C0AEA">
      <w:pPr>
        <w:spacing w:after="0" w:line="259" w:lineRule="auto"/>
        <w:jc w:val="center"/>
        <w:rPr>
          <w:rFonts w:ascii="Times New Roman" w:hAnsi="Times New Roman" w:cs="Times New Roman"/>
          <w:b/>
          <w:sz w:val="28"/>
          <w:szCs w:val="28"/>
        </w:rPr>
      </w:pPr>
      <w:r w:rsidRPr="008A2D8C">
        <w:rPr>
          <w:rFonts w:ascii="Times New Roman" w:hAnsi="Times New Roman" w:cs="Times New Roman"/>
          <w:b/>
          <w:sz w:val="28"/>
          <w:szCs w:val="28"/>
        </w:rPr>
        <w:t>ДИССЕРТАЦИЯНЫН ТЕМАСЫНА БАЙЛАНЫШТУУ ЖАРЫЯЛАНГАН ЭМГЕКТЕРДИН ТИЗМЕСИ</w:t>
      </w:r>
    </w:p>
    <w:p w:rsidR="00E71DF8" w:rsidRPr="008A2D8C" w:rsidRDefault="00E71DF8" w:rsidP="009C0AEA">
      <w:pPr>
        <w:pStyle w:val="a3"/>
        <w:numPr>
          <w:ilvl w:val="0"/>
          <w:numId w:val="12"/>
        </w:numPr>
        <w:spacing w:after="0" w:line="259" w:lineRule="auto"/>
        <w:ind w:left="284" w:hanging="284"/>
        <w:jc w:val="both"/>
        <w:rPr>
          <w:rFonts w:ascii="Times New Roman" w:hAnsi="Times New Roman" w:cs="Times New Roman"/>
          <w:sz w:val="28"/>
          <w:szCs w:val="28"/>
        </w:rPr>
      </w:pPr>
      <w:r w:rsidRPr="008A2D8C">
        <w:rPr>
          <w:rFonts w:ascii="Times New Roman" w:hAnsi="Times New Roman" w:cs="Times New Roman"/>
          <w:sz w:val="28"/>
          <w:szCs w:val="28"/>
        </w:rPr>
        <w:t xml:space="preserve">Алибаев, Ш. И. Водные растения и их использования при биологической очистке сточных вод сельскохозяйственных производств и промышленных предприятий [Текст] / Б. К. Каримова, Ш. И. Алибаев, К. Ш. Абжамилов // Материалы </w:t>
      </w:r>
      <w:r w:rsidRPr="008A2D8C">
        <w:rPr>
          <w:rFonts w:ascii="Times New Roman" w:hAnsi="Times New Roman" w:cs="Times New Roman"/>
          <w:sz w:val="28"/>
          <w:szCs w:val="28"/>
          <w:lang w:val="en-US"/>
        </w:rPr>
        <w:t>III</w:t>
      </w:r>
      <w:r w:rsidRPr="008A2D8C">
        <w:rPr>
          <w:rFonts w:ascii="Times New Roman" w:hAnsi="Times New Roman" w:cs="Times New Roman"/>
          <w:sz w:val="28"/>
          <w:szCs w:val="28"/>
        </w:rPr>
        <w:t xml:space="preserve"> Междунар. конф. 70 летию БПИ НАН КР и 150 летию</w:t>
      </w:r>
      <w:r w:rsidR="005C7762">
        <w:rPr>
          <w:rFonts w:ascii="Times New Roman" w:hAnsi="Times New Roman" w:cs="Times New Roman"/>
          <w:sz w:val="28"/>
          <w:szCs w:val="28"/>
        </w:rPr>
        <w:t xml:space="preserve"> </w:t>
      </w:r>
      <w:r w:rsidRPr="008A2D8C">
        <w:rPr>
          <w:rFonts w:ascii="Times New Roman" w:hAnsi="Times New Roman" w:cs="Times New Roman"/>
          <w:sz w:val="28"/>
          <w:szCs w:val="28"/>
        </w:rPr>
        <w:t>со дня рождения В.И.Вернадского – Бишкек, 2013. – С.136-138.</w:t>
      </w:r>
    </w:p>
    <w:p w:rsidR="005C7762" w:rsidRDefault="00E71DF8" w:rsidP="009C0AEA">
      <w:pPr>
        <w:pStyle w:val="a3"/>
        <w:numPr>
          <w:ilvl w:val="0"/>
          <w:numId w:val="12"/>
        </w:numPr>
        <w:spacing w:after="0" w:line="259" w:lineRule="auto"/>
        <w:ind w:left="284" w:hanging="284"/>
        <w:jc w:val="both"/>
        <w:rPr>
          <w:rFonts w:ascii="Times New Roman" w:hAnsi="Times New Roman" w:cs="Times New Roman"/>
          <w:sz w:val="28"/>
          <w:szCs w:val="28"/>
        </w:rPr>
      </w:pPr>
      <w:r w:rsidRPr="008A2D8C">
        <w:rPr>
          <w:rFonts w:ascii="Times New Roman" w:hAnsi="Times New Roman" w:cs="Times New Roman"/>
          <w:sz w:val="28"/>
          <w:szCs w:val="28"/>
        </w:rPr>
        <w:t>Алибаев, Ш. И.</w:t>
      </w:r>
      <w:r w:rsidR="005C7762">
        <w:rPr>
          <w:rFonts w:ascii="Times New Roman" w:hAnsi="Times New Roman" w:cs="Times New Roman"/>
          <w:sz w:val="28"/>
          <w:szCs w:val="28"/>
        </w:rPr>
        <w:t xml:space="preserve"> </w:t>
      </w:r>
      <w:r w:rsidRPr="008A2D8C">
        <w:rPr>
          <w:rFonts w:ascii="Times New Roman" w:hAnsi="Times New Roman" w:cs="Times New Roman"/>
          <w:sz w:val="28"/>
          <w:szCs w:val="28"/>
        </w:rPr>
        <w:t>Состояние и перспективы исследования высшеводных растений в Кыргызстана [Текст] / Б. А. Каримов, Б. К. Каримова, Ш. И. Алибаев // «Современные тенденции в изучении флоры Казахстана и ее охрана». Междунар. науч. конф. – Алматы, 2014. – С. 172-177.</w:t>
      </w:r>
    </w:p>
    <w:p w:rsidR="00E71DF8" w:rsidRPr="008A2D8C" w:rsidRDefault="00E71DF8" w:rsidP="009C0AEA">
      <w:pPr>
        <w:pStyle w:val="a3"/>
        <w:numPr>
          <w:ilvl w:val="0"/>
          <w:numId w:val="12"/>
        </w:numPr>
        <w:spacing w:after="0" w:line="259" w:lineRule="auto"/>
        <w:ind w:left="284" w:hanging="284"/>
        <w:jc w:val="both"/>
        <w:rPr>
          <w:rFonts w:ascii="Times New Roman" w:hAnsi="Times New Roman" w:cs="Times New Roman"/>
          <w:sz w:val="28"/>
          <w:szCs w:val="28"/>
        </w:rPr>
      </w:pPr>
      <w:r w:rsidRPr="008A2D8C">
        <w:rPr>
          <w:rFonts w:ascii="Times New Roman" w:hAnsi="Times New Roman" w:cs="Times New Roman"/>
          <w:sz w:val="28"/>
          <w:szCs w:val="28"/>
        </w:rPr>
        <w:t xml:space="preserve">Алибаев, Ш. И. Редкое реликтовое растение </w:t>
      </w:r>
      <w:r w:rsidRPr="008A2D8C">
        <w:rPr>
          <w:rFonts w:ascii="Times New Roman" w:hAnsi="Times New Roman" w:cs="Times New Roman"/>
          <w:bCs/>
          <w:i/>
          <w:sz w:val="28"/>
          <w:szCs w:val="28"/>
          <w:lang w:val="en-US"/>
        </w:rPr>
        <w:t>Ricciocarpus</w:t>
      </w:r>
      <w:r w:rsidRPr="008A2D8C">
        <w:rPr>
          <w:rFonts w:ascii="Times New Roman" w:hAnsi="Times New Roman" w:cs="Times New Roman"/>
          <w:bCs/>
          <w:i/>
          <w:sz w:val="28"/>
          <w:szCs w:val="28"/>
        </w:rPr>
        <w:t xml:space="preserve"> </w:t>
      </w:r>
      <w:r w:rsidRPr="008A2D8C">
        <w:rPr>
          <w:rFonts w:ascii="Times New Roman" w:hAnsi="Times New Roman" w:cs="Times New Roman"/>
          <w:bCs/>
          <w:i/>
          <w:sz w:val="28"/>
          <w:szCs w:val="28"/>
          <w:lang w:val="en-US"/>
        </w:rPr>
        <w:t>natans</w:t>
      </w:r>
      <w:r w:rsidRPr="008A2D8C">
        <w:rPr>
          <w:rFonts w:ascii="Times New Roman" w:hAnsi="Times New Roman" w:cs="Times New Roman"/>
          <w:bCs/>
          <w:sz w:val="28"/>
          <w:szCs w:val="28"/>
        </w:rPr>
        <w:t xml:space="preserve"> </w:t>
      </w:r>
      <w:r w:rsidRPr="008A2D8C">
        <w:rPr>
          <w:rFonts w:ascii="Times New Roman" w:hAnsi="Times New Roman" w:cs="Times New Roman"/>
          <w:bCs/>
          <w:sz w:val="28"/>
          <w:szCs w:val="28"/>
          <w:lang w:val="en-US"/>
        </w:rPr>
        <w:t>L</w:t>
      </w:r>
      <w:r w:rsidRPr="008A2D8C">
        <w:rPr>
          <w:rFonts w:ascii="Times New Roman" w:hAnsi="Times New Roman" w:cs="Times New Roman"/>
          <w:bCs/>
          <w:sz w:val="28"/>
          <w:szCs w:val="28"/>
        </w:rPr>
        <w:t xml:space="preserve">. </w:t>
      </w:r>
      <w:r w:rsidRPr="008A2D8C">
        <w:rPr>
          <w:rFonts w:ascii="Times New Roman" w:hAnsi="Times New Roman" w:cs="Times New Roman"/>
          <w:sz w:val="28"/>
          <w:szCs w:val="28"/>
          <w:lang w:val="en-US"/>
        </w:rPr>
        <w:t>Corda</w:t>
      </w:r>
      <w:r w:rsidRPr="008A2D8C">
        <w:rPr>
          <w:rFonts w:ascii="Times New Roman" w:hAnsi="Times New Roman" w:cs="Times New Roman"/>
          <w:sz w:val="28"/>
          <w:szCs w:val="28"/>
        </w:rPr>
        <w:t xml:space="preserve"> и условиях интродукции на юге Кыргызстана [Текст] / Б. К. Каримова, Ш. И. Алибаев // «Современные тенденции в изучении флоры Казахстана и ее охрана». Междунар. науч. конф. – Алматы, 2014. – С. 177-181.</w:t>
      </w:r>
    </w:p>
    <w:p w:rsidR="00E71DF8" w:rsidRPr="008A2D8C" w:rsidRDefault="00E71DF8" w:rsidP="009C0AEA">
      <w:pPr>
        <w:pStyle w:val="a3"/>
        <w:numPr>
          <w:ilvl w:val="0"/>
          <w:numId w:val="12"/>
        </w:numPr>
        <w:spacing w:after="0" w:line="259" w:lineRule="auto"/>
        <w:ind w:left="284" w:hanging="284"/>
        <w:jc w:val="both"/>
        <w:rPr>
          <w:rFonts w:ascii="Times New Roman" w:hAnsi="Times New Roman" w:cs="Times New Roman"/>
          <w:sz w:val="28"/>
          <w:szCs w:val="28"/>
        </w:rPr>
      </w:pPr>
      <w:r w:rsidRPr="008A2D8C">
        <w:rPr>
          <w:rFonts w:ascii="Times New Roman" w:hAnsi="Times New Roman" w:cs="Times New Roman"/>
          <w:sz w:val="28"/>
          <w:szCs w:val="28"/>
        </w:rPr>
        <w:t xml:space="preserve">Алибаев, Ш. И. Редкий и нуждающийся в охране вид рода </w:t>
      </w:r>
      <w:r w:rsidRPr="008A2D8C">
        <w:rPr>
          <w:rFonts w:ascii="Times New Roman" w:hAnsi="Times New Roman" w:cs="Times New Roman"/>
          <w:bCs/>
          <w:i/>
          <w:sz w:val="28"/>
          <w:szCs w:val="28"/>
          <w:lang w:val="en-US"/>
        </w:rPr>
        <w:t>Ricciocarpus</w:t>
      </w:r>
      <w:r w:rsidRPr="008A2D8C">
        <w:rPr>
          <w:rFonts w:ascii="Times New Roman" w:hAnsi="Times New Roman" w:cs="Times New Roman"/>
          <w:bCs/>
          <w:i/>
          <w:sz w:val="28"/>
          <w:szCs w:val="28"/>
        </w:rPr>
        <w:t xml:space="preserve"> </w:t>
      </w:r>
      <w:r w:rsidRPr="008A2D8C">
        <w:rPr>
          <w:rFonts w:ascii="Times New Roman" w:hAnsi="Times New Roman" w:cs="Times New Roman"/>
          <w:bCs/>
          <w:i/>
          <w:sz w:val="28"/>
          <w:szCs w:val="28"/>
          <w:lang w:val="en-US"/>
        </w:rPr>
        <w:t>natans</w:t>
      </w:r>
      <w:r w:rsidRPr="008A2D8C">
        <w:rPr>
          <w:rFonts w:ascii="Times New Roman" w:hAnsi="Times New Roman" w:cs="Times New Roman"/>
          <w:bCs/>
          <w:sz w:val="28"/>
          <w:szCs w:val="28"/>
        </w:rPr>
        <w:t xml:space="preserve"> </w:t>
      </w:r>
      <w:r w:rsidRPr="008A2D8C">
        <w:rPr>
          <w:rFonts w:ascii="Times New Roman" w:hAnsi="Times New Roman" w:cs="Times New Roman"/>
          <w:bCs/>
          <w:sz w:val="28"/>
          <w:szCs w:val="28"/>
          <w:lang w:val="en-US"/>
        </w:rPr>
        <w:t>L</w:t>
      </w:r>
      <w:r w:rsidRPr="008A2D8C">
        <w:rPr>
          <w:rFonts w:ascii="Times New Roman" w:hAnsi="Times New Roman" w:cs="Times New Roman"/>
          <w:bCs/>
          <w:sz w:val="28"/>
          <w:szCs w:val="28"/>
        </w:rPr>
        <w:t xml:space="preserve">. </w:t>
      </w:r>
      <w:r w:rsidRPr="008A2D8C">
        <w:rPr>
          <w:rFonts w:ascii="Times New Roman" w:hAnsi="Times New Roman" w:cs="Times New Roman"/>
          <w:sz w:val="28"/>
          <w:szCs w:val="28"/>
          <w:lang w:val="en-US"/>
        </w:rPr>
        <w:t>Corda</w:t>
      </w:r>
      <w:r w:rsidRPr="008A2D8C">
        <w:rPr>
          <w:rFonts w:ascii="Times New Roman" w:hAnsi="Times New Roman" w:cs="Times New Roman"/>
          <w:sz w:val="28"/>
          <w:szCs w:val="28"/>
        </w:rPr>
        <w:t xml:space="preserve"> Юга Кыргызстана [Текст] / Б. К. Каримова, Ш. И. Алибаев // «Биоразнообразие, сохранение и рациональное использование генефонда растений и животных». Материа</w:t>
      </w:r>
      <w:r w:rsidR="00771089" w:rsidRPr="008A2D8C">
        <w:rPr>
          <w:rFonts w:ascii="Times New Roman" w:hAnsi="Times New Roman" w:cs="Times New Roman"/>
          <w:sz w:val="28"/>
          <w:szCs w:val="28"/>
        </w:rPr>
        <w:t>лы респ. конф.–Ташкент, 2014.</w:t>
      </w:r>
      <w:r w:rsidRPr="008A2D8C">
        <w:rPr>
          <w:rFonts w:ascii="Times New Roman" w:hAnsi="Times New Roman" w:cs="Times New Roman"/>
          <w:sz w:val="28"/>
          <w:szCs w:val="28"/>
        </w:rPr>
        <w:t>–С. 111-113.</w:t>
      </w:r>
    </w:p>
    <w:p w:rsidR="00E71DF8" w:rsidRPr="008A2D8C" w:rsidRDefault="00E71DF8" w:rsidP="009C0AEA">
      <w:pPr>
        <w:pStyle w:val="a3"/>
        <w:numPr>
          <w:ilvl w:val="0"/>
          <w:numId w:val="12"/>
        </w:numPr>
        <w:spacing w:after="0" w:line="259" w:lineRule="auto"/>
        <w:ind w:left="284" w:hanging="284"/>
        <w:jc w:val="both"/>
        <w:rPr>
          <w:rFonts w:ascii="Times New Roman" w:hAnsi="Times New Roman" w:cs="Times New Roman"/>
          <w:sz w:val="28"/>
          <w:szCs w:val="28"/>
        </w:rPr>
      </w:pPr>
      <w:r w:rsidRPr="008A2D8C">
        <w:rPr>
          <w:rFonts w:ascii="Times New Roman" w:hAnsi="Times New Roman" w:cs="Times New Roman"/>
          <w:sz w:val="28"/>
          <w:szCs w:val="28"/>
        </w:rPr>
        <w:t>Ал</w:t>
      </w:r>
      <w:r w:rsidR="00447F66" w:rsidRPr="008A2D8C">
        <w:rPr>
          <w:rFonts w:ascii="Times New Roman" w:hAnsi="Times New Roman" w:cs="Times New Roman"/>
          <w:sz w:val="28"/>
          <w:szCs w:val="28"/>
        </w:rPr>
        <w:t xml:space="preserve">ибаев, Ш. И. Кыргызстандын суу </w:t>
      </w:r>
      <w:r w:rsidR="00447F66" w:rsidRPr="008A2D8C">
        <w:rPr>
          <w:rFonts w:ascii="Times New Roman" w:hAnsi="Times New Roman" w:cs="Times New Roman"/>
          <w:sz w:val="28"/>
          <w:szCs w:val="28"/>
          <w:lang w:val="ky-KG"/>
        </w:rPr>
        <w:t>ө</w:t>
      </w:r>
      <w:r w:rsidR="00447F66" w:rsidRPr="008A2D8C">
        <w:rPr>
          <w:rFonts w:ascii="Times New Roman" w:hAnsi="Times New Roman" w:cs="Times New Roman"/>
          <w:sz w:val="28"/>
          <w:szCs w:val="28"/>
        </w:rPr>
        <w:t>с</w:t>
      </w:r>
      <w:r w:rsidR="00447F66" w:rsidRPr="008A2D8C">
        <w:rPr>
          <w:rFonts w:ascii="Times New Roman" w:hAnsi="Times New Roman" w:cs="Times New Roman"/>
          <w:sz w:val="28"/>
          <w:szCs w:val="28"/>
          <w:lang w:val="ky-KG"/>
        </w:rPr>
        <w:t>ү</w:t>
      </w:r>
      <w:r w:rsidR="00447F66" w:rsidRPr="008A2D8C">
        <w:rPr>
          <w:rFonts w:ascii="Times New Roman" w:hAnsi="Times New Roman" w:cs="Times New Roman"/>
          <w:sz w:val="28"/>
          <w:szCs w:val="28"/>
        </w:rPr>
        <w:t>мд</w:t>
      </w:r>
      <w:r w:rsidR="00447F66" w:rsidRPr="008A2D8C">
        <w:rPr>
          <w:rFonts w:ascii="Times New Roman" w:hAnsi="Times New Roman" w:cs="Times New Roman"/>
          <w:sz w:val="28"/>
          <w:szCs w:val="28"/>
          <w:lang w:val="ky-KG"/>
        </w:rPr>
        <w:t>ү</w:t>
      </w:r>
      <w:r w:rsidR="00447F66" w:rsidRPr="008A2D8C">
        <w:rPr>
          <w:rFonts w:ascii="Times New Roman" w:hAnsi="Times New Roman" w:cs="Times New Roman"/>
          <w:sz w:val="28"/>
          <w:szCs w:val="28"/>
        </w:rPr>
        <w:t>кт</w:t>
      </w:r>
      <w:r w:rsidR="00447F66" w:rsidRPr="008A2D8C">
        <w:rPr>
          <w:rFonts w:ascii="Times New Roman" w:hAnsi="Times New Roman" w:cs="Times New Roman"/>
          <w:sz w:val="28"/>
          <w:szCs w:val="28"/>
          <w:lang w:val="ky-KG"/>
        </w:rPr>
        <w:t>ө</w:t>
      </w:r>
      <w:r w:rsidR="00447F66" w:rsidRPr="008A2D8C">
        <w:rPr>
          <w:rFonts w:ascii="Times New Roman" w:hAnsi="Times New Roman" w:cs="Times New Roman"/>
          <w:sz w:val="28"/>
          <w:szCs w:val="28"/>
        </w:rPr>
        <w:t>р</w:t>
      </w:r>
      <w:r w:rsidR="00447F66" w:rsidRPr="008A2D8C">
        <w:rPr>
          <w:rFonts w:ascii="Times New Roman" w:hAnsi="Times New Roman" w:cs="Times New Roman"/>
          <w:sz w:val="28"/>
          <w:szCs w:val="28"/>
          <w:lang w:val="ky-KG"/>
        </w:rPr>
        <w:t>ү</w:t>
      </w:r>
      <w:r w:rsidR="00447F66" w:rsidRPr="008A2D8C">
        <w:rPr>
          <w:rFonts w:ascii="Times New Roman" w:hAnsi="Times New Roman" w:cs="Times New Roman"/>
          <w:sz w:val="28"/>
          <w:szCs w:val="28"/>
        </w:rPr>
        <w:t>н</w:t>
      </w:r>
      <w:r w:rsidR="00447F66" w:rsidRPr="008A2D8C">
        <w:rPr>
          <w:rFonts w:ascii="Times New Roman" w:hAnsi="Times New Roman" w:cs="Times New Roman"/>
          <w:sz w:val="28"/>
          <w:szCs w:val="28"/>
          <w:lang w:val="ky-KG"/>
        </w:rPr>
        <w:t>ү</w:t>
      </w:r>
      <w:r w:rsidRPr="008A2D8C">
        <w:rPr>
          <w:rFonts w:ascii="Times New Roman" w:hAnsi="Times New Roman" w:cs="Times New Roman"/>
          <w:sz w:val="28"/>
          <w:szCs w:val="28"/>
        </w:rPr>
        <w:t>н сунун сапатына таасири, аларды пайдалануу жана коргоо</w:t>
      </w:r>
      <w:r w:rsidR="005C7762">
        <w:rPr>
          <w:rFonts w:ascii="Times New Roman" w:hAnsi="Times New Roman" w:cs="Times New Roman"/>
          <w:sz w:val="28"/>
          <w:szCs w:val="28"/>
        </w:rPr>
        <w:t xml:space="preserve"> </w:t>
      </w:r>
      <w:r w:rsidRPr="008A2D8C">
        <w:rPr>
          <w:rFonts w:ascii="Times New Roman" w:hAnsi="Times New Roman" w:cs="Times New Roman"/>
          <w:sz w:val="28"/>
          <w:szCs w:val="28"/>
        </w:rPr>
        <w:t>[Текст] / Б. К. Каримов</w:t>
      </w:r>
      <w:r w:rsidR="00D1344E">
        <w:rPr>
          <w:rFonts w:ascii="Times New Roman" w:hAnsi="Times New Roman" w:cs="Times New Roman"/>
          <w:sz w:val="28"/>
          <w:szCs w:val="28"/>
        </w:rPr>
        <w:t xml:space="preserve">а, </w:t>
      </w:r>
      <w:r w:rsidRPr="008A2D8C">
        <w:rPr>
          <w:rFonts w:ascii="Times New Roman" w:hAnsi="Times New Roman" w:cs="Times New Roman"/>
          <w:sz w:val="28"/>
          <w:szCs w:val="28"/>
        </w:rPr>
        <w:t>Ш.</w:t>
      </w:r>
      <w:r w:rsidR="00771089" w:rsidRPr="008A2D8C">
        <w:rPr>
          <w:rFonts w:ascii="Times New Roman" w:hAnsi="Times New Roman" w:cs="Times New Roman"/>
          <w:sz w:val="28"/>
          <w:szCs w:val="28"/>
        </w:rPr>
        <w:t xml:space="preserve"> И. Алибаев</w:t>
      </w:r>
      <w:r w:rsidR="005C7762">
        <w:rPr>
          <w:rFonts w:ascii="Times New Roman" w:hAnsi="Times New Roman" w:cs="Times New Roman"/>
          <w:sz w:val="28"/>
          <w:szCs w:val="28"/>
        </w:rPr>
        <w:t xml:space="preserve"> </w:t>
      </w:r>
      <w:r w:rsidR="00771089" w:rsidRPr="008A2D8C">
        <w:rPr>
          <w:rFonts w:ascii="Times New Roman" w:hAnsi="Times New Roman" w:cs="Times New Roman"/>
          <w:sz w:val="28"/>
          <w:szCs w:val="28"/>
        </w:rPr>
        <w:t>// Вестн. Ош. гос.</w:t>
      </w:r>
      <w:r w:rsidR="00D1344E">
        <w:rPr>
          <w:rFonts w:ascii="Times New Roman" w:hAnsi="Times New Roman" w:cs="Times New Roman"/>
          <w:sz w:val="28"/>
          <w:szCs w:val="28"/>
        </w:rPr>
        <w:t>ун-та. Спец. вып.–2014</w:t>
      </w:r>
      <w:r w:rsidRPr="008A2D8C">
        <w:rPr>
          <w:rFonts w:ascii="Times New Roman" w:hAnsi="Times New Roman" w:cs="Times New Roman"/>
          <w:sz w:val="28"/>
          <w:szCs w:val="28"/>
        </w:rPr>
        <w:t>–С. 79-82.</w:t>
      </w:r>
    </w:p>
    <w:p w:rsidR="00E71DF8" w:rsidRPr="008A2D8C" w:rsidRDefault="00E71DF8" w:rsidP="009C0AEA">
      <w:pPr>
        <w:pStyle w:val="a3"/>
        <w:numPr>
          <w:ilvl w:val="0"/>
          <w:numId w:val="12"/>
        </w:numPr>
        <w:spacing w:after="0" w:line="259" w:lineRule="auto"/>
        <w:ind w:left="284" w:hanging="284"/>
        <w:jc w:val="both"/>
        <w:rPr>
          <w:rFonts w:ascii="Times New Roman" w:hAnsi="Times New Roman" w:cs="Times New Roman"/>
          <w:sz w:val="28"/>
          <w:szCs w:val="28"/>
        </w:rPr>
      </w:pPr>
      <w:r w:rsidRPr="008A2D8C">
        <w:rPr>
          <w:rFonts w:ascii="Times New Roman" w:hAnsi="Times New Roman" w:cs="Times New Roman"/>
          <w:sz w:val="28"/>
          <w:szCs w:val="28"/>
        </w:rPr>
        <w:t>Ал</w:t>
      </w:r>
      <w:r w:rsidR="00447F66" w:rsidRPr="008A2D8C">
        <w:rPr>
          <w:rFonts w:ascii="Times New Roman" w:hAnsi="Times New Roman" w:cs="Times New Roman"/>
          <w:sz w:val="28"/>
          <w:szCs w:val="28"/>
        </w:rPr>
        <w:t>ибаев, Ш. И. Мохтордун (мамык ч</w:t>
      </w:r>
      <w:r w:rsidR="00447F66" w:rsidRPr="008A2D8C">
        <w:rPr>
          <w:rFonts w:ascii="Times New Roman" w:hAnsi="Times New Roman" w:cs="Times New Roman"/>
          <w:sz w:val="28"/>
          <w:szCs w:val="28"/>
          <w:lang w:val="ky-KG"/>
        </w:rPr>
        <w:t>ө</w:t>
      </w:r>
      <w:r w:rsidR="00447F66" w:rsidRPr="008A2D8C">
        <w:rPr>
          <w:rFonts w:ascii="Times New Roman" w:hAnsi="Times New Roman" w:cs="Times New Roman"/>
          <w:sz w:val="28"/>
          <w:szCs w:val="28"/>
        </w:rPr>
        <w:t>пт</w:t>
      </w:r>
      <w:r w:rsidR="00447F66" w:rsidRPr="008A2D8C">
        <w:rPr>
          <w:rFonts w:ascii="Times New Roman" w:hAnsi="Times New Roman" w:cs="Times New Roman"/>
          <w:sz w:val="28"/>
          <w:szCs w:val="28"/>
          <w:lang w:val="ky-KG"/>
        </w:rPr>
        <w:t>ө</w:t>
      </w:r>
      <w:r w:rsidR="00447F66" w:rsidRPr="008A2D8C">
        <w:rPr>
          <w:rFonts w:ascii="Times New Roman" w:hAnsi="Times New Roman" w:cs="Times New Roman"/>
          <w:sz w:val="28"/>
          <w:szCs w:val="28"/>
        </w:rPr>
        <w:t>рд</w:t>
      </w:r>
      <w:r w:rsidR="00447F66" w:rsidRPr="008A2D8C">
        <w:rPr>
          <w:rFonts w:ascii="Times New Roman" w:hAnsi="Times New Roman" w:cs="Times New Roman"/>
          <w:sz w:val="28"/>
          <w:szCs w:val="28"/>
          <w:lang w:val="ky-KG"/>
        </w:rPr>
        <w:t>ү</w:t>
      </w:r>
      <w:r w:rsidR="00447F66" w:rsidRPr="008A2D8C">
        <w:rPr>
          <w:rFonts w:ascii="Times New Roman" w:hAnsi="Times New Roman" w:cs="Times New Roman"/>
          <w:sz w:val="28"/>
          <w:szCs w:val="28"/>
        </w:rPr>
        <w:t xml:space="preserve">н) жаратылыштагы, </w:t>
      </w:r>
      <w:r w:rsidR="00447F66" w:rsidRPr="008A2D8C">
        <w:rPr>
          <w:rFonts w:ascii="Times New Roman" w:hAnsi="Times New Roman" w:cs="Times New Roman"/>
          <w:sz w:val="28"/>
          <w:szCs w:val="28"/>
          <w:lang w:val="ky-KG"/>
        </w:rPr>
        <w:t>ө</w:t>
      </w:r>
      <w:r w:rsidR="00447F66" w:rsidRPr="008A2D8C">
        <w:rPr>
          <w:rFonts w:ascii="Times New Roman" w:hAnsi="Times New Roman" w:cs="Times New Roman"/>
          <w:sz w:val="28"/>
          <w:szCs w:val="28"/>
        </w:rPr>
        <w:t>нд</w:t>
      </w:r>
      <w:r w:rsidR="00447F66" w:rsidRPr="008A2D8C">
        <w:rPr>
          <w:rFonts w:ascii="Times New Roman" w:hAnsi="Times New Roman" w:cs="Times New Roman"/>
          <w:sz w:val="28"/>
          <w:szCs w:val="28"/>
          <w:lang w:val="ky-KG"/>
        </w:rPr>
        <w:t>ө</w:t>
      </w:r>
      <w:r w:rsidR="00447F66" w:rsidRPr="008A2D8C">
        <w:rPr>
          <w:rFonts w:ascii="Times New Roman" w:hAnsi="Times New Roman" w:cs="Times New Roman"/>
          <w:sz w:val="28"/>
          <w:szCs w:val="28"/>
        </w:rPr>
        <w:t>р</w:t>
      </w:r>
      <w:r w:rsidR="00447F66" w:rsidRPr="008A2D8C">
        <w:rPr>
          <w:rFonts w:ascii="Times New Roman" w:hAnsi="Times New Roman" w:cs="Times New Roman"/>
          <w:sz w:val="28"/>
          <w:szCs w:val="28"/>
          <w:lang w:val="ky-KG"/>
        </w:rPr>
        <w:t>ө</w:t>
      </w:r>
      <w:r w:rsidR="00447F66" w:rsidRPr="008A2D8C">
        <w:rPr>
          <w:rFonts w:ascii="Times New Roman" w:hAnsi="Times New Roman" w:cs="Times New Roman"/>
          <w:sz w:val="28"/>
          <w:szCs w:val="28"/>
        </w:rPr>
        <w:t>шт</w:t>
      </w:r>
      <w:r w:rsidR="00447F66" w:rsidRPr="008A2D8C">
        <w:rPr>
          <w:rFonts w:ascii="Times New Roman" w:hAnsi="Times New Roman" w:cs="Times New Roman"/>
          <w:sz w:val="28"/>
          <w:szCs w:val="28"/>
          <w:lang w:val="ky-KG"/>
        </w:rPr>
        <w:t>ө</w:t>
      </w:r>
      <w:r w:rsidR="00447F66" w:rsidRPr="008A2D8C">
        <w:rPr>
          <w:rFonts w:ascii="Times New Roman" w:hAnsi="Times New Roman" w:cs="Times New Roman"/>
          <w:sz w:val="28"/>
          <w:szCs w:val="28"/>
        </w:rPr>
        <w:t>г</w:t>
      </w:r>
      <w:r w:rsidR="00447F66" w:rsidRPr="008A2D8C">
        <w:rPr>
          <w:rFonts w:ascii="Times New Roman" w:hAnsi="Times New Roman" w:cs="Times New Roman"/>
          <w:sz w:val="28"/>
          <w:szCs w:val="28"/>
          <w:lang w:val="ky-KG"/>
        </w:rPr>
        <w:t>ү</w:t>
      </w:r>
      <w:r w:rsidRPr="008A2D8C">
        <w:rPr>
          <w:rFonts w:ascii="Times New Roman" w:hAnsi="Times New Roman" w:cs="Times New Roman"/>
          <w:sz w:val="28"/>
          <w:szCs w:val="28"/>
        </w:rPr>
        <w:t>, мааниси жана Кыргызстандын шартындагы абалы [Текст] / Б. К. Каримова,</w:t>
      </w:r>
      <w:r w:rsidR="005C7762">
        <w:rPr>
          <w:rFonts w:ascii="Times New Roman" w:hAnsi="Times New Roman" w:cs="Times New Roman"/>
          <w:sz w:val="28"/>
          <w:szCs w:val="28"/>
        </w:rPr>
        <w:t xml:space="preserve"> </w:t>
      </w:r>
      <w:r w:rsidRPr="008A2D8C">
        <w:rPr>
          <w:rFonts w:ascii="Times New Roman" w:hAnsi="Times New Roman" w:cs="Times New Roman"/>
          <w:sz w:val="28"/>
          <w:szCs w:val="28"/>
        </w:rPr>
        <w:t>Б. А. Каримов, Ш. И. Алибаев</w:t>
      </w:r>
      <w:r w:rsidR="005C7762">
        <w:rPr>
          <w:rFonts w:ascii="Times New Roman" w:hAnsi="Times New Roman" w:cs="Times New Roman"/>
          <w:sz w:val="28"/>
          <w:szCs w:val="28"/>
        </w:rPr>
        <w:t xml:space="preserve"> </w:t>
      </w:r>
      <w:r w:rsidRPr="008A2D8C">
        <w:rPr>
          <w:rFonts w:ascii="Times New Roman" w:hAnsi="Times New Roman" w:cs="Times New Roman"/>
          <w:sz w:val="28"/>
          <w:szCs w:val="28"/>
        </w:rPr>
        <w:t>// Вестн. Ош. гос. ун-та, спец. вып. – 2014. – С. 45-47.</w:t>
      </w:r>
    </w:p>
    <w:p w:rsidR="00E71DF8" w:rsidRPr="008A2D8C" w:rsidRDefault="00E71DF8" w:rsidP="009C0AEA">
      <w:pPr>
        <w:pStyle w:val="a3"/>
        <w:numPr>
          <w:ilvl w:val="0"/>
          <w:numId w:val="12"/>
        </w:numPr>
        <w:spacing w:after="0" w:line="259" w:lineRule="auto"/>
        <w:ind w:left="284" w:hanging="284"/>
        <w:jc w:val="both"/>
        <w:rPr>
          <w:rFonts w:ascii="Times New Roman" w:hAnsi="Times New Roman" w:cs="Times New Roman"/>
          <w:sz w:val="28"/>
          <w:szCs w:val="28"/>
        </w:rPr>
      </w:pPr>
      <w:r w:rsidRPr="008A2D8C">
        <w:rPr>
          <w:rFonts w:ascii="Times New Roman" w:hAnsi="Times New Roman" w:cs="Times New Roman"/>
          <w:sz w:val="28"/>
          <w:szCs w:val="28"/>
        </w:rPr>
        <w:t>Алибаев</w:t>
      </w:r>
      <w:r w:rsidRPr="008A2D8C">
        <w:rPr>
          <w:rFonts w:ascii="Times New Roman" w:hAnsi="Times New Roman" w:cs="Times New Roman"/>
          <w:sz w:val="28"/>
          <w:szCs w:val="28"/>
          <w:lang w:val="en-US"/>
        </w:rPr>
        <w:t xml:space="preserve">, </w:t>
      </w:r>
      <w:r w:rsidRPr="008A2D8C">
        <w:rPr>
          <w:rFonts w:ascii="Times New Roman" w:hAnsi="Times New Roman" w:cs="Times New Roman"/>
          <w:sz w:val="28"/>
          <w:szCs w:val="28"/>
        </w:rPr>
        <w:t>Ш</w:t>
      </w:r>
      <w:r w:rsidRPr="008A2D8C">
        <w:rPr>
          <w:rFonts w:ascii="Times New Roman" w:hAnsi="Times New Roman" w:cs="Times New Roman"/>
          <w:sz w:val="28"/>
          <w:szCs w:val="28"/>
          <w:lang w:val="en-US"/>
        </w:rPr>
        <w:t xml:space="preserve">. </w:t>
      </w:r>
      <w:r w:rsidRPr="008A2D8C">
        <w:rPr>
          <w:rFonts w:ascii="Times New Roman" w:hAnsi="Times New Roman" w:cs="Times New Roman"/>
          <w:sz w:val="28"/>
          <w:szCs w:val="28"/>
        </w:rPr>
        <w:t>И</w:t>
      </w:r>
      <w:r w:rsidRPr="008A2D8C">
        <w:rPr>
          <w:rFonts w:ascii="Times New Roman" w:hAnsi="Times New Roman" w:cs="Times New Roman"/>
          <w:sz w:val="28"/>
          <w:szCs w:val="28"/>
          <w:lang w:val="en-US"/>
        </w:rPr>
        <w:t>.</w:t>
      </w:r>
      <w:r w:rsidRPr="008A2D8C">
        <w:rPr>
          <w:rFonts w:ascii="Times New Roman" w:hAnsi="Times New Roman" w:cs="Times New Roman"/>
          <w:bCs/>
          <w:i/>
          <w:sz w:val="28"/>
          <w:szCs w:val="28"/>
          <w:lang w:val="en-US"/>
        </w:rPr>
        <w:t xml:space="preserve"> Ricciocarpus natans </w:t>
      </w:r>
      <w:r w:rsidRPr="008A2D8C">
        <w:rPr>
          <w:rFonts w:ascii="Times New Roman" w:hAnsi="Times New Roman" w:cs="Times New Roman"/>
          <w:bCs/>
          <w:sz w:val="28"/>
          <w:szCs w:val="28"/>
          <w:lang w:val="en-US"/>
        </w:rPr>
        <w:t>(L.) Corda</w:t>
      </w:r>
      <w:r w:rsidRPr="008A2D8C">
        <w:rPr>
          <w:rFonts w:ascii="Times New Roman" w:hAnsi="Times New Roman" w:cs="Times New Roman"/>
          <w:bCs/>
          <w:sz w:val="28"/>
          <w:szCs w:val="28"/>
        </w:rPr>
        <w:t xml:space="preserve"> – редкий, исчезающий вид флоры Кыргызстна </w:t>
      </w:r>
      <w:r w:rsidRPr="008A2D8C">
        <w:rPr>
          <w:rFonts w:ascii="Times New Roman" w:hAnsi="Times New Roman" w:cs="Times New Roman"/>
          <w:sz w:val="28"/>
          <w:szCs w:val="28"/>
        </w:rPr>
        <w:t>[Текст] / Б. К. Каримов, Ш. И. Алибаев // Исследования живой природы Кыргызстана. – Бишкек, 2015. – С. 5-8.</w:t>
      </w:r>
    </w:p>
    <w:p w:rsidR="00E71DF8" w:rsidRPr="008A2D8C" w:rsidRDefault="00E71DF8" w:rsidP="009C0AEA">
      <w:pPr>
        <w:pStyle w:val="a3"/>
        <w:numPr>
          <w:ilvl w:val="0"/>
          <w:numId w:val="12"/>
        </w:numPr>
        <w:spacing w:after="0" w:line="259" w:lineRule="auto"/>
        <w:ind w:left="284" w:hanging="284"/>
        <w:jc w:val="both"/>
        <w:rPr>
          <w:rFonts w:ascii="Times New Roman" w:hAnsi="Times New Roman" w:cs="Times New Roman"/>
          <w:sz w:val="28"/>
          <w:szCs w:val="28"/>
        </w:rPr>
      </w:pPr>
      <w:r w:rsidRPr="008A2D8C">
        <w:rPr>
          <w:rFonts w:ascii="Times New Roman" w:hAnsi="Times New Roman" w:cs="Times New Roman"/>
          <w:sz w:val="28"/>
          <w:szCs w:val="28"/>
        </w:rPr>
        <w:lastRenderedPageBreak/>
        <w:t xml:space="preserve">Алибаев, Ш. И. </w:t>
      </w:r>
      <w:r w:rsidRPr="008A2D8C">
        <w:rPr>
          <w:rFonts w:ascii="Times New Roman" w:hAnsi="Times New Roman" w:cs="Times New Roman"/>
          <w:bCs/>
          <w:sz w:val="28"/>
          <w:szCs w:val="28"/>
        </w:rPr>
        <w:t xml:space="preserve">Некоторые вопросы интродукции </w:t>
      </w:r>
      <w:r w:rsidRPr="008A2D8C">
        <w:rPr>
          <w:rFonts w:ascii="Times New Roman" w:hAnsi="Times New Roman" w:cs="Times New Roman"/>
          <w:bCs/>
          <w:i/>
          <w:sz w:val="28"/>
          <w:szCs w:val="28"/>
          <w:lang w:val="en-US"/>
        </w:rPr>
        <w:t>Ricciocarpus</w:t>
      </w:r>
      <w:r w:rsidRPr="008A2D8C">
        <w:rPr>
          <w:rFonts w:ascii="Times New Roman" w:hAnsi="Times New Roman" w:cs="Times New Roman"/>
          <w:bCs/>
          <w:i/>
          <w:sz w:val="28"/>
          <w:szCs w:val="28"/>
        </w:rPr>
        <w:t xml:space="preserve"> </w:t>
      </w:r>
      <w:r w:rsidRPr="008A2D8C">
        <w:rPr>
          <w:rFonts w:ascii="Times New Roman" w:hAnsi="Times New Roman" w:cs="Times New Roman"/>
          <w:bCs/>
          <w:i/>
          <w:sz w:val="28"/>
          <w:szCs w:val="28"/>
          <w:lang w:val="en-US"/>
        </w:rPr>
        <w:t>natans</w:t>
      </w:r>
      <w:r w:rsidRPr="008A2D8C">
        <w:rPr>
          <w:rFonts w:ascii="Times New Roman" w:hAnsi="Times New Roman" w:cs="Times New Roman"/>
          <w:bCs/>
          <w:i/>
          <w:sz w:val="28"/>
          <w:szCs w:val="28"/>
        </w:rPr>
        <w:t xml:space="preserve"> </w:t>
      </w:r>
      <w:r w:rsidRPr="008A2D8C">
        <w:rPr>
          <w:rFonts w:ascii="Times New Roman" w:hAnsi="Times New Roman" w:cs="Times New Roman"/>
          <w:bCs/>
          <w:sz w:val="28"/>
          <w:szCs w:val="28"/>
        </w:rPr>
        <w:t>(</w:t>
      </w:r>
      <w:r w:rsidRPr="008A2D8C">
        <w:rPr>
          <w:rFonts w:ascii="Times New Roman" w:hAnsi="Times New Roman" w:cs="Times New Roman"/>
          <w:bCs/>
          <w:sz w:val="28"/>
          <w:szCs w:val="28"/>
          <w:lang w:val="en-US"/>
        </w:rPr>
        <w:t>L</w:t>
      </w:r>
      <w:r w:rsidRPr="008A2D8C">
        <w:rPr>
          <w:rFonts w:ascii="Times New Roman" w:hAnsi="Times New Roman" w:cs="Times New Roman"/>
          <w:bCs/>
          <w:sz w:val="28"/>
          <w:szCs w:val="28"/>
        </w:rPr>
        <w:t xml:space="preserve">.) </w:t>
      </w:r>
      <w:r w:rsidRPr="008A2D8C">
        <w:rPr>
          <w:rFonts w:ascii="Times New Roman" w:hAnsi="Times New Roman" w:cs="Times New Roman"/>
          <w:bCs/>
          <w:sz w:val="28"/>
          <w:szCs w:val="28"/>
          <w:lang w:val="en-US"/>
        </w:rPr>
        <w:t>Corda</w:t>
      </w:r>
      <w:r w:rsidRPr="008A2D8C">
        <w:rPr>
          <w:rFonts w:ascii="Times New Roman" w:hAnsi="Times New Roman" w:cs="Times New Roman"/>
          <w:bCs/>
          <w:sz w:val="28"/>
          <w:szCs w:val="28"/>
        </w:rPr>
        <w:t xml:space="preserve"> в условиях Юга Кыргызстана </w:t>
      </w:r>
      <w:r w:rsidRPr="008A2D8C">
        <w:rPr>
          <w:rFonts w:ascii="Times New Roman" w:hAnsi="Times New Roman" w:cs="Times New Roman"/>
          <w:sz w:val="28"/>
          <w:szCs w:val="28"/>
        </w:rPr>
        <w:t>[Текст] / Б. К. Каримов, Ш. И. Алибаев</w:t>
      </w:r>
      <w:r w:rsidR="005C7762">
        <w:rPr>
          <w:rFonts w:ascii="Times New Roman" w:hAnsi="Times New Roman" w:cs="Times New Roman"/>
          <w:sz w:val="28"/>
          <w:szCs w:val="28"/>
        </w:rPr>
        <w:t xml:space="preserve"> </w:t>
      </w:r>
      <w:r w:rsidRPr="008A2D8C">
        <w:rPr>
          <w:rFonts w:ascii="Times New Roman" w:hAnsi="Times New Roman" w:cs="Times New Roman"/>
          <w:sz w:val="28"/>
          <w:szCs w:val="28"/>
        </w:rPr>
        <w:t>// Вестн. Ош. гос. ун-та. Спец. вып. – 2015. – С. 119-121.</w:t>
      </w:r>
    </w:p>
    <w:p w:rsidR="00E71DF8" w:rsidRPr="008A2D8C" w:rsidRDefault="00E71DF8" w:rsidP="009C0AEA">
      <w:pPr>
        <w:pStyle w:val="a3"/>
        <w:numPr>
          <w:ilvl w:val="0"/>
          <w:numId w:val="12"/>
        </w:numPr>
        <w:spacing w:after="0" w:line="259" w:lineRule="auto"/>
        <w:ind w:left="284" w:hanging="284"/>
        <w:jc w:val="both"/>
        <w:rPr>
          <w:rFonts w:ascii="Times New Roman" w:hAnsi="Times New Roman" w:cs="Times New Roman"/>
          <w:sz w:val="28"/>
          <w:szCs w:val="28"/>
        </w:rPr>
      </w:pPr>
      <w:r w:rsidRPr="008A2D8C">
        <w:rPr>
          <w:rFonts w:ascii="Times New Roman" w:hAnsi="Times New Roman" w:cs="Times New Roman"/>
          <w:sz w:val="28"/>
          <w:szCs w:val="28"/>
        </w:rPr>
        <w:t>Алибаев, Ш. И. Материалы по реликтовому редкому виду</w:t>
      </w:r>
      <w:r w:rsidR="005C7762">
        <w:rPr>
          <w:rFonts w:ascii="Times New Roman" w:hAnsi="Times New Roman" w:cs="Times New Roman"/>
          <w:sz w:val="28"/>
          <w:szCs w:val="28"/>
        </w:rPr>
        <w:t xml:space="preserve"> </w:t>
      </w:r>
      <w:r w:rsidRPr="008A2D8C">
        <w:rPr>
          <w:rFonts w:ascii="Times New Roman" w:hAnsi="Times New Roman" w:cs="Times New Roman"/>
          <w:bCs/>
          <w:i/>
          <w:sz w:val="28"/>
          <w:szCs w:val="28"/>
          <w:lang w:val="en-US"/>
        </w:rPr>
        <w:t>Ricciocarpus</w:t>
      </w:r>
      <w:r w:rsidRPr="008A2D8C">
        <w:rPr>
          <w:rFonts w:ascii="Times New Roman" w:hAnsi="Times New Roman" w:cs="Times New Roman"/>
          <w:bCs/>
          <w:i/>
          <w:sz w:val="28"/>
          <w:szCs w:val="28"/>
        </w:rPr>
        <w:t xml:space="preserve"> </w:t>
      </w:r>
      <w:r w:rsidRPr="008A2D8C">
        <w:rPr>
          <w:rFonts w:ascii="Times New Roman" w:hAnsi="Times New Roman" w:cs="Times New Roman"/>
          <w:bCs/>
          <w:i/>
          <w:sz w:val="28"/>
          <w:szCs w:val="28"/>
          <w:lang w:val="en-US"/>
        </w:rPr>
        <w:t>natans</w:t>
      </w:r>
      <w:r w:rsidRPr="008A2D8C">
        <w:rPr>
          <w:rFonts w:ascii="Times New Roman" w:hAnsi="Times New Roman" w:cs="Times New Roman"/>
          <w:bCs/>
          <w:i/>
          <w:sz w:val="28"/>
          <w:szCs w:val="28"/>
        </w:rPr>
        <w:t xml:space="preserve"> </w:t>
      </w:r>
      <w:r w:rsidRPr="008A2D8C">
        <w:rPr>
          <w:rFonts w:ascii="Times New Roman" w:hAnsi="Times New Roman" w:cs="Times New Roman"/>
          <w:bCs/>
          <w:sz w:val="28"/>
          <w:szCs w:val="28"/>
        </w:rPr>
        <w:t>(</w:t>
      </w:r>
      <w:r w:rsidRPr="008A2D8C">
        <w:rPr>
          <w:rFonts w:ascii="Times New Roman" w:hAnsi="Times New Roman" w:cs="Times New Roman"/>
          <w:bCs/>
          <w:sz w:val="28"/>
          <w:szCs w:val="28"/>
          <w:lang w:val="en-US"/>
        </w:rPr>
        <w:t>L</w:t>
      </w:r>
      <w:r w:rsidRPr="008A2D8C">
        <w:rPr>
          <w:rFonts w:ascii="Times New Roman" w:hAnsi="Times New Roman" w:cs="Times New Roman"/>
          <w:bCs/>
          <w:sz w:val="28"/>
          <w:szCs w:val="28"/>
        </w:rPr>
        <w:t xml:space="preserve">.) </w:t>
      </w:r>
      <w:r w:rsidRPr="008A2D8C">
        <w:rPr>
          <w:rFonts w:ascii="Times New Roman" w:hAnsi="Times New Roman" w:cs="Times New Roman"/>
          <w:bCs/>
          <w:sz w:val="28"/>
          <w:szCs w:val="28"/>
          <w:lang w:val="en-US"/>
        </w:rPr>
        <w:t>Corda</w:t>
      </w:r>
      <w:r w:rsidRPr="008A2D8C">
        <w:rPr>
          <w:rFonts w:ascii="Times New Roman" w:hAnsi="Times New Roman" w:cs="Times New Roman"/>
          <w:bCs/>
          <w:sz w:val="28"/>
          <w:szCs w:val="28"/>
        </w:rPr>
        <w:t xml:space="preserve"> в условиях Юга Кыргызстана </w:t>
      </w:r>
      <w:r w:rsidRPr="008A2D8C">
        <w:rPr>
          <w:rFonts w:ascii="Times New Roman" w:hAnsi="Times New Roman" w:cs="Times New Roman"/>
          <w:sz w:val="28"/>
          <w:szCs w:val="28"/>
        </w:rPr>
        <w:t>[Текст] / Ш. И. Алибаев,</w:t>
      </w:r>
      <w:r w:rsidR="005C7762">
        <w:rPr>
          <w:rFonts w:ascii="Times New Roman" w:hAnsi="Times New Roman" w:cs="Times New Roman"/>
          <w:sz w:val="28"/>
          <w:szCs w:val="28"/>
        </w:rPr>
        <w:t xml:space="preserve"> </w:t>
      </w:r>
      <w:r w:rsidRPr="008A2D8C">
        <w:rPr>
          <w:rFonts w:ascii="Times New Roman" w:hAnsi="Times New Roman" w:cs="Times New Roman"/>
          <w:sz w:val="28"/>
          <w:szCs w:val="28"/>
        </w:rPr>
        <w:t>Б. К. Каримова // «Биологические и структурно-функциональные основы изучения и сохранения биоразнообразия Узбекстана». Материалы респ. конф. – Ташкент, 2015. – С. 39-42.</w:t>
      </w:r>
    </w:p>
    <w:p w:rsidR="00E71DF8" w:rsidRPr="008A2D8C" w:rsidRDefault="00E71DF8" w:rsidP="009C0AEA">
      <w:pPr>
        <w:pStyle w:val="a3"/>
        <w:numPr>
          <w:ilvl w:val="0"/>
          <w:numId w:val="12"/>
        </w:numPr>
        <w:spacing w:after="0" w:line="259" w:lineRule="auto"/>
        <w:ind w:left="392" w:hanging="392"/>
        <w:jc w:val="both"/>
        <w:rPr>
          <w:rFonts w:ascii="Times New Roman" w:hAnsi="Times New Roman" w:cs="Times New Roman"/>
          <w:sz w:val="28"/>
          <w:szCs w:val="28"/>
        </w:rPr>
      </w:pPr>
      <w:r w:rsidRPr="008A2D8C">
        <w:rPr>
          <w:rFonts w:ascii="Times New Roman" w:hAnsi="Times New Roman" w:cs="Times New Roman"/>
          <w:sz w:val="28"/>
          <w:szCs w:val="28"/>
        </w:rPr>
        <w:t>Алибаев, Ш. И. К изучению биоразнообразия бриофлоры Кыргызстана [Текст] / Ш. И. Алибаев // Сборник ст. Междунар. науч. конф. – Новосибирск, 2016. – С. 22-29.</w:t>
      </w:r>
    </w:p>
    <w:p w:rsidR="005C7762" w:rsidRDefault="00E71DF8" w:rsidP="009C0AEA">
      <w:pPr>
        <w:pStyle w:val="a3"/>
        <w:numPr>
          <w:ilvl w:val="0"/>
          <w:numId w:val="12"/>
        </w:numPr>
        <w:spacing w:after="0" w:line="259" w:lineRule="auto"/>
        <w:ind w:left="392" w:hanging="392"/>
        <w:jc w:val="both"/>
        <w:rPr>
          <w:rFonts w:ascii="Times New Roman" w:hAnsi="Times New Roman" w:cs="Times New Roman"/>
          <w:sz w:val="28"/>
          <w:szCs w:val="28"/>
        </w:rPr>
      </w:pPr>
      <w:r w:rsidRPr="008A2D8C">
        <w:rPr>
          <w:rFonts w:ascii="Times New Roman" w:hAnsi="Times New Roman" w:cs="Times New Roman"/>
          <w:sz w:val="28"/>
          <w:szCs w:val="28"/>
        </w:rPr>
        <w:t>Алибаев, Ш. И. Флористическая находка в Кыргызстане [Текст] / Б. К. Каримова, Ш. И. Алибаев // Сборник ст. Междунар. науч. конф. – Новосибирск, 2016. – С. 44-40.</w:t>
      </w:r>
    </w:p>
    <w:p w:rsidR="00E71DF8" w:rsidRPr="008A2D8C" w:rsidRDefault="00E71DF8" w:rsidP="009C0AEA">
      <w:pPr>
        <w:pStyle w:val="a3"/>
        <w:numPr>
          <w:ilvl w:val="0"/>
          <w:numId w:val="12"/>
        </w:numPr>
        <w:spacing w:after="0" w:line="259" w:lineRule="auto"/>
        <w:ind w:left="392" w:hanging="392"/>
        <w:jc w:val="both"/>
        <w:rPr>
          <w:rFonts w:ascii="Times New Roman" w:hAnsi="Times New Roman" w:cs="Times New Roman"/>
          <w:sz w:val="28"/>
          <w:szCs w:val="28"/>
        </w:rPr>
      </w:pPr>
      <w:r w:rsidRPr="008A2D8C">
        <w:rPr>
          <w:rFonts w:ascii="Times New Roman" w:hAnsi="Times New Roman" w:cs="Times New Roman"/>
          <w:sz w:val="28"/>
          <w:szCs w:val="28"/>
        </w:rPr>
        <w:t xml:space="preserve">Алибаев, Ш. И. Влияние плотности маточной культуры </w:t>
      </w:r>
      <w:r w:rsidRPr="008A2D8C">
        <w:rPr>
          <w:rFonts w:ascii="Times New Roman" w:hAnsi="Times New Roman" w:cs="Times New Roman"/>
          <w:bCs/>
          <w:i/>
          <w:sz w:val="28"/>
          <w:szCs w:val="28"/>
          <w:lang w:val="en-US"/>
        </w:rPr>
        <w:t>Ricciocarpus</w:t>
      </w:r>
      <w:r w:rsidRPr="008A2D8C">
        <w:rPr>
          <w:rFonts w:ascii="Times New Roman" w:hAnsi="Times New Roman" w:cs="Times New Roman"/>
          <w:bCs/>
          <w:i/>
          <w:sz w:val="28"/>
          <w:szCs w:val="28"/>
        </w:rPr>
        <w:t xml:space="preserve"> </w:t>
      </w:r>
      <w:r w:rsidRPr="008A2D8C">
        <w:rPr>
          <w:rFonts w:ascii="Times New Roman" w:hAnsi="Times New Roman" w:cs="Times New Roman"/>
          <w:bCs/>
          <w:i/>
          <w:sz w:val="28"/>
          <w:szCs w:val="28"/>
          <w:lang w:val="en-US"/>
        </w:rPr>
        <w:t>natans</w:t>
      </w:r>
      <w:r w:rsidRPr="008A2D8C">
        <w:rPr>
          <w:rFonts w:ascii="Times New Roman" w:hAnsi="Times New Roman" w:cs="Times New Roman"/>
          <w:bCs/>
          <w:i/>
          <w:sz w:val="28"/>
          <w:szCs w:val="28"/>
        </w:rPr>
        <w:t xml:space="preserve"> </w:t>
      </w:r>
      <w:r w:rsidRPr="008A2D8C">
        <w:rPr>
          <w:rFonts w:ascii="Times New Roman" w:hAnsi="Times New Roman" w:cs="Times New Roman"/>
          <w:bCs/>
          <w:sz w:val="28"/>
          <w:szCs w:val="28"/>
        </w:rPr>
        <w:t>(</w:t>
      </w:r>
      <w:r w:rsidRPr="008A2D8C">
        <w:rPr>
          <w:rFonts w:ascii="Times New Roman" w:hAnsi="Times New Roman" w:cs="Times New Roman"/>
          <w:bCs/>
          <w:sz w:val="28"/>
          <w:szCs w:val="28"/>
          <w:lang w:val="en-US"/>
        </w:rPr>
        <w:t>L</w:t>
      </w:r>
      <w:r w:rsidRPr="008A2D8C">
        <w:rPr>
          <w:rFonts w:ascii="Times New Roman" w:hAnsi="Times New Roman" w:cs="Times New Roman"/>
          <w:bCs/>
          <w:sz w:val="28"/>
          <w:szCs w:val="28"/>
        </w:rPr>
        <w:t xml:space="preserve">.) </w:t>
      </w:r>
      <w:r w:rsidRPr="008A2D8C">
        <w:rPr>
          <w:rFonts w:ascii="Times New Roman" w:hAnsi="Times New Roman" w:cs="Times New Roman"/>
          <w:bCs/>
          <w:sz w:val="28"/>
          <w:szCs w:val="28"/>
          <w:lang w:val="en-US"/>
        </w:rPr>
        <w:t>Corda</w:t>
      </w:r>
      <w:r w:rsidRPr="008A2D8C">
        <w:rPr>
          <w:rFonts w:ascii="Times New Roman" w:hAnsi="Times New Roman" w:cs="Times New Roman"/>
          <w:bCs/>
          <w:sz w:val="28"/>
          <w:szCs w:val="28"/>
        </w:rPr>
        <w:t xml:space="preserve"> на ее продуктивность </w:t>
      </w:r>
      <w:r w:rsidRPr="008A2D8C">
        <w:rPr>
          <w:rFonts w:ascii="Times New Roman" w:hAnsi="Times New Roman" w:cs="Times New Roman"/>
          <w:sz w:val="28"/>
          <w:szCs w:val="28"/>
        </w:rPr>
        <w:t>[Текст] / Ш. И. Алибаев // Наука, новые технологии и инновации Кыргызстана. –</w:t>
      </w:r>
      <w:r w:rsidR="005C7762">
        <w:rPr>
          <w:rFonts w:ascii="Times New Roman" w:hAnsi="Times New Roman" w:cs="Times New Roman"/>
          <w:sz w:val="28"/>
          <w:szCs w:val="28"/>
        </w:rPr>
        <w:t xml:space="preserve"> </w:t>
      </w:r>
      <w:r w:rsidRPr="008A2D8C">
        <w:rPr>
          <w:rFonts w:ascii="Times New Roman" w:hAnsi="Times New Roman" w:cs="Times New Roman"/>
          <w:sz w:val="28"/>
          <w:szCs w:val="28"/>
        </w:rPr>
        <w:t>2016. – № 4 - С. 73-75.</w:t>
      </w:r>
    </w:p>
    <w:p w:rsidR="00E71DF8" w:rsidRPr="008A2D8C" w:rsidRDefault="00E71DF8" w:rsidP="005C7762">
      <w:pPr>
        <w:spacing w:after="0" w:line="259" w:lineRule="auto"/>
        <w:jc w:val="center"/>
        <w:rPr>
          <w:rFonts w:ascii="Times New Roman" w:hAnsi="Times New Roman" w:cs="Times New Roman"/>
          <w:b/>
          <w:sz w:val="28"/>
          <w:szCs w:val="28"/>
        </w:rPr>
      </w:pPr>
    </w:p>
    <w:p w:rsidR="00C42E88" w:rsidRDefault="00C42E88" w:rsidP="005C7762">
      <w:pPr>
        <w:shd w:val="clear" w:color="auto" w:fill="FFFFFF" w:themeFill="background1"/>
        <w:spacing w:after="0" w:line="259" w:lineRule="auto"/>
        <w:jc w:val="both"/>
        <w:rPr>
          <w:rFonts w:ascii="Times New Roman" w:hAnsi="Times New Roman" w:cs="Times New Roman"/>
          <w:b/>
          <w:sz w:val="28"/>
          <w:szCs w:val="28"/>
          <w:lang w:val="ky-KG"/>
        </w:rPr>
        <w:sectPr w:rsidR="00C42E88" w:rsidSect="00C42E88">
          <w:footerReference w:type="default" r:id="rId18"/>
          <w:pgSz w:w="11906" w:h="16838"/>
          <w:pgMar w:top="1276" w:right="1361" w:bottom="1418" w:left="1191" w:header="709" w:footer="833" w:gutter="0"/>
          <w:cols w:space="708"/>
          <w:docGrid w:linePitch="360"/>
        </w:sectPr>
      </w:pPr>
    </w:p>
    <w:p w:rsidR="001511D1" w:rsidRDefault="001511D1" w:rsidP="00C34111">
      <w:pPr>
        <w:widowControl w:val="0"/>
        <w:shd w:val="clear" w:color="auto" w:fill="FFFFFF"/>
        <w:spacing w:after="0" w:line="259" w:lineRule="auto"/>
        <w:ind w:firstLine="392"/>
        <w:jc w:val="both"/>
        <w:rPr>
          <w:rFonts w:ascii="Times New Roman" w:hAnsi="Times New Roman"/>
          <w:b/>
          <w:sz w:val="28"/>
          <w:szCs w:val="28"/>
          <w:lang w:val="ky-KG"/>
        </w:rPr>
      </w:pPr>
      <w:r w:rsidRPr="00B07C6E">
        <w:rPr>
          <w:rFonts w:ascii="Times New Roman" w:hAnsi="Times New Roman"/>
          <w:b/>
          <w:sz w:val="28"/>
          <w:szCs w:val="28"/>
          <w:lang w:val="ky-KG"/>
        </w:rPr>
        <w:lastRenderedPageBreak/>
        <w:t>Алибаев Шерикбай Исламбековичтин “Т</w:t>
      </w:r>
      <w:r w:rsidRPr="0067687D">
        <w:rPr>
          <w:rFonts w:ascii="Times New Roman" w:hAnsi="Times New Roman"/>
          <w:b/>
          <w:sz w:val="28"/>
          <w:szCs w:val="28"/>
          <w:lang w:val="ky-KG"/>
        </w:rPr>
        <w:t>ү</w:t>
      </w:r>
      <w:r w:rsidRPr="00B07C6E">
        <w:rPr>
          <w:rFonts w:ascii="Times New Roman" w:hAnsi="Times New Roman"/>
          <w:b/>
          <w:sz w:val="28"/>
          <w:szCs w:val="28"/>
          <w:lang w:val="ky-KG"/>
        </w:rPr>
        <w:t>шт</w:t>
      </w:r>
      <w:r w:rsidRPr="0067687D">
        <w:rPr>
          <w:rFonts w:ascii="Times New Roman" w:hAnsi="Times New Roman"/>
          <w:b/>
          <w:sz w:val="28"/>
          <w:szCs w:val="28"/>
          <w:lang w:val="ky-KG"/>
        </w:rPr>
        <w:t>ү</w:t>
      </w:r>
      <w:r w:rsidRPr="00B07C6E">
        <w:rPr>
          <w:rFonts w:ascii="Times New Roman" w:hAnsi="Times New Roman"/>
          <w:b/>
          <w:sz w:val="28"/>
          <w:szCs w:val="28"/>
          <w:lang w:val="ky-KG"/>
        </w:rPr>
        <w:t>к Кыргызстандагы интродукция шартында R</w:t>
      </w:r>
      <w:r w:rsidRPr="00B07C6E">
        <w:rPr>
          <w:rFonts w:ascii="Times New Roman" w:hAnsi="Times New Roman"/>
          <w:b/>
          <w:i/>
          <w:sz w:val="28"/>
          <w:szCs w:val="28"/>
          <w:lang w:val="ky-KG"/>
        </w:rPr>
        <w:t xml:space="preserve">icciocarpus natans </w:t>
      </w:r>
      <w:r w:rsidRPr="00B07C6E">
        <w:rPr>
          <w:rFonts w:ascii="Times New Roman" w:hAnsi="Times New Roman"/>
          <w:b/>
          <w:sz w:val="28"/>
          <w:szCs w:val="28"/>
          <w:lang w:val="ky-KG"/>
        </w:rPr>
        <w:t>(L.) Cordaнын биоэкологиялык өзгөчөлүктөрүн үйрөнүү жана аны практикада колдонуу мүмкүнчүлүктөрү” деген темада 03.02.01 - ботаника адистиги боюнча биология илиминин кандидаты илимий даражасына изденип алуу үчүн жазылган диссертациясынын</w:t>
      </w:r>
    </w:p>
    <w:p w:rsidR="001511D1" w:rsidRPr="00B07C6E" w:rsidRDefault="001511D1" w:rsidP="001511D1">
      <w:pPr>
        <w:widowControl w:val="0"/>
        <w:shd w:val="clear" w:color="auto" w:fill="FFFFFF"/>
        <w:spacing w:after="0" w:line="259" w:lineRule="auto"/>
        <w:jc w:val="center"/>
        <w:rPr>
          <w:rFonts w:ascii="Times New Roman" w:hAnsi="Times New Roman"/>
          <w:b/>
          <w:sz w:val="28"/>
          <w:szCs w:val="28"/>
          <w:lang w:val="ky-KG"/>
        </w:rPr>
      </w:pPr>
      <w:r w:rsidRPr="00B07C6E">
        <w:rPr>
          <w:rFonts w:ascii="Times New Roman" w:hAnsi="Times New Roman"/>
          <w:b/>
          <w:sz w:val="28"/>
          <w:szCs w:val="28"/>
          <w:lang w:val="ky-KG"/>
        </w:rPr>
        <w:t>КОРУТУНДУСУ</w:t>
      </w:r>
    </w:p>
    <w:p w:rsidR="001511D1" w:rsidRDefault="001511D1" w:rsidP="001511D1">
      <w:pPr>
        <w:widowControl w:val="0"/>
        <w:shd w:val="clear" w:color="auto" w:fill="FFFFFF"/>
        <w:spacing w:after="0" w:line="259" w:lineRule="auto"/>
        <w:ind w:firstLine="708"/>
        <w:jc w:val="both"/>
        <w:rPr>
          <w:rFonts w:ascii="Times New Roman" w:hAnsi="Times New Roman"/>
          <w:sz w:val="28"/>
          <w:szCs w:val="28"/>
          <w:lang w:val="ky-KG"/>
        </w:rPr>
      </w:pPr>
      <w:r w:rsidRPr="00B07C6E">
        <w:rPr>
          <w:rFonts w:ascii="Times New Roman" w:hAnsi="Times New Roman"/>
          <w:b/>
          <w:sz w:val="28"/>
          <w:szCs w:val="28"/>
          <w:lang w:val="ky-KG"/>
        </w:rPr>
        <w:t>Негизги сөздөр:</w:t>
      </w:r>
      <w:r w:rsidRPr="00B07C6E">
        <w:rPr>
          <w:rFonts w:ascii="Times New Roman" w:hAnsi="Times New Roman"/>
          <w:b/>
          <w:i/>
          <w:sz w:val="28"/>
          <w:szCs w:val="28"/>
          <w:lang w:val="ky-KG"/>
        </w:rPr>
        <w:t xml:space="preserve"> </w:t>
      </w:r>
      <w:r w:rsidRPr="00B07C6E">
        <w:rPr>
          <w:rFonts w:ascii="Times New Roman" w:hAnsi="Times New Roman"/>
          <w:sz w:val="28"/>
          <w:szCs w:val="28"/>
          <w:lang w:val="ky-KG"/>
        </w:rPr>
        <w:t>сүзүүчү риччиокрпус, өстүрүү, биомасса, азык чөйрө, түшүмдүүлүк, көлмө, мох сыяктуулар.</w:t>
      </w:r>
    </w:p>
    <w:p w:rsidR="001511D1" w:rsidRPr="00B07C6E" w:rsidRDefault="001511D1" w:rsidP="001511D1">
      <w:pPr>
        <w:widowControl w:val="0"/>
        <w:shd w:val="clear" w:color="auto" w:fill="FFFFFF"/>
        <w:spacing w:after="0" w:line="259" w:lineRule="auto"/>
        <w:ind w:firstLine="708"/>
        <w:jc w:val="both"/>
        <w:rPr>
          <w:rFonts w:ascii="Times New Roman" w:hAnsi="Times New Roman"/>
          <w:sz w:val="28"/>
          <w:szCs w:val="28"/>
          <w:lang w:val="ky-KG"/>
        </w:rPr>
      </w:pPr>
      <w:r w:rsidRPr="00B07C6E">
        <w:rPr>
          <w:rFonts w:ascii="Times New Roman" w:hAnsi="Times New Roman"/>
          <w:b/>
          <w:sz w:val="28"/>
          <w:szCs w:val="28"/>
          <w:lang w:val="ky-KG"/>
        </w:rPr>
        <w:t>Изилдөө обьектиси:</w:t>
      </w:r>
      <w:r w:rsidRPr="00B07C6E">
        <w:rPr>
          <w:rFonts w:ascii="Times New Roman" w:hAnsi="Times New Roman"/>
          <w:sz w:val="28"/>
          <w:szCs w:val="28"/>
          <w:lang w:val="ky-KG"/>
        </w:rPr>
        <w:t xml:space="preserve"> Түштүк Кыргызстандагы </w:t>
      </w:r>
      <w:r w:rsidRPr="00B07C6E">
        <w:rPr>
          <w:rFonts w:ascii="Times New Roman" w:hAnsi="Times New Roman"/>
          <w:bCs/>
          <w:i/>
          <w:sz w:val="28"/>
          <w:szCs w:val="28"/>
          <w:lang w:val="ky-KG"/>
        </w:rPr>
        <w:t xml:space="preserve">Ricciocarpus natans </w:t>
      </w:r>
      <w:r w:rsidRPr="00B07C6E">
        <w:rPr>
          <w:rFonts w:ascii="Times New Roman" w:hAnsi="Times New Roman"/>
          <w:bCs/>
          <w:sz w:val="28"/>
          <w:szCs w:val="28"/>
          <w:lang w:val="ky-KG"/>
        </w:rPr>
        <w:t xml:space="preserve">(L.) </w:t>
      </w:r>
      <w:r w:rsidRPr="00B07C6E">
        <w:rPr>
          <w:rFonts w:ascii="Times New Roman" w:hAnsi="Times New Roman"/>
          <w:sz w:val="28"/>
          <w:szCs w:val="28"/>
          <w:lang w:val="ky-KG"/>
        </w:rPr>
        <w:t>Cordaнын табигый шартта өскөн жана көлмөлөрдө өстүрүлүп чогултулган үлгүлөрү.</w:t>
      </w:r>
    </w:p>
    <w:p w:rsidR="001511D1" w:rsidRDefault="001511D1" w:rsidP="001511D1">
      <w:pPr>
        <w:widowControl w:val="0"/>
        <w:shd w:val="clear" w:color="auto" w:fill="FFFFFF"/>
        <w:spacing w:after="0" w:line="259" w:lineRule="auto"/>
        <w:ind w:firstLine="708"/>
        <w:jc w:val="both"/>
        <w:rPr>
          <w:rFonts w:ascii="Times New Roman" w:hAnsi="Times New Roman"/>
          <w:b/>
          <w:sz w:val="28"/>
          <w:szCs w:val="28"/>
          <w:lang w:val="ky-KG"/>
        </w:rPr>
      </w:pPr>
      <w:r w:rsidRPr="00B07C6E">
        <w:rPr>
          <w:rFonts w:ascii="Times New Roman" w:hAnsi="Times New Roman"/>
          <w:b/>
          <w:sz w:val="28"/>
          <w:szCs w:val="28"/>
          <w:lang w:val="ky-KG"/>
        </w:rPr>
        <w:t xml:space="preserve">Изилдөө </w:t>
      </w:r>
      <w:r>
        <w:rPr>
          <w:rFonts w:ascii="Times New Roman" w:hAnsi="Times New Roman"/>
          <w:b/>
          <w:sz w:val="28"/>
          <w:szCs w:val="28"/>
          <w:lang w:val="ky-KG"/>
        </w:rPr>
        <w:t xml:space="preserve">предмети: </w:t>
      </w:r>
      <w:r w:rsidRPr="00B07C6E">
        <w:rPr>
          <w:rFonts w:ascii="Times New Roman" w:hAnsi="Times New Roman"/>
          <w:sz w:val="28"/>
          <w:szCs w:val="28"/>
          <w:lang w:val="ky-KG"/>
        </w:rPr>
        <w:t>Сүзүүчү</w:t>
      </w:r>
      <w:r>
        <w:rPr>
          <w:rFonts w:ascii="Times New Roman" w:hAnsi="Times New Roman"/>
          <w:b/>
          <w:sz w:val="28"/>
          <w:szCs w:val="28"/>
          <w:lang w:val="ky-KG"/>
        </w:rPr>
        <w:t xml:space="preserve"> </w:t>
      </w:r>
      <w:r w:rsidRPr="00B07C6E">
        <w:rPr>
          <w:rFonts w:ascii="Times New Roman" w:hAnsi="Times New Roman"/>
          <w:sz w:val="28"/>
          <w:szCs w:val="28"/>
          <w:lang w:val="ky-KG"/>
        </w:rPr>
        <w:t>риччиокарпустун анатомо-морфологиялык түзүлүшү, өсүү жана көбөйүү динамикасы, негизги коомдоштугу, биомасса, өстүрүү ыкмалары.</w:t>
      </w:r>
    </w:p>
    <w:p w:rsidR="001511D1" w:rsidRDefault="001511D1" w:rsidP="001511D1">
      <w:pPr>
        <w:widowControl w:val="0"/>
        <w:shd w:val="clear" w:color="auto" w:fill="FFFFFF"/>
        <w:spacing w:after="0" w:line="259" w:lineRule="auto"/>
        <w:ind w:firstLine="708"/>
        <w:jc w:val="both"/>
        <w:rPr>
          <w:rFonts w:ascii="Times New Roman" w:hAnsi="Times New Roman"/>
          <w:sz w:val="28"/>
          <w:szCs w:val="28"/>
          <w:lang w:val="ky-KG"/>
        </w:rPr>
      </w:pPr>
      <w:r w:rsidRPr="00B07C6E">
        <w:rPr>
          <w:rFonts w:ascii="Times New Roman" w:hAnsi="Times New Roman"/>
          <w:b/>
          <w:sz w:val="28"/>
          <w:szCs w:val="28"/>
          <w:lang w:val="ky-KG"/>
        </w:rPr>
        <w:t>Изилдөөнүн максаты:</w:t>
      </w:r>
      <w:r w:rsidRPr="00B07C6E">
        <w:rPr>
          <w:rFonts w:ascii="Times New Roman" w:hAnsi="Times New Roman"/>
          <w:i/>
          <w:sz w:val="28"/>
          <w:szCs w:val="28"/>
          <w:lang w:val="ky-KG"/>
        </w:rPr>
        <w:t xml:space="preserve"> </w:t>
      </w:r>
      <w:r w:rsidRPr="00B07C6E">
        <w:rPr>
          <w:rFonts w:ascii="Times New Roman" w:hAnsi="Times New Roman"/>
          <w:bCs/>
          <w:i/>
          <w:sz w:val="28"/>
          <w:szCs w:val="28"/>
          <w:lang w:val="ky-KG"/>
        </w:rPr>
        <w:t xml:space="preserve">Ricciocarpus natans </w:t>
      </w:r>
      <w:r w:rsidRPr="00B07C6E">
        <w:rPr>
          <w:rFonts w:ascii="Times New Roman" w:hAnsi="Times New Roman"/>
          <w:bCs/>
          <w:sz w:val="28"/>
          <w:szCs w:val="28"/>
          <w:lang w:val="ky-KG"/>
        </w:rPr>
        <w:t xml:space="preserve">(L.) </w:t>
      </w:r>
      <w:r w:rsidRPr="00B07C6E">
        <w:rPr>
          <w:rFonts w:ascii="Times New Roman" w:hAnsi="Times New Roman"/>
          <w:sz w:val="28"/>
          <w:szCs w:val="28"/>
          <w:lang w:val="ky-KG"/>
        </w:rPr>
        <w:t>Corda</w:t>
      </w:r>
      <w:r>
        <w:rPr>
          <w:rFonts w:ascii="Times New Roman" w:hAnsi="Times New Roman"/>
          <w:sz w:val="28"/>
          <w:szCs w:val="28"/>
          <w:lang w:val="ky-KG"/>
        </w:rPr>
        <w:t>ны</w:t>
      </w:r>
      <w:r w:rsidRPr="00B07C6E">
        <w:rPr>
          <w:rFonts w:ascii="Times New Roman" w:hAnsi="Times New Roman"/>
          <w:sz w:val="28"/>
          <w:szCs w:val="28"/>
          <w:lang w:val="ky-KG"/>
        </w:rPr>
        <w:t xml:space="preserve"> окуп үйрөнүү жана аны түштүк Кыргызстандын көлмөлөрүндө өстүрүү ыкмалары.</w:t>
      </w:r>
    </w:p>
    <w:p w:rsidR="001511D1" w:rsidRPr="00B07C6E" w:rsidRDefault="001511D1" w:rsidP="001511D1">
      <w:pPr>
        <w:widowControl w:val="0"/>
        <w:shd w:val="clear" w:color="auto" w:fill="FFFFFF"/>
        <w:spacing w:after="0" w:line="259" w:lineRule="auto"/>
        <w:ind w:firstLine="708"/>
        <w:jc w:val="both"/>
        <w:rPr>
          <w:rFonts w:ascii="Times New Roman" w:hAnsi="Times New Roman"/>
          <w:sz w:val="28"/>
          <w:szCs w:val="28"/>
          <w:lang w:val="ky-KG"/>
        </w:rPr>
      </w:pPr>
      <w:r w:rsidRPr="00B07C6E">
        <w:rPr>
          <w:rFonts w:ascii="Times New Roman" w:hAnsi="Times New Roman"/>
          <w:b/>
          <w:sz w:val="28"/>
          <w:szCs w:val="28"/>
          <w:lang w:val="ky-KG"/>
        </w:rPr>
        <w:t>Изилдө</w:t>
      </w:r>
      <w:r w:rsidRPr="00B07C6E">
        <w:rPr>
          <w:rFonts w:ascii="Times New Roman" w:hAnsi="Times New Roman"/>
          <w:b/>
          <w:sz w:val="28"/>
          <w:szCs w:val="28"/>
        </w:rPr>
        <w:t>ө</w:t>
      </w:r>
      <w:r w:rsidRPr="00B07C6E">
        <w:rPr>
          <w:rFonts w:ascii="Times New Roman" w:hAnsi="Times New Roman"/>
          <w:b/>
          <w:sz w:val="28"/>
          <w:szCs w:val="28"/>
          <w:lang w:val="ky-KG"/>
        </w:rPr>
        <w:t xml:space="preserve"> ыкмалары:</w:t>
      </w:r>
      <w:r w:rsidRPr="00B07C6E">
        <w:rPr>
          <w:rFonts w:ascii="Times New Roman" w:hAnsi="Times New Roman"/>
          <w:sz w:val="28"/>
          <w:szCs w:val="28"/>
          <w:lang w:val="ky-KG"/>
        </w:rPr>
        <w:t xml:space="preserve"> биологиялык, химиялык, микроскоптук</w:t>
      </w:r>
      <w:r>
        <w:rPr>
          <w:rFonts w:ascii="Times New Roman" w:hAnsi="Times New Roman"/>
          <w:sz w:val="28"/>
          <w:szCs w:val="28"/>
          <w:lang w:val="ky-KG"/>
        </w:rPr>
        <w:t>,</w:t>
      </w:r>
      <w:r w:rsidRPr="00B07C6E">
        <w:rPr>
          <w:rFonts w:ascii="Times New Roman" w:hAnsi="Times New Roman"/>
          <w:sz w:val="28"/>
          <w:szCs w:val="28"/>
          <w:lang w:val="ky-KG"/>
        </w:rPr>
        <w:t xml:space="preserve"> биотехнологиялык, экологиялык.</w:t>
      </w:r>
    </w:p>
    <w:p w:rsidR="001511D1" w:rsidRDefault="001511D1" w:rsidP="001511D1">
      <w:pPr>
        <w:widowControl w:val="0"/>
        <w:shd w:val="clear" w:color="auto" w:fill="FFFFFF"/>
        <w:spacing w:after="0" w:line="259" w:lineRule="auto"/>
        <w:ind w:firstLine="708"/>
        <w:jc w:val="both"/>
        <w:rPr>
          <w:rFonts w:ascii="Times New Roman" w:hAnsi="Times New Roman"/>
          <w:sz w:val="28"/>
          <w:szCs w:val="28"/>
          <w:lang w:val="ky-KG"/>
        </w:rPr>
      </w:pPr>
      <w:r w:rsidRPr="00B07C6E">
        <w:rPr>
          <w:rFonts w:ascii="Times New Roman" w:hAnsi="Times New Roman"/>
          <w:b/>
          <w:sz w:val="28"/>
          <w:szCs w:val="28"/>
          <w:lang w:val="ky-KG"/>
        </w:rPr>
        <w:t>Алынган натыйжалар жана алардын жа</w:t>
      </w:r>
      <w:r w:rsidRPr="00B07C6E">
        <w:rPr>
          <w:rFonts w:ascii="Times New Roman" w:hAnsi="Times New Roman"/>
          <w:sz w:val="28"/>
          <w:szCs w:val="28"/>
          <w:lang w:val="ky-KG"/>
        </w:rPr>
        <w:t>ң</w:t>
      </w:r>
      <w:r w:rsidRPr="00B07C6E">
        <w:rPr>
          <w:rFonts w:ascii="Times New Roman" w:hAnsi="Times New Roman"/>
          <w:b/>
          <w:sz w:val="28"/>
          <w:szCs w:val="28"/>
          <w:lang w:val="ky-KG"/>
        </w:rPr>
        <w:t>ылыгы:</w:t>
      </w:r>
      <w:r w:rsidRPr="00B07C6E">
        <w:rPr>
          <w:rFonts w:ascii="Times New Roman" w:hAnsi="Times New Roman"/>
          <w:b/>
          <w:i/>
          <w:sz w:val="28"/>
          <w:szCs w:val="28"/>
          <w:lang w:val="ky-KG"/>
        </w:rPr>
        <w:t xml:space="preserve"> </w:t>
      </w:r>
      <w:r w:rsidRPr="00B07C6E">
        <w:rPr>
          <w:rFonts w:ascii="Times New Roman" w:hAnsi="Times New Roman"/>
          <w:bCs/>
          <w:i/>
          <w:sz w:val="28"/>
          <w:szCs w:val="28"/>
          <w:lang w:val="ky-KG"/>
        </w:rPr>
        <w:t xml:space="preserve">Ricciocarpus natans </w:t>
      </w:r>
      <w:r w:rsidRPr="00B07C6E">
        <w:rPr>
          <w:rFonts w:ascii="Times New Roman" w:hAnsi="Times New Roman"/>
          <w:sz w:val="28"/>
          <w:szCs w:val="28"/>
          <w:lang w:val="ky-KG"/>
        </w:rPr>
        <w:t>Түштүк Кыргызстандын шартында биринчи жолу табылды</w:t>
      </w:r>
      <w:r>
        <w:rPr>
          <w:rFonts w:ascii="Times New Roman" w:hAnsi="Times New Roman"/>
          <w:sz w:val="28"/>
          <w:szCs w:val="28"/>
          <w:lang w:val="ky-KG"/>
        </w:rPr>
        <w:t xml:space="preserve">. </w:t>
      </w:r>
      <w:r w:rsidRPr="00B07C6E">
        <w:rPr>
          <w:rFonts w:ascii="Times New Roman" w:hAnsi="Times New Roman"/>
          <w:sz w:val="28"/>
          <w:szCs w:val="28"/>
          <w:lang w:val="ky-KG"/>
        </w:rPr>
        <w:t>Сүзүүчү риччиокарпустун негизги коомдоштуктары аныкталды. Жашоо циклындагы биоэкологиялык өзгөчөлүгү, көбөйүшү, өсүп өнүгүшү жөнүндө толук маалымат алынды. Риччиокарпусту ар түдүү азык чөйрөсүндө (жаныбарлар калдыктары, саркынды суулар) өстүрүү ыкмалары иштелип чыкты. Биохимиялык составы үйрөнүлүп, баалуу тоюттук касиетке ээ экендиги далилденди.</w:t>
      </w:r>
    </w:p>
    <w:p w:rsidR="001511D1" w:rsidRDefault="001511D1" w:rsidP="001511D1">
      <w:pPr>
        <w:widowControl w:val="0"/>
        <w:shd w:val="clear" w:color="auto" w:fill="FFFFFF"/>
        <w:spacing w:after="0" w:line="259" w:lineRule="auto"/>
        <w:ind w:firstLine="708"/>
        <w:jc w:val="both"/>
        <w:rPr>
          <w:rFonts w:ascii="Times New Roman" w:hAnsi="Times New Roman"/>
          <w:sz w:val="28"/>
          <w:szCs w:val="28"/>
          <w:lang w:val="ky-KG"/>
        </w:rPr>
      </w:pPr>
      <w:r w:rsidRPr="00B07C6E">
        <w:rPr>
          <w:rFonts w:ascii="Times New Roman" w:hAnsi="Times New Roman"/>
          <w:b/>
          <w:sz w:val="28"/>
          <w:szCs w:val="28"/>
          <w:lang w:val="ky-KG"/>
        </w:rPr>
        <w:t>Колдонуу деңгээли:</w:t>
      </w:r>
      <w:r w:rsidRPr="00B07C6E">
        <w:rPr>
          <w:rFonts w:ascii="Times New Roman" w:hAnsi="Times New Roman"/>
          <w:b/>
          <w:i/>
          <w:sz w:val="28"/>
          <w:szCs w:val="28"/>
          <w:lang w:val="ky-KG"/>
        </w:rPr>
        <w:t xml:space="preserve"> </w:t>
      </w:r>
      <w:r w:rsidRPr="00B07C6E">
        <w:rPr>
          <w:rFonts w:ascii="Times New Roman" w:hAnsi="Times New Roman"/>
          <w:sz w:val="28"/>
          <w:szCs w:val="28"/>
          <w:lang w:val="ky-KG"/>
        </w:rPr>
        <w:t>изилдөөнүн жыйынтыктары Кыргызстандын сууларынын флорасын үйрөнүүдө кеңири пайдаланылат жана “Кыргыз Республикасынын флорасы”, “Кыргызстандын флоралык кадастры”, Кыргызстандын Кызыл китебин кайра түзүүдө эске алынып колдонулат.</w:t>
      </w:r>
    </w:p>
    <w:p w:rsidR="001511D1" w:rsidRDefault="001511D1" w:rsidP="001511D1">
      <w:pPr>
        <w:widowControl w:val="0"/>
        <w:spacing w:after="0" w:line="259" w:lineRule="auto"/>
        <w:ind w:firstLine="708"/>
        <w:jc w:val="both"/>
        <w:rPr>
          <w:rFonts w:ascii="Times New Roman" w:hAnsi="Times New Roman"/>
          <w:sz w:val="28"/>
          <w:szCs w:val="28"/>
          <w:lang w:val="ky-KG"/>
        </w:rPr>
      </w:pPr>
      <w:r w:rsidRPr="00B07C6E">
        <w:rPr>
          <w:rFonts w:ascii="Times New Roman" w:hAnsi="Times New Roman"/>
          <w:b/>
          <w:sz w:val="28"/>
          <w:szCs w:val="28"/>
          <w:lang w:val="ky-KG"/>
        </w:rPr>
        <w:t xml:space="preserve">Колдонуу тармагы: </w:t>
      </w:r>
      <w:r w:rsidRPr="00B07C6E">
        <w:rPr>
          <w:rFonts w:ascii="Times New Roman" w:hAnsi="Times New Roman"/>
          <w:sz w:val="28"/>
          <w:szCs w:val="28"/>
          <w:lang w:val="ky-KG"/>
        </w:rPr>
        <w:t>ЖОЖда адистик курстарды окутууда (өндүрүштө жайылтуу акты 04.06.2018ж. ОшМУ, 02.02.2018ж. ОАК), балык чарбачылыгында, саркынды сууларды тазалоодо, суунун сапатын аныктоодо, гидробиологиялык изилдөөдө жана жаратылыш ресурстарын үнөмдүү пайдаланууда зор салым кошот (өндүрүштө жайылтуу акты 29.04.2018ж. «Кудаяр» балык чарбачылыгы, 30.04.2018ж. «Бекбоо» фермердик чарбасы, Мады айылы, Кара-Суу района).</w:t>
      </w:r>
    </w:p>
    <w:p w:rsidR="001511D1" w:rsidRDefault="001511D1" w:rsidP="001511D1">
      <w:pPr>
        <w:widowControl w:val="0"/>
        <w:spacing w:after="0" w:line="259" w:lineRule="auto"/>
        <w:ind w:firstLine="708"/>
        <w:jc w:val="both"/>
        <w:rPr>
          <w:rFonts w:ascii="Times New Roman" w:hAnsi="Times New Roman"/>
          <w:sz w:val="28"/>
          <w:szCs w:val="28"/>
          <w:lang w:val="ky-KG"/>
        </w:rPr>
      </w:pPr>
    </w:p>
    <w:p w:rsidR="001511D1" w:rsidRPr="00F95583" w:rsidRDefault="001511D1" w:rsidP="001511D1">
      <w:pPr>
        <w:widowControl w:val="0"/>
        <w:spacing w:after="0" w:line="240" w:lineRule="auto"/>
        <w:jc w:val="center"/>
        <w:rPr>
          <w:rFonts w:ascii="Times New Roman" w:hAnsi="Times New Roman"/>
          <w:b/>
          <w:sz w:val="28"/>
          <w:szCs w:val="28"/>
          <w:lang w:val="ky-KG"/>
        </w:rPr>
      </w:pPr>
    </w:p>
    <w:p w:rsidR="001511D1" w:rsidRPr="00F95583" w:rsidRDefault="001511D1" w:rsidP="001511D1">
      <w:pPr>
        <w:widowControl w:val="0"/>
        <w:spacing w:after="0" w:line="240" w:lineRule="auto"/>
        <w:jc w:val="center"/>
        <w:rPr>
          <w:rFonts w:ascii="Times New Roman" w:hAnsi="Times New Roman"/>
          <w:b/>
          <w:sz w:val="28"/>
          <w:szCs w:val="28"/>
          <w:lang w:val="ky-KG"/>
        </w:rPr>
      </w:pPr>
    </w:p>
    <w:p w:rsidR="001511D1" w:rsidRPr="00B07C6E" w:rsidRDefault="001511D1" w:rsidP="001511D1">
      <w:pPr>
        <w:widowControl w:val="0"/>
        <w:spacing w:after="0" w:line="240" w:lineRule="auto"/>
        <w:jc w:val="center"/>
        <w:rPr>
          <w:rFonts w:ascii="Times New Roman" w:hAnsi="Times New Roman"/>
          <w:b/>
          <w:sz w:val="28"/>
          <w:szCs w:val="28"/>
        </w:rPr>
      </w:pPr>
      <w:r w:rsidRPr="00B07C6E">
        <w:rPr>
          <w:rFonts w:ascii="Times New Roman" w:hAnsi="Times New Roman"/>
          <w:b/>
          <w:sz w:val="28"/>
          <w:szCs w:val="28"/>
        </w:rPr>
        <w:lastRenderedPageBreak/>
        <w:t>РЕЗЮМЕ</w:t>
      </w:r>
    </w:p>
    <w:p w:rsidR="001511D1" w:rsidRPr="000F3439" w:rsidRDefault="001511D1" w:rsidP="00C34111">
      <w:pPr>
        <w:widowControl w:val="0"/>
        <w:spacing w:after="0" w:line="240" w:lineRule="auto"/>
        <w:ind w:firstLine="567"/>
        <w:jc w:val="both"/>
        <w:rPr>
          <w:rFonts w:ascii="Times New Roman" w:hAnsi="Times New Roman"/>
          <w:b/>
          <w:spacing w:val="-4"/>
          <w:sz w:val="28"/>
          <w:szCs w:val="28"/>
        </w:rPr>
      </w:pPr>
      <w:r w:rsidRPr="000F3439">
        <w:rPr>
          <w:rFonts w:ascii="Times New Roman" w:hAnsi="Times New Roman"/>
          <w:b/>
          <w:spacing w:val="-4"/>
          <w:sz w:val="28"/>
          <w:szCs w:val="28"/>
        </w:rPr>
        <w:t xml:space="preserve">кандидатской диссертации Алибаева Шерикбая Исламбековича на тему: «Изучение биоэкологических особенностей </w:t>
      </w:r>
      <w:r w:rsidRPr="000F3439">
        <w:rPr>
          <w:rFonts w:ascii="Times New Roman" w:hAnsi="Times New Roman"/>
          <w:b/>
          <w:bCs/>
          <w:i/>
          <w:spacing w:val="-4"/>
          <w:sz w:val="28"/>
          <w:szCs w:val="28"/>
          <w:lang w:val="en-US"/>
        </w:rPr>
        <w:t>Ricciocarpus</w:t>
      </w:r>
      <w:r w:rsidRPr="000F3439">
        <w:rPr>
          <w:rFonts w:ascii="Times New Roman" w:hAnsi="Times New Roman"/>
          <w:b/>
          <w:bCs/>
          <w:i/>
          <w:spacing w:val="-4"/>
          <w:sz w:val="28"/>
          <w:szCs w:val="28"/>
        </w:rPr>
        <w:t xml:space="preserve"> </w:t>
      </w:r>
      <w:r w:rsidRPr="000F3439">
        <w:rPr>
          <w:rFonts w:ascii="Times New Roman" w:hAnsi="Times New Roman"/>
          <w:b/>
          <w:bCs/>
          <w:i/>
          <w:spacing w:val="-4"/>
          <w:sz w:val="28"/>
          <w:szCs w:val="28"/>
          <w:lang w:val="en-US"/>
        </w:rPr>
        <w:t>natans</w:t>
      </w:r>
      <w:r w:rsidRPr="000F3439">
        <w:rPr>
          <w:rFonts w:ascii="Times New Roman" w:hAnsi="Times New Roman"/>
          <w:b/>
          <w:bCs/>
          <w:i/>
          <w:spacing w:val="-4"/>
          <w:sz w:val="28"/>
          <w:szCs w:val="28"/>
        </w:rPr>
        <w:t xml:space="preserve"> </w:t>
      </w:r>
      <w:r w:rsidRPr="000F3439">
        <w:rPr>
          <w:rFonts w:ascii="Times New Roman" w:hAnsi="Times New Roman"/>
          <w:b/>
          <w:bCs/>
          <w:spacing w:val="-4"/>
          <w:sz w:val="28"/>
          <w:szCs w:val="28"/>
        </w:rPr>
        <w:t>(</w:t>
      </w:r>
      <w:r w:rsidRPr="000F3439">
        <w:rPr>
          <w:rFonts w:ascii="Times New Roman" w:hAnsi="Times New Roman"/>
          <w:b/>
          <w:bCs/>
          <w:spacing w:val="-4"/>
          <w:sz w:val="28"/>
          <w:szCs w:val="28"/>
          <w:lang w:val="en-US"/>
        </w:rPr>
        <w:t>L</w:t>
      </w:r>
      <w:r w:rsidRPr="000F3439">
        <w:rPr>
          <w:rFonts w:ascii="Times New Roman" w:hAnsi="Times New Roman"/>
          <w:b/>
          <w:bCs/>
          <w:spacing w:val="-4"/>
          <w:sz w:val="28"/>
          <w:szCs w:val="28"/>
        </w:rPr>
        <w:t>.)</w:t>
      </w:r>
      <w:r w:rsidRPr="000F3439">
        <w:rPr>
          <w:rFonts w:ascii="Times New Roman" w:hAnsi="Times New Roman"/>
          <w:bCs/>
          <w:spacing w:val="-4"/>
          <w:sz w:val="28"/>
          <w:szCs w:val="28"/>
        </w:rPr>
        <w:t xml:space="preserve"> </w:t>
      </w:r>
      <w:r w:rsidRPr="000F3439">
        <w:rPr>
          <w:rFonts w:ascii="Times New Roman" w:hAnsi="Times New Roman"/>
          <w:b/>
          <w:bCs/>
          <w:spacing w:val="-4"/>
          <w:sz w:val="28"/>
          <w:szCs w:val="28"/>
          <w:lang w:val="en-US"/>
        </w:rPr>
        <w:t>Corda</w:t>
      </w:r>
      <w:r w:rsidRPr="000F3439">
        <w:rPr>
          <w:rFonts w:ascii="Times New Roman" w:hAnsi="Times New Roman"/>
          <w:b/>
          <w:spacing w:val="-4"/>
          <w:sz w:val="28"/>
          <w:szCs w:val="28"/>
        </w:rPr>
        <w:t xml:space="preserve"> в условиях интродукции на юге Кыргызстана и возможности его практического применения» представленной на соискание ученой степени кандидата биологических наук по специальности 03.02.01 – ботаника.</w:t>
      </w:r>
    </w:p>
    <w:p w:rsidR="001511D1" w:rsidRPr="00B07C6E" w:rsidRDefault="001511D1" w:rsidP="001511D1">
      <w:pPr>
        <w:widowControl w:val="0"/>
        <w:spacing w:after="0" w:line="240" w:lineRule="auto"/>
        <w:ind w:firstLine="567"/>
        <w:jc w:val="both"/>
        <w:rPr>
          <w:rFonts w:ascii="Times New Roman" w:hAnsi="Times New Roman"/>
          <w:sz w:val="28"/>
          <w:szCs w:val="28"/>
        </w:rPr>
      </w:pPr>
      <w:r w:rsidRPr="00B07C6E">
        <w:rPr>
          <w:rFonts w:ascii="Times New Roman" w:hAnsi="Times New Roman"/>
          <w:b/>
          <w:sz w:val="28"/>
          <w:szCs w:val="28"/>
        </w:rPr>
        <w:t>Ключевые слова:</w:t>
      </w:r>
      <w:r w:rsidRPr="00B07C6E">
        <w:rPr>
          <w:rFonts w:ascii="Times New Roman" w:hAnsi="Times New Roman"/>
          <w:sz w:val="28"/>
          <w:szCs w:val="28"/>
        </w:rPr>
        <w:t xml:space="preserve"> риччиокарпус плавающий, культивирование, биомасса, питательная среда, продуктивность, водоемы, мохообразные.</w:t>
      </w:r>
    </w:p>
    <w:p w:rsidR="001511D1" w:rsidRPr="00B07C6E" w:rsidRDefault="001511D1" w:rsidP="001511D1">
      <w:pPr>
        <w:widowControl w:val="0"/>
        <w:spacing w:after="0" w:line="240" w:lineRule="auto"/>
        <w:ind w:firstLine="567"/>
        <w:jc w:val="both"/>
        <w:rPr>
          <w:rFonts w:ascii="Times New Roman" w:hAnsi="Times New Roman"/>
          <w:bCs/>
          <w:sz w:val="28"/>
          <w:szCs w:val="28"/>
        </w:rPr>
      </w:pPr>
      <w:r w:rsidRPr="00B07C6E">
        <w:rPr>
          <w:rFonts w:ascii="Times New Roman" w:hAnsi="Times New Roman"/>
          <w:b/>
          <w:sz w:val="28"/>
          <w:szCs w:val="28"/>
        </w:rPr>
        <w:t>Объект исследования:</w:t>
      </w:r>
      <w:r w:rsidRPr="00B07C6E">
        <w:rPr>
          <w:rFonts w:ascii="Times New Roman" w:hAnsi="Times New Roman"/>
          <w:b/>
          <w:i/>
          <w:sz w:val="28"/>
          <w:szCs w:val="28"/>
        </w:rPr>
        <w:t xml:space="preserve"> </w:t>
      </w:r>
      <w:r w:rsidRPr="00B07C6E">
        <w:rPr>
          <w:rFonts w:ascii="Times New Roman" w:hAnsi="Times New Roman"/>
          <w:sz w:val="28"/>
          <w:szCs w:val="28"/>
        </w:rPr>
        <w:t xml:space="preserve">собранные из естественных мест произрастаний и культивируемые в водоемах юга Кыргызстана образцы </w:t>
      </w:r>
      <w:r w:rsidRPr="00B07C6E">
        <w:rPr>
          <w:rFonts w:ascii="Times New Roman" w:hAnsi="Times New Roman"/>
          <w:i/>
          <w:sz w:val="28"/>
          <w:szCs w:val="28"/>
          <w:lang w:val="en-US"/>
        </w:rPr>
        <w:t>Ricciocarpus</w:t>
      </w:r>
      <w:r w:rsidRPr="00B07C6E">
        <w:rPr>
          <w:rFonts w:ascii="Times New Roman" w:hAnsi="Times New Roman"/>
          <w:i/>
          <w:sz w:val="28"/>
          <w:szCs w:val="28"/>
        </w:rPr>
        <w:t xml:space="preserve"> </w:t>
      </w:r>
      <w:r w:rsidRPr="00B07C6E">
        <w:rPr>
          <w:rFonts w:ascii="Times New Roman" w:hAnsi="Times New Roman"/>
          <w:i/>
          <w:sz w:val="28"/>
          <w:szCs w:val="28"/>
          <w:lang w:val="en-US"/>
        </w:rPr>
        <w:t>natans</w:t>
      </w:r>
      <w:r w:rsidRPr="00B07C6E">
        <w:rPr>
          <w:rFonts w:ascii="Times New Roman" w:hAnsi="Times New Roman"/>
          <w:i/>
          <w:sz w:val="28"/>
          <w:szCs w:val="28"/>
        </w:rPr>
        <w:t xml:space="preserve"> </w:t>
      </w:r>
      <w:r w:rsidRPr="00B07C6E">
        <w:rPr>
          <w:rFonts w:ascii="Times New Roman" w:hAnsi="Times New Roman"/>
          <w:sz w:val="28"/>
          <w:szCs w:val="28"/>
        </w:rPr>
        <w:t>(</w:t>
      </w:r>
      <w:r w:rsidRPr="00B07C6E">
        <w:rPr>
          <w:rFonts w:ascii="Times New Roman" w:hAnsi="Times New Roman"/>
          <w:sz w:val="28"/>
          <w:szCs w:val="28"/>
          <w:lang w:val="en-US"/>
        </w:rPr>
        <w:t>L</w:t>
      </w:r>
      <w:r w:rsidRPr="00B07C6E">
        <w:rPr>
          <w:rFonts w:ascii="Times New Roman" w:hAnsi="Times New Roman"/>
          <w:sz w:val="28"/>
          <w:szCs w:val="28"/>
        </w:rPr>
        <w:t xml:space="preserve">.) </w:t>
      </w:r>
      <w:r w:rsidRPr="00B07C6E">
        <w:rPr>
          <w:rFonts w:ascii="Times New Roman" w:hAnsi="Times New Roman"/>
          <w:sz w:val="28"/>
          <w:szCs w:val="28"/>
          <w:lang w:val="en-US"/>
        </w:rPr>
        <w:t>Corda</w:t>
      </w:r>
      <w:r w:rsidRPr="00B07C6E">
        <w:rPr>
          <w:rFonts w:ascii="Times New Roman" w:hAnsi="Times New Roman"/>
          <w:bCs/>
          <w:sz w:val="28"/>
          <w:szCs w:val="28"/>
        </w:rPr>
        <w:t>.</w:t>
      </w:r>
    </w:p>
    <w:p w:rsidR="001511D1" w:rsidRDefault="001511D1" w:rsidP="001511D1">
      <w:pPr>
        <w:widowControl w:val="0"/>
        <w:spacing w:after="0" w:line="240" w:lineRule="auto"/>
        <w:ind w:firstLine="567"/>
        <w:jc w:val="both"/>
        <w:rPr>
          <w:rFonts w:ascii="Times New Roman" w:hAnsi="Times New Roman"/>
          <w:sz w:val="28"/>
          <w:szCs w:val="28"/>
        </w:rPr>
      </w:pPr>
      <w:r w:rsidRPr="00B07C6E">
        <w:rPr>
          <w:rFonts w:ascii="Times New Roman" w:hAnsi="Times New Roman"/>
          <w:b/>
          <w:bCs/>
          <w:sz w:val="28"/>
          <w:szCs w:val="28"/>
        </w:rPr>
        <w:t xml:space="preserve">Предмет исследования: </w:t>
      </w:r>
      <w:r w:rsidRPr="00B07C6E">
        <w:rPr>
          <w:rFonts w:ascii="Times New Roman" w:hAnsi="Times New Roman"/>
          <w:sz w:val="28"/>
          <w:szCs w:val="28"/>
        </w:rPr>
        <w:t>анатомо-морфологическое строение, динамика роста и размножение ричч</w:t>
      </w:r>
      <w:r>
        <w:rPr>
          <w:rFonts w:ascii="Times New Roman" w:hAnsi="Times New Roman"/>
          <w:sz w:val="28"/>
          <w:szCs w:val="28"/>
        </w:rPr>
        <w:t xml:space="preserve">иокарпуса, основные сообщества, </w:t>
      </w:r>
      <w:r w:rsidRPr="00B07C6E">
        <w:rPr>
          <w:rFonts w:ascii="Times New Roman" w:hAnsi="Times New Roman"/>
          <w:sz w:val="28"/>
          <w:szCs w:val="28"/>
        </w:rPr>
        <w:t>биомасса, способы культивирования риччиокарпуса плавающего.</w:t>
      </w:r>
    </w:p>
    <w:p w:rsidR="001511D1" w:rsidRDefault="001511D1" w:rsidP="001511D1">
      <w:pPr>
        <w:widowControl w:val="0"/>
        <w:spacing w:after="0" w:line="240" w:lineRule="auto"/>
        <w:ind w:firstLine="567"/>
        <w:jc w:val="both"/>
        <w:rPr>
          <w:rFonts w:ascii="Times New Roman" w:hAnsi="Times New Roman"/>
          <w:sz w:val="28"/>
          <w:szCs w:val="28"/>
        </w:rPr>
      </w:pPr>
      <w:r w:rsidRPr="00B07C6E">
        <w:rPr>
          <w:rFonts w:ascii="Times New Roman" w:hAnsi="Times New Roman"/>
          <w:b/>
          <w:sz w:val="28"/>
          <w:szCs w:val="28"/>
        </w:rPr>
        <w:t xml:space="preserve">Цель работы: </w:t>
      </w:r>
      <w:r w:rsidRPr="00B07C6E">
        <w:rPr>
          <w:rFonts w:ascii="Times New Roman" w:hAnsi="Times New Roman"/>
          <w:sz w:val="28"/>
          <w:szCs w:val="28"/>
        </w:rPr>
        <w:t xml:space="preserve">изучение </w:t>
      </w:r>
      <w:r w:rsidRPr="00B07C6E">
        <w:rPr>
          <w:rFonts w:ascii="Times New Roman" w:hAnsi="Times New Roman"/>
          <w:i/>
          <w:sz w:val="28"/>
          <w:szCs w:val="28"/>
          <w:lang w:val="en-US"/>
        </w:rPr>
        <w:t>Ricciocarpus</w:t>
      </w:r>
      <w:r w:rsidRPr="00B07C6E">
        <w:rPr>
          <w:rFonts w:ascii="Times New Roman" w:hAnsi="Times New Roman"/>
          <w:i/>
          <w:sz w:val="28"/>
          <w:szCs w:val="28"/>
        </w:rPr>
        <w:t xml:space="preserve"> </w:t>
      </w:r>
      <w:r w:rsidRPr="00B07C6E">
        <w:rPr>
          <w:rFonts w:ascii="Times New Roman" w:hAnsi="Times New Roman"/>
          <w:i/>
          <w:sz w:val="28"/>
          <w:szCs w:val="28"/>
          <w:lang w:val="en-US"/>
        </w:rPr>
        <w:t>natans</w:t>
      </w:r>
      <w:r w:rsidRPr="00B07C6E">
        <w:rPr>
          <w:rFonts w:ascii="Times New Roman" w:hAnsi="Times New Roman"/>
          <w:i/>
          <w:sz w:val="28"/>
          <w:szCs w:val="28"/>
        </w:rPr>
        <w:t xml:space="preserve"> </w:t>
      </w:r>
      <w:r w:rsidRPr="00B07C6E">
        <w:rPr>
          <w:rFonts w:ascii="Times New Roman" w:hAnsi="Times New Roman"/>
          <w:sz w:val="28"/>
          <w:szCs w:val="28"/>
        </w:rPr>
        <w:t>(</w:t>
      </w:r>
      <w:r w:rsidRPr="00B07C6E">
        <w:rPr>
          <w:rFonts w:ascii="Times New Roman" w:hAnsi="Times New Roman"/>
          <w:sz w:val="28"/>
          <w:szCs w:val="28"/>
          <w:lang w:val="en-US"/>
        </w:rPr>
        <w:t>L</w:t>
      </w:r>
      <w:r w:rsidRPr="00B07C6E">
        <w:rPr>
          <w:rFonts w:ascii="Times New Roman" w:hAnsi="Times New Roman"/>
          <w:sz w:val="28"/>
          <w:szCs w:val="28"/>
        </w:rPr>
        <w:t xml:space="preserve">.) </w:t>
      </w:r>
      <w:r w:rsidRPr="00B07C6E">
        <w:rPr>
          <w:rFonts w:ascii="Times New Roman" w:hAnsi="Times New Roman"/>
          <w:sz w:val="28"/>
          <w:szCs w:val="28"/>
          <w:lang w:val="en-US"/>
        </w:rPr>
        <w:t>Corda</w:t>
      </w:r>
      <w:r w:rsidRPr="00B07C6E">
        <w:rPr>
          <w:rFonts w:ascii="Times New Roman" w:hAnsi="Times New Roman"/>
          <w:sz w:val="28"/>
          <w:szCs w:val="28"/>
        </w:rPr>
        <w:t xml:space="preserve"> и способы его культивирования в водоемах юга Кыргызстана.</w:t>
      </w:r>
    </w:p>
    <w:p w:rsidR="001511D1" w:rsidRPr="00B07C6E" w:rsidRDefault="001511D1" w:rsidP="001511D1">
      <w:pPr>
        <w:widowControl w:val="0"/>
        <w:spacing w:after="0" w:line="240" w:lineRule="auto"/>
        <w:ind w:firstLine="567"/>
        <w:jc w:val="both"/>
        <w:rPr>
          <w:rFonts w:ascii="Times New Roman" w:hAnsi="Times New Roman"/>
          <w:sz w:val="28"/>
          <w:szCs w:val="28"/>
        </w:rPr>
      </w:pPr>
      <w:r w:rsidRPr="00B07C6E">
        <w:rPr>
          <w:rFonts w:ascii="Times New Roman" w:hAnsi="Times New Roman"/>
          <w:b/>
          <w:sz w:val="28"/>
          <w:szCs w:val="28"/>
        </w:rPr>
        <w:t xml:space="preserve">Методы исследования: </w:t>
      </w:r>
      <w:r w:rsidRPr="00B07C6E">
        <w:rPr>
          <w:rFonts w:ascii="Times New Roman" w:hAnsi="Times New Roman"/>
          <w:sz w:val="28"/>
          <w:szCs w:val="28"/>
        </w:rPr>
        <w:t>биологический, химический, микроскопический, биотехнологический, экологический.</w:t>
      </w:r>
    </w:p>
    <w:p w:rsidR="001511D1" w:rsidRPr="00B07C6E" w:rsidRDefault="001511D1" w:rsidP="001511D1">
      <w:pPr>
        <w:widowControl w:val="0"/>
        <w:spacing w:after="0" w:line="240" w:lineRule="auto"/>
        <w:ind w:firstLine="567"/>
        <w:jc w:val="both"/>
        <w:rPr>
          <w:rFonts w:ascii="Times New Roman" w:hAnsi="Times New Roman"/>
          <w:sz w:val="28"/>
          <w:szCs w:val="28"/>
        </w:rPr>
      </w:pPr>
      <w:r w:rsidRPr="00B07C6E">
        <w:rPr>
          <w:rFonts w:ascii="Times New Roman" w:hAnsi="Times New Roman"/>
          <w:b/>
          <w:sz w:val="28"/>
          <w:szCs w:val="28"/>
        </w:rPr>
        <w:t xml:space="preserve">Полученные результаты и их новизна: </w:t>
      </w:r>
      <w:r w:rsidRPr="00B07C6E">
        <w:rPr>
          <w:rFonts w:ascii="Times New Roman" w:hAnsi="Times New Roman"/>
          <w:sz w:val="28"/>
          <w:szCs w:val="28"/>
        </w:rPr>
        <w:t xml:space="preserve">на юге Кыргызстана впервые обнаружен </w:t>
      </w:r>
      <w:r w:rsidRPr="00B07C6E">
        <w:rPr>
          <w:rFonts w:ascii="Times New Roman" w:hAnsi="Times New Roman"/>
          <w:i/>
          <w:sz w:val="28"/>
          <w:szCs w:val="28"/>
          <w:lang w:val="en-US"/>
        </w:rPr>
        <w:t>Ricciocarpus</w:t>
      </w:r>
      <w:r w:rsidRPr="00B07C6E">
        <w:rPr>
          <w:rFonts w:ascii="Times New Roman" w:hAnsi="Times New Roman"/>
          <w:i/>
          <w:sz w:val="28"/>
          <w:szCs w:val="28"/>
        </w:rPr>
        <w:t xml:space="preserve"> </w:t>
      </w:r>
      <w:r w:rsidRPr="00B07C6E">
        <w:rPr>
          <w:rFonts w:ascii="Times New Roman" w:hAnsi="Times New Roman"/>
          <w:i/>
          <w:sz w:val="28"/>
          <w:szCs w:val="28"/>
          <w:lang w:val="en-US"/>
        </w:rPr>
        <w:t>natans</w:t>
      </w:r>
      <w:r w:rsidRPr="00B07C6E">
        <w:rPr>
          <w:rFonts w:ascii="Times New Roman" w:hAnsi="Times New Roman"/>
          <w:sz w:val="28"/>
          <w:szCs w:val="28"/>
        </w:rPr>
        <w:t xml:space="preserve">. Описаны </w:t>
      </w:r>
      <w:r>
        <w:rPr>
          <w:rFonts w:ascii="Times New Roman" w:hAnsi="Times New Roman"/>
          <w:sz w:val="28"/>
          <w:szCs w:val="28"/>
        </w:rPr>
        <w:t xml:space="preserve">его </w:t>
      </w:r>
      <w:r w:rsidRPr="00B07C6E">
        <w:rPr>
          <w:rFonts w:ascii="Times New Roman" w:hAnsi="Times New Roman"/>
          <w:sz w:val="28"/>
          <w:szCs w:val="28"/>
        </w:rPr>
        <w:t>основные сообщества</w:t>
      </w:r>
      <w:r>
        <w:rPr>
          <w:rFonts w:ascii="Times New Roman" w:hAnsi="Times New Roman"/>
          <w:sz w:val="28"/>
          <w:szCs w:val="28"/>
        </w:rPr>
        <w:t>.</w:t>
      </w:r>
      <w:r w:rsidRPr="00B07C6E">
        <w:rPr>
          <w:rFonts w:ascii="Times New Roman" w:hAnsi="Times New Roman"/>
          <w:sz w:val="28"/>
          <w:szCs w:val="28"/>
        </w:rPr>
        <w:t xml:space="preserve"> Получены данные по биоэкологическим особенностя</w:t>
      </w:r>
      <w:r>
        <w:rPr>
          <w:rFonts w:ascii="Times New Roman" w:hAnsi="Times New Roman"/>
          <w:sz w:val="28"/>
          <w:szCs w:val="28"/>
        </w:rPr>
        <w:t>м жизненного цикла, размножения и</w:t>
      </w:r>
      <w:r w:rsidRPr="00B07C6E">
        <w:rPr>
          <w:rFonts w:ascii="Times New Roman" w:hAnsi="Times New Roman"/>
          <w:sz w:val="28"/>
          <w:szCs w:val="28"/>
        </w:rPr>
        <w:t xml:space="preserve"> </w:t>
      </w:r>
      <w:r>
        <w:rPr>
          <w:rFonts w:ascii="Times New Roman" w:hAnsi="Times New Roman"/>
          <w:sz w:val="28"/>
          <w:szCs w:val="28"/>
        </w:rPr>
        <w:t xml:space="preserve">его развития. </w:t>
      </w:r>
      <w:r w:rsidRPr="00B07C6E">
        <w:rPr>
          <w:rFonts w:ascii="Times New Roman" w:hAnsi="Times New Roman"/>
          <w:sz w:val="28"/>
          <w:szCs w:val="28"/>
        </w:rPr>
        <w:t>Разработаны способы выращивания риччиокарпуса плавающего</w:t>
      </w:r>
      <w:r w:rsidRPr="00B07C6E">
        <w:rPr>
          <w:rFonts w:ascii="Times New Roman" w:hAnsi="Times New Roman"/>
          <w:i/>
          <w:sz w:val="28"/>
          <w:szCs w:val="28"/>
        </w:rPr>
        <w:t xml:space="preserve"> </w:t>
      </w:r>
      <w:r w:rsidRPr="00B07C6E">
        <w:rPr>
          <w:rFonts w:ascii="Times New Roman" w:hAnsi="Times New Roman"/>
          <w:sz w:val="28"/>
          <w:szCs w:val="28"/>
        </w:rPr>
        <w:t xml:space="preserve">на различных питательных средах с применением животноводческих отходов и сточных вод. Изучен биохимический состав </w:t>
      </w:r>
      <w:r w:rsidRPr="00B07C6E">
        <w:rPr>
          <w:rFonts w:ascii="Times New Roman" w:hAnsi="Times New Roman"/>
          <w:i/>
          <w:sz w:val="28"/>
          <w:szCs w:val="28"/>
          <w:lang w:val="en-US"/>
        </w:rPr>
        <w:t>Ricciocarpus</w:t>
      </w:r>
      <w:r w:rsidRPr="00B07C6E">
        <w:rPr>
          <w:rFonts w:ascii="Times New Roman" w:hAnsi="Times New Roman"/>
          <w:i/>
          <w:sz w:val="28"/>
          <w:szCs w:val="28"/>
        </w:rPr>
        <w:t xml:space="preserve"> </w:t>
      </w:r>
      <w:r w:rsidRPr="00B07C6E">
        <w:rPr>
          <w:rFonts w:ascii="Times New Roman" w:hAnsi="Times New Roman"/>
          <w:i/>
          <w:sz w:val="28"/>
          <w:szCs w:val="28"/>
          <w:lang w:val="en-US"/>
        </w:rPr>
        <w:t>natans</w:t>
      </w:r>
      <w:r w:rsidRPr="00B07C6E">
        <w:rPr>
          <w:rFonts w:ascii="Times New Roman" w:hAnsi="Times New Roman"/>
          <w:i/>
          <w:sz w:val="28"/>
          <w:szCs w:val="28"/>
        </w:rPr>
        <w:t xml:space="preserve"> </w:t>
      </w:r>
      <w:r w:rsidRPr="00B07C6E">
        <w:rPr>
          <w:rFonts w:ascii="Times New Roman" w:hAnsi="Times New Roman"/>
          <w:sz w:val="28"/>
          <w:szCs w:val="28"/>
        </w:rPr>
        <w:t>и установлено его ценное питательное свойство.</w:t>
      </w:r>
    </w:p>
    <w:p w:rsidR="001511D1" w:rsidRDefault="001511D1" w:rsidP="001511D1">
      <w:pPr>
        <w:widowControl w:val="0"/>
        <w:spacing w:after="0" w:line="240" w:lineRule="auto"/>
        <w:ind w:firstLine="567"/>
        <w:jc w:val="both"/>
        <w:rPr>
          <w:rFonts w:ascii="Times New Roman" w:hAnsi="Times New Roman"/>
          <w:sz w:val="28"/>
          <w:szCs w:val="28"/>
        </w:rPr>
      </w:pPr>
      <w:r w:rsidRPr="00B07C6E">
        <w:rPr>
          <w:rFonts w:ascii="Times New Roman" w:hAnsi="Times New Roman"/>
          <w:b/>
          <w:sz w:val="28"/>
          <w:szCs w:val="28"/>
        </w:rPr>
        <w:t>Степень использования:</w:t>
      </w:r>
      <w:r w:rsidRPr="00B07C6E">
        <w:rPr>
          <w:rFonts w:ascii="Times New Roman" w:hAnsi="Times New Roman"/>
          <w:b/>
          <w:i/>
          <w:sz w:val="28"/>
          <w:szCs w:val="28"/>
        </w:rPr>
        <w:t xml:space="preserve"> </w:t>
      </w:r>
      <w:r w:rsidRPr="00B07C6E">
        <w:rPr>
          <w:rFonts w:ascii="Times New Roman" w:hAnsi="Times New Roman"/>
          <w:sz w:val="28"/>
          <w:szCs w:val="28"/>
        </w:rPr>
        <w:t>результаты исследований вносят существенный вклад в познание флоры водоемов Кыргызстана и будут учтены при переиздании «Флоры Киргизской ССР», «Кадастра</w:t>
      </w:r>
      <w:r w:rsidRPr="00B07C6E">
        <w:rPr>
          <w:rFonts w:ascii="Times New Roman" w:hAnsi="Times New Roman"/>
          <w:sz w:val="28"/>
          <w:szCs w:val="28"/>
          <w:lang w:val="ky-KG"/>
        </w:rPr>
        <w:t xml:space="preserve"> флоры Кыргызстана</w:t>
      </w:r>
      <w:r w:rsidRPr="00B07C6E">
        <w:rPr>
          <w:rFonts w:ascii="Times New Roman" w:hAnsi="Times New Roman"/>
          <w:sz w:val="28"/>
          <w:szCs w:val="28"/>
        </w:rPr>
        <w:t>», Красной книги Кыргызской Республики.</w:t>
      </w:r>
    </w:p>
    <w:p w:rsidR="001511D1" w:rsidRDefault="001511D1" w:rsidP="001511D1">
      <w:pPr>
        <w:widowControl w:val="0"/>
        <w:spacing w:after="0" w:line="240" w:lineRule="auto"/>
        <w:ind w:firstLine="567"/>
        <w:jc w:val="both"/>
        <w:rPr>
          <w:rFonts w:ascii="Times New Roman" w:hAnsi="Times New Roman"/>
          <w:sz w:val="28"/>
          <w:szCs w:val="28"/>
        </w:rPr>
      </w:pPr>
      <w:r w:rsidRPr="00B07C6E">
        <w:rPr>
          <w:rFonts w:ascii="Times New Roman" w:hAnsi="Times New Roman"/>
          <w:b/>
          <w:sz w:val="28"/>
          <w:szCs w:val="28"/>
        </w:rPr>
        <w:t xml:space="preserve">Область применения: </w:t>
      </w:r>
      <w:r w:rsidRPr="00B07C6E">
        <w:rPr>
          <w:rFonts w:ascii="Times New Roman" w:hAnsi="Times New Roman"/>
          <w:sz w:val="28"/>
          <w:szCs w:val="28"/>
        </w:rPr>
        <w:t xml:space="preserve">в проведении спецкурсов в вузах, в рыбоводстве, в биологической очистке сточных вод, в гидробиологических исследованиях при оценке трофности и сапробности водоемов республики, при разработке рекомендаций по рациональному природопользованию в регионе (Акт внедрения от 04.06.2018г. ОшГУ, 02.02.2018г. ОРК). Биомассу </w:t>
      </w:r>
      <w:r w:rsidRPr="00B07C6E">
        <w:rPr>
          <w:rFonts w:ascii="Times New Roman" w:hAnsi="Times New Roman"/>
          <w:i/>
          <w:sz w:val="28"/>
          <w:szCs w:val="28"/>
          <w:lang w:val="en-US"/>
        </w:rPr>
        <w:t>Ricciocarpus</w:t>
      </w:r>
      <w:r w:rsidRPr="00B07C6E">
        <w:rPr>
          <w:rFonts w:ascii="Times New Roman" w:hAnsi="Times New Roman"/>
          <w:i/>
          <w:sz w:val="28"/>
          <w:szCs w:val="28"/>
        </w:rPr>
        <w:t xml:space="preserve"> </w:t>
      </w:r>
      <w:r w:rsidRPr="00B07C6E">
        <w:rPr>
          <w:rFonts w:ascii="Times New Roman" w:hAnsi="Times New Roman"/>
          <w:i/>
          <w:sz w:val="28"/>
          <w:szCs w:val="28"/>
          <w:lang w:val="en-US"/>
        </w:rPr>
        <w:t>natans</w:t>
      </w:r>
      <w:r w:rsidRPr="00B07C6E">
        <w:rPr>
          <w:rFonts w:ascii="Times New Roman" w:hAnsi="Times New Roman"/>
          <w:i/>
          <w:sz w:val="28"/>
          <w:szCs w:val="28"/>
        </w:rPr>
        <w:t xml:space="preserve"> </w:t>
      </w:r>
      <w:r w:rsidRPr="00B07C6E">
        <w:rPr>
          <w:rFonts w:ascii="Times New Roman" w:hAnsi="Times New Roman"/>
          <w:sz w:val="28"/>
          <w:szCs w:val="28"/>
        </w:rPr>
        <w:t>можно применять в качестве стимулирующих добавок при кормлении сельскохозяйственных животных, птиц и рыб (Акт внедрения от 29.04.2018г. Рыбоводного хозяйства «Кудаяр» с. Мады, 30.04.2018г. фермерское хозяйство «Бекбоо» с. Мады, Кара-Суйского района).</w:t>
      </w:r>
    </w:p>
    <w:p w:rsidR="001511D1" w:rsidRDefault="001511D1" w:rsidP="001511D1">
      <w:pPr>
        <w:widowControl w:val="0"/>
        <w:spacing w:after="0" w:line="240" w:lineRule="auto"/>
        <w:ind w:firstLine="567"/>
        <w:jc w:val="both"/>
        <w:rPr>
          <w:rFonts w:ascii="Times New Roman" w:hAnsi="Times New Roman"/>
          <w:sz w:val="28"/>
          <w:szCs w:val="28"/>
        </w:rPr>
      </w:pPr>
    </w:p>
    <w:p w:rsidR="001511D1" w:rsidRDefault="001511D1" w:rsidP="001511D1">
      <w:pPr>
        <w:widowControl w:val="0"/>
        <w:spacing w:after="0" w:line="240" w:lineRule="auto"/>
        <w:ind w:firstLine="567"/>
        <w:jc w:val="both"/>
        <w:rPr>
          <w:rFonts w:ascii="Times New Roman" w:hAnsi="Times New Roman"/>
          <w:sz w:val="28"/>
          <w:szCs w:val="28"/>
        </w:rPr>
      </w:pPr>
    </w:p>
    <w:p w:rsidR="001511D1" w:rsidRDefault="001511D1" w:rsidP="001511D1">
      <w:pPr>
        <w:widowControl w:val="0"/>
        <w:spacing w:after="0" w:line="240" w:lineRule="auto"/>
        <w:ind w:firstLine="567"/>
        <w:jc w:val="both"/>
        <w:rPr>
          <w:rFonts w:ascii="Times New Roman" w:hAnsi="Times New Roman"/>
          <w:sz w:val="28"/>
          <w:szCs w:val="28"/>
        </w:rPr>
      </w:pPr>
    </w:p>
    <w:p w:rsidR="001511D1" w:rsidRDefault="001511D1" w:rsidP="001511D1">
      <w:pPr>
        <w:widowControl w:val="0"/>
        <w:spacing w:after="0" w:line="240" w:lineRule="auto"/>
        <w:ind w:firstLine="567"/>
        <w:jc w:val="both"/>
        <w:rPr>
          <w:rFonts w:ascii="Times New Roman" w:hAnsi="Times New Roman"/>
          <w:sz w:val="28"/>
          <w:szCs w:val="28"/>
        </w:rPr>
      </w:pPr>
    </w:p>
    <w:p w:rsidR="001511D1" w:rsidRPr="0067687D" w:rsidRDefault="001511D1" w:rsidP="001511D1">
      <w:pPr>
        <w:pStyle w:val="afa"/>
        <w:widowControl w:val="0"/>
        <w:spacing w:before="120" w:beforeAutospacing="0" w:after="0" w:afterAutospacing="0" w:line="228" w:lineRule="auto"/>
        <w:jc w:val="center"/>
        <w:rPr>
          <w:b/>
          <w:color w:val="000000"/>
          <w:sz w:val="27"/>
          <w:szCs w:val="27"/>
        </w:rPr>
      </w:pPr>
    </w:p>
    <w:p w:rsidR="001511D1" w:rsidRPr="00B07C6E" w:rsidRDefault="001511D1" w:rsidP="001511D1">
      <w:pPr>
        <w:pStyle w:val="afa"/>
        <w:widowControl w:val="0"/>
        <w:spacing w:before="120" w:beforeAutospacing="0" w:after="0" w:afterAutospacing="0" w:line="228" w:lineRule="auto"/>
        <w:jc w:val="center"/>
        <w:rPr>
          <w:b/>
          <w:color w:val="000000"/>
          <w:sz w:val="27"/>
          <w:szCs w:val="27"/>
          <w:lang w:val="en-US"/>
        </w:rPr>
      </w:pPr>
      <w:r w:rsidRPr="00B07C6E">
        <w:rPr>
          <w:b/>
          <w:color w:val="000000"/>
          <w:sz w:val="27"/>
          <w:szCs w:val="27"/>
          <w:lang w:val="en-US"/>
        </w:rPr>
        <w:lastRenderedPageBreak/>
        <w:t>ABSTRACT</w:t>
      </w:r>
    </w:p>
    <w:p w:rsidR="00C34111" w:rsidRPr="00F560AB" w:rsidRDefault="00C34111" w:rsidP="00C34111">
      <w:pPr>
        <w:spacing w:after="0" w:line="240" w:lineRule="auto"/>
        <w:ind w:firstLine="708"/>
        <w:jc w:val="both"/>
        <w:rPr>
          <w:rFonts w:ascii="Times New Roman" w:hAnsi="Times New Roman" w:cs="Times New Roman"/>
          <w:b/>
          <w:sz w:val="28"/>
          <w:szCs w:val="28"/>
          <w:lang w:val="en-US"/>
        </w:rPr>
      </w:pPr>
      <w:r w:rsidRPr="00F560AB">
        <w:rPr>
          <w:rFonts w:ascii="Times New Roman" w:hAnsi="Times New Roman" w:cs="Times New Roman"/>
          <w:b/>
          <w:sz w:val="28"/>
          <w:szCs w:val="28"/>
          <w:lang w:val="en-US"/>
        </w:rPr>
        <w:t>Candidate's thesis</w:t>
      </w:r>
      <w:r w:rsidRPr="00F560AB">
        <w:rPr>
          <w:rFonts w:ascii="Times New Roman" w:hAnsi="Times New Roman" w:cs="Times New Roman"/>
          <w:b/>
          <w:color w:val="000000"/>
          <w:sz w:val="28"/>
          <w:szCs w:val="28"/>
          <w:lang w:val="en-US"/>
        </w:rPr>
        <w:t xml:space="preserve"> </w:t>
      </w:r>
      <w:r w:rsidRPr="00F560AB">
        <w:rPr>
          <w:rFonts w:ascii="Times New Roman" w:hAnsi="Times New Roman" w:cs="Times New Roman"/>
          <w:b/>
          <w:sz w:val="28"/>
          <w:szCs w:val="28"/>
          <w:lang w:val="en-US"/>
        </w:rPr>
        <w:t>Alibaev Sherikbaya Islambekovich's on the topic: “Study of the bioecological features of Ricciocarpusnatans (L.) Corda in the conditions of introduction in the south of Kyrgyzstan and the possibility of its practical application” submitted for the degree of Candidate of Biological Sciences in the specialty 03.02.01 - botany.</w:t>
      </w:r>
    </w:p>
    <w:p w:rsidR="00C34111" w:rsidRPr="00F560AB" w:rsidRDefault="00C34111" w:rsidP="00C34111">
      <w:pPr>
        <w:spacing w:after="0" w:line="240" w:lineRule="auto"/>
        <w:ind w:firstLine="708"/>
        <w:jc w:val="both"/>
        <w:rPr>
          <w:rFonts w:ascii="Times New Roman" w:hAnsi="Times New Roman" w:cs="Times New Roman"/>
          <w:sz w:val="28"/>
          <w:szCs w:val="28"/>
          <w:lang w:val="en-US"/>
        </w:rPr>
      </w:pPr>
      <w:r w:rsidRPr="00F560AB">
        <w:rPr>
          <w:rFonts w:ascii="Times New Roman" w:hAnsi="Times New Roman" w:cs="Times New Roman"/>
          <w:b/>
          <w:sz w:val="28"/>
          <w:szCs w:val="28"/>
          <w:lang w:val="en-US"/>
        </w:rPr>
        <w:t>Key words</w:t>
      </w:r>
      <w:r w:rsidRPr="00F560AB">
        <w:rPr>
          <w:rFonts w:ascii="Times New Roman" w:hAnsi="Times New Roman" w:cs="Times New Roman"/>
          <w:sz w:val="28"/>
          <w:szCs w:val="28"/>
          <w:lang w:val="en-US"/>
        </w:rPr>
        <w:t>: Ricciocarpus, cultivation, biomass, nutrient medium, productivity, reservoirs, bryophytes.</w:t>
      </w:r>
    </w:p>
    <w:p w:rsidR="00C34111" w:rsidRPr="00F560AB" w:rsidRDefault="00C34111" w:rsidP="00C34111">
      <w:pPr>
        <w:spacing w:after="0" w:line="240" w:lineRule="auto"/>
        <w:ind w:firstLine="708"/>
        <w:jc w:val="both"/>
        <w:rPr>
          <w:rFonts w:ascii="Times New Roman" w:hAnsi="Times New Roman" w:cs="Times New Roman"/>
          <w:sz w:val="28"/>
          <w:szCs w:val="28"/>
          <w:lang w:val="en-US"/>
        </w:rPr>
      </w:pPr>
      <w:r w:rsidRPr="00F560AB">
        <w:rPr>
          <w:rFonts w:ascii="Times New Roman" w:hAnsi="Times New Roman" w:cs="Times New Roman"/>
          <w:b/>
          <w:sz w:val="28"/>
          <w:szCs w:val="28"/>
          <w:lang w:val="en-US"/>
        </w:rPr>
        <w:t xml:space="preserve">Object of </w:t>
      </w:r>
      <w:r>
        <w:rPr>
          <w:rFonts w:ascii="Times New Roman" w:hAnsi="Times New Roman"/>
          <w:b/>
          <w:sz w:val="28"/>
          <w:szCs w:val="28"/>
          <w:lang w:val="en-US"/>
        </w:rPr>
        <w:t>research</w:t>
      </w:r>
      <w:r w:rsidRPr="00F560AB">
        <w:rPr>
          <w:rFonts w:ascii="Times New Roman" w:hAnsi="Times New Roman" w:cs="Times New Roman"/>
          <w:sz w:val="28"/>
          <w:szCs w:val="28"/>
          <w:lang w:val="en-US"/>
        </w:rPr>
        <w:t xml:space="preserve">: samples of </w:t>
      </w:r>
      <w:r w:rsidRPr="00F560AB">
        <w:rPr>
          <w:rFonts w:ascii="Times New Roman" w:hAnsi="Times New Roman" w:cs="Times New Roman"/>
          <w:i/>
          <w:sz w:val="28"/>
          <w:szCs w:val="28"/>
          <w:lang w:val="en-US"/>
        </w:rPr>
        <w:t>Ricciocarpus</w:t>
      </w:r>
      <w:r w:rsidRPr="00F560AB">
        <w:rPr>
          <w:rFonts w:ascii="Times New Roman" w:hAnsi="Times New Roman"/>
          <w:i/>
          <w:sz w:val="28"/>
          <w:szCs w:val="28"/>
          <w:lang w:val="en-US"/>
        </w:rPr>
        <w:t xml:space="preserve"> </w:t>
      </w:r>
      <w:r w:rsidRPr="00F560AB">
        <w:rPr>
          <w:rFonts w:ascii="Times New Roman" w:hAnsi="Times New Roman" w:cs="Times New Roman"/>
          <w:i/>
          <w:sz w:val="28"/>
          <w:szCs w:val="28"/>
          <w:lang w:val="en-US"/>
        </w:rPr>
        <w:t>natans (</w:t>
      </w:r>
      <w:r w:rsidRPr="00F560AB">
        <w:rPr>
          <w:rFonts w:ascii="Times New Roman" w:hAnsi="Times New Roman" w:cs="Times New Roman"/>
          <w:sz w:val="28"/>
          <w:szCs w:val="28"/>
          <w:lang w:val="en-US"/>
        </w:rPr>
        <w:t>L.) Corda collected from natural habitats and cultivated in water bodies in the south of Kyrgyzstan.</w:t>
      </w:r>
    </w:p>
    <w:p w:rsidR="00C34111" w:rsidRPr="00F560AB" w:rsidRDefault="00C34111" w:rsidP="00C34111">
      <w:pPr>
        <w:spacing w:after="0" w:line="240" w:lineRule="auto"/>
        <w:ind w:firstLine="708"/>
        <w:jc w:val="both"/>
        <w:rPr>
          <w:rFonts w:ascii="Times New Roman" w:hAnsi="Times New Roman" w:cs="Times New Roman"/>
          <w:sz w:val="28"/>
          <w:szCs w:val="28"/>
          <w:lang w:val="en-US"/>
        </w:rPr>
      </w:pPr>
      <w:r>
        <w:rPr>
          <w:rFonts w:ascii="Times New Roman" w:hAnsi="Times New Roman"/>
          <w:b/>
          <w:sz w:val="28"/>
          <w:szCs w:val="28"/>
          <w:lang w:val="en-US"/>
        </w:rPr>
        <w:t xml:space="preserve">Purpose </w:t>
      </w:r>
      <w:r w:rsidRPr="00F560AB">
        <w:rPr>
          <w:rFonts w:ascii="Times New Roman" w:hAnsi="Times New Roman" w:cs="Times New Roman"/>
          <w:b/>
          <w:sz w:val="28"/>
          <w:szCs w:val="28"/>
          <w:lang w:val="en-US"/>
        </w:rPr>
        <w:t>of research</w:t>
      </w:r>
      <w:r w:rsidRPr="00F560AB">
        <w:rPr>
          <w:rFonts w:ascii="Times New Roman" w:hAnsi="Times New Roman" w:cs="Times New Roman"/>
          <w:sz w:val="28"/>
          <w:szCs w:val="28"/>
          <w:lang w:val="en-US"/>
        </w:rPr>
        <w:t>: anatomical and morphological structure, growth dynamics and reproduction of Ricciocarpus, main communities, biomass, methods of cultivation of Ricciocarpus floating.</w:t>
      </w:r>
    </w:p>
    <w:p w:rsidR="00C34111" w:rsidRPr="00F560AB" w:rsidRDefault="00C34111" w:rsidP="00C34111">
      <w:pPr>
        <w:spacing w:after="0" w:line="240" w:lineRule="auto"/>
        <w:ind w:firstLine="708"/>
        <w:jc w:val="both"/>
        <w:rPr>
          <w:rFonts w:ascii="Times New Roman" w:hAnsi="Times New Roman" w:cs="Times New Roman"/>
          <w:sz w:val="28"/>
          <w:szCs w:val="28"/>
          <w:lang w:val="en-US"/>
        </w:rPr>
      </w:pPr>
      <w:r w:rsidRPr="00F560AB">
        <w:rPr>
          <w:rFonts w:ascii="Times New Roman" w:hAnsi="Times New Roman" w:cs="Times New Roman"/>
          <w:b/>
          <w:sz w:val="28"/>
          <w:szCs w:val="28"/>
          <w:lang w:val="en-US"/>
        </w:rPr>
        <w:t>Objective</w:t>
      </w:r>
      <w:r w:rsidRPr="00F560AB">
        <w:rPr>
          <w:rFonts w:ascii="Times New Roman" w:hAnsi="Times New Roman" w:cs="Times New Roman"/>
          <w:sz w:val="28"/>
          <w:szCs w:val="28"/>
          <w:lang w:val="en-US"/>
        </w:rPr>
        <w:t>: study of Ricciocarpusnatans (L.) Corda and methods of its cultivation in the waters of southern Kyrgyzstan.</w:t>
      </w:r>
    </w:p>
    <w:p w:rsidR="00C34111" w:rsidRPr="00F560AB" w:rsidRDefault="00C34111" w:rsidP="00C34111">
      <w:pPr>
        <w:spacing w:after="0" w:line="240" w:lineRule="auto"/>
        <w:ind w:firstLine="708"/>
        <w:jc w:val="both"/>
        <w:rPr>
          <w:rFonts w:ascii="Times New Roman" w:hAnsi="Times New Roman" w:cs="Times New Roman"/>
          <w:sz w:val="28"/>
          <w:szCs w:val="28"/>
          <w:lang w:val="en-US"/>
        </w:rPr>
      </w:pPr>
      <w:r w:rsidRPr="00F560AB">
        <w:rPr>
          <w:rFonts w:ascii="Times New Roman" w:hAnsi="Times New Roman" w:cs="Times New Roman"/>
          <w:b/>
          <w:sz w:val="28"/>
          <w:szCs w:val="28"/>
          <w:lang w:val="en-US"/>
        </w:rPr>
        <w:t>Research methods</w:t>
      </w:r>
      <w:r w:rsidRPr="00F560AB">
        <w:rPr>
          <w:rFonts w:ascii="Times New Roman" w:hAnsi="Times New Roman" w:cs="Times New Roman"/>
          <w:sz w:val="28"/>
          <w:szCs w:val="28"/>
          <w:lang w:val="en-US"/>
        </w:rPr>
        <w:t>: biological, chemical, microscopic, biotechnological, ecological.</w:t>
      </w:r>
    </w:p>
    <w:p w:rsidR="00C34111" w:rsidRPr="00F560AB" w:rsidRDefault="00C34111" w:rsidP="00C34111">
      <w:pPr>
        <w:spacing w:after="0" w:line="240" w:lineRule="auto"/>
        <w:ind w:firstLine="708"/>
        <w:jc w:val="both"/>
        <w:rPr>
          <w:rFonts w:ascii="Times New Roman" w:hAnsi="Times New Roman" w:cs="Times New Roman"/>
          <w:sz w:val="28"/>
          <w:szCs w:val="28"/>
          <w:lang w:val="en-US"/>
        </w:rPr>
      </w:pPr>
      <w:r w:rsidRPr="00F560AB">
        <w:rPr>
          <w:rFonts w:ascii="Times New Roman" w:hAnsi="Times New Roman" w:cs="Times New Roman"/>
          <w:b/>
          <w:sz w:val="28"/>
          <w:szCs w:val="28"/>
          <w:lang w:val="en-US"/>
        </w:rPr>
        <w:t xml:space="preserve">The results </w:t>
      </w:r>
      <w:r>
        <w:rPr>
          <w:rFonts w:ascii="Times New Roman" w:hAnsi="Times New Roman"/>
          <w:b/>
          <w:sz w:val="28"/>
          <w:szCs w:val="28"/>
          <w:lang w:val="en-US"/>
        </w:rPr>
        <w:t>achieved</w:t>
      </w:r>
      <w:r w:rsidRPr="00F560AB">
        <w:rPr>
          <w:rFonts w:ascii="Times New Roman" w:hAnsi="Times New Roman" w:cs="Times New Roman"/>
          <w:b/>
          <w:sz w:val="28"/>
          <w:szCs w:val="28"/>
          <w:lang w:val="en-US"/>
        </w:rPr>
        <w:t xml:space="preserve"> and their novelty</w:t>
      </w:r>
      <w:r w:rsidRPr="00F560AB">
        <w:rPr>
          <w:rFonts w:ascii="Times New Roman" w:hAnsi="Times New Roman" w:cs="Times New Roman"/>
          <w:sz w:val="28"/>
          <w:szCs w:val="28"/>
          <w:lang w:val="en-US"/>
        </w:rPr>
        <w:t>: Ricciocarpusnatans was discovered for the first time in the south of Kyrgyzstan. Its main communities are described. The data on the bioecological characteristics of the life cycle, reproduction and its development were obtained. Methods have been developed for growing Ricciocarpus nutrient media using animal waste and wastewater. The biochemical composition of Ricciocarpusnatans has been studied and its valuable nutritional properties have been established.</w:t>
      </w:r>
    </w:p>
    <w:p w:rsidR="00C34111" w:rsidRPr="00F560AB" w:rsidRDefault="00C34111" w:rsidP="00C34111">
      <w:pPr>
        <w:spacing w:after="0" w:line="240" w:lineRule="auto"/>
        <w:ind w:firstLine="708"/>
        <w:jc w:val="both"/>
        <w:rPr>
          <w:rFonts w:ascii="Times New Roman" w:hAnsi="Times New Roman" w:cs="Times New Roman"/>
          <w:sz w:val="28"/>
          <w:szCs w:val="28"/>
          <w:lang w:val="en-US"/>
        </w:rPr>
      </w:pPr>
      <w:r>
        <w:rPr>
          <w:rFonts w:ascii="Times New Roman" w:hAnsi="Times New Roman"/>
          <w:b/>
          <w:sz w:val="28"/>
          <w:szCs w:val="28"/>
          <w:lang w:val="en-US"/>
        </w:rPr>
        <w:t>Grade</w:t>
      </w:r>
      <w:r w:rsidRPr="00F560AB">
        <w:rPr>
          <w:rFonts w:ascii="Times New Roman" w:hAnsi="Times New Roman" w:cs="Times New Roman"/>
          <w:b/>
          <w:sz w:val="28"/>
          <w:szCs w:val="28"/>
          <w:lang w:val="en-US"/>
        </w:rPr>
        <w:t xml:space="preserve"> of use</w:t>
      </w:r>
      <w:r w:rsidRPr="00F560AB">
        <w:rPr>
          <w:rFonts w:ascii="Times New Roman" w:hAnsi="Times New Roman" w:cs="Times New Roman"/>
          <w:sz w:val="28"/>
          <w:szCs w:val="28"/>
          <w:lang w:val="en-US"/>
        </w:rPr>
        <w:t>: the results of research make a significant contribution to the knowledge of the flora of water bodies of Kyrgyzstan and will be taken into account when republishing "Flora of the Kirghiz SSR", "Cadastre of Flora of Kyrgyzstan", the Red Book of the Kyrgyz Republic.</w:t>
      </w:r>
    </w:p>
    <w:p w:rsidR="00C34111" w:rsidRPr="00F560AB" w:rsidRDefault="00C34111" w:rsidP="00C34111">
      <w:pPr>
        <w:spacing w:after="0" w:line="240" w:lineRule="auto"/>
        <w:ind w:firstLine="708"/>
        <w:jc w:val="both"/>
        <w:rPr>
          <w:rFonts w:ascii="Times New Roman" w:hAnsi="Times New Roman" w:cs="Times New Roman"/>
          <w:sz w:val="28"/>
          <w:szCs w:val="28"/>
          <w:lang w:val="en-US"/>
        </w:rPr>
      </w:pPr>
      <w:r w:rsidRPr="00F560AB">
        <w:rPr>
          <w:rFonts w:ascii="Times New Roman" w:hAnsi="Times New Roman" w:cs="Times New Roman"/>
          <w:b/>
          <w:sz w:val="28"/>
          <w:szCs w:val="28"/>
          <w:lang w:val="en-US"/>
        </w:rPr>
        <w:t>Scope</w:t>
      </w:r>
      <w:r w:rsidRPr="00F560AB">
        <w:rPr>
          <w:rFonts w:ascii="Times New Roman" w:hAnsi="Times New Roman"/>
          <w:b/>
          <w:sz w:val="28"/>
          <w:szCs w:val="28"/>
          <w:lang w:val="en-US"/>
        </w:rPr>
        <w:t xml:space="preserve"> </w:t>
      </w:r>
      <w:r>
        <w:rPr>
          <w:rFonts w:ascii="Times New Roman" w:hAnsi="Times New Roman"/>
          <w:b/>
          <w:sz w:val="28"/>
          <w:szCs w:val="28"/>
          <w:lang w:val="en-US"/>
        </w:rPr>
        <w:t>of use</w:t>
      </w:r>
      <w:r w:rsidRPr="00F560AB">
        <w:rPr>
          <w:rFonts w:ascii="Times New Roman" w:hAnsi="Times New Roman" w:cs="Times New Roman"/>
          <w:sz w:val="28"/>
          <w:szCs w:val="28"/>
          <w:lang w:val="en-US"/>
        </w:rPr>
        <w:t>: in conducting special courses in universities, in fish farming, in biological wastewater treatment, in hydrobiological studies in assessing the trophicity and saprobity of the republic’s water bodies, in developing recommendations for environmental management in the region (Implementation Act dated 04.06.2018 of Osh State University, 02.02.2018 . Ork). Ricciocarpusnatans biomass can be used as stimulating supplements when feeding farm animals, birds and fish. (Implementation Act dated April 29, 2018. Fish farm “Kudayar”</w:t>
      </w:r>
      <w:r>
        <w:rPr>
          <w:rFonts w:ascii="Times New Roman" w:hAnsi="Times New Roman"/>
          <w:sz w:val="28"/>
          <w:szCs w:val="28"/>
          <w:lang w:val="en-US"/>
        </w:rPr>
        <w:t xml:space="preserve">, Mady village, April 30, 2018, </w:t>
      </w:r>
      <w:r w:rsidRPr="00F560AB">
        <w:rPr>
          <w:rFonts w:ascii="Times New Roman" w:hAnsi="Times New Roman" w:cs="Times New Roman"/>
          <w:sz w:val="28"/>
          <w:szCs w:val="28"/>
          <w:lang w:val="en-US"/>
        </w:rPr>
        <w:t>“Bekboo” farm, Mady village, Kara-Suu district) .</w:t>
      </w:r>
    </w:p>
    <w:p w:rsidR="00DE5505" w:rsidRPr="008A2D8C" w:rsidRDefault="00DE5505" w:rsidP="005C7762">
      <w:pPr>
        <w:spacing w:after="0" w:line="259" w:lineRule="auto"/>
        <w:jc w:val="both"/>
        <w:rPr>
          <w:rFonts w:ascii="Times New Roman" w:hAnsi="Times New Roman" w:cs="Times New Roman"/>
          <w:sz w:val="28"/>
          <w:szCs w:val="28"/>
          <w:lang w:val="en-US"/>
        </w:rPr>
      </w:pPr>
    </w:p>
    <w:p w:rsidR="00DE5505" w:rsidRPr="008A2D8C" w:rsidRDefault="00DE5505" w:rsidP="005C7762">
      <w:pPr>
        <w:spacing w:after="0" w:line="259" w:lineRule="auto"/>
        <w:jc w:val="both"/>
        <w:rPr>
          <w:rFonts w:ascii="Times New Roman" w:hAnsi="Times New Roman" w:cs="Times New Roman"/>
          <w:sz w:val="28"/>
          <w:szCs w:val="28"/>
          <w:lang w:val="en-US"/>
        </w:rPr>
      </w:pPr>
    </w:p>
    <w:p w:rsidR="00DE5505" w:rsidRPr="008A2D8C" w:rsidRDefault="00DE5505" w:rsidP="005C7762">
      <w:pPr>
        <w:spacing w:after="0" w:line="259" w:lineRule="auto"/>
        <w:jc w:val="both"/>
        <w:rPr>
          <w:rFonts w:ascii="Times New Roman" w:hAnsi="Times New Roman" w:cs="Times New Roman"/>
          <w:sz w:val="28"/>
          <w:szCs w:val="28"/>
          <w:lang w:val="en-US"/>
        </w:rPr>
      </w:pPr>
    </w:p>
    <w:p w:rsidR="00DE5505" w:rsidRPr="008A2D8C" w:rsidRDefault="00DE5505" w:rsidP="005C7762">
      <w:pPr>
        <w:spacing w:after="0" w:line="259" w:lineRule="auto"/>
        <w:jc w:val="both"/>
        <w:rPr>
          <w:rFonts w:ascii="Times New Roman" w:hAnsi="Times New Roman" w:cs="Times New Roman"/>
          <w:sz w:val="28"/>
          <w:szCs w:val="28"/>
          <w:lang w:val="en-US"/>
        </w:rPr>
      </w:pPr>
    </w:p>
    <w:p w:rsidR="00DE5505" w:rsidRPr="008A2D8C" w:rsidRDefault="00DE5505" w:rsidP="005C7762">
      <w:pPr>
        <w:spacing w:after="0" w:line="259" w:lineRule="auto"/>
        <w:jc w:val="both"/>
        <w:rPr>
          <w:rFonts w:ascii="Times New Roman" w:hAnsi="Times New Roman" w:cs="Times New Roman"/>
          <w:sz w:val="28"/>
          <w:szCs w:val="28"/>
          <w:lang w:val="en-US"/>
        </w:rPr>
      </w:pPr>
    </w:p>
    <w:p w:rsidR="00DE5505" w:rsidRPr="008A2D8C" w:rsidRDefault="00DE5505" w:rsidP="005C7762">
      <w:pPr>
        <w:spacing w:after="0" w:line="259" w:lineRule="auto"/>
        <w:jc w:val="both"/>
        <w:rPr>
          <w:rFonts w:ascii="Times New Roman" w:hAnsi="Times New Roman" w:cs="Times New Roman"/>
          <w:sz w:val="28"/>
          <w:szCs w:val="28"/>
          <w:lang w:val="en-US"/>
        </w:rPr>
      </w:pPr>
    </w:p>
    <w:p w:rsidR="00DE5505" w:rsidRPr="008A2D8C" w:rsidRDefault="00DE5505" w:rsidP="005C7762">
      <w:pPr>
        <w:spacing w:after="0" w:line="259" w:lineRule="auto"/>
        <w:jc w:val="both"/>
        <w:rPr>
          <w:rFonts w:ascii="Times New Roman" w:hAnsi="Times New Roman" w:cs="Times New Roman"/>
          <w:sz w:val="28"/>
          <w:szCs w:val="28"/>
          <w:lang w:val="en-US"/>
        </w:rPr>
      </w:pPr>
    </w:p>
    <w:p w:rsidR="00DE5505" w:rsidRPr="008A2D8C" w:rsidRDefault="00DE5505" w:rsidP="005C7762">
      <w:pPr>
        <w:spacing w:after="0" w:line="259" w:lineRule="auto"/>
        <w:jc w:val="both"/>
        <w:rPr>
          <w:rFonts w:ascii="Times New Roman" w:hAnsi="Times New Roman" w:cs="Times New Roman"/>
          <w:sz w:val="28"/>
          <w:szCs w:val="28"/>
          <w:lang w:val="en-US"/>
        </w:rPr>
      </w:pPr>
    </w:p>
    <w:p w:rsidR="00DE5505" w:rsidRPr="008A2D8C" w:rsidRDefault="00DE5505" w:rsidP="005C7762">
      <w:pPr>
        <w:spacing w:after="0" w:line="259" w:lineRule="auto"/>
        <w:jc w:val="both"/>
        <w:rPr>
          <w:rFonts w:ascii="Times New Roman" w:hAnsi="Times New Roman" w:cs="Times New Roman"/>
          <w:sz w:val="28"/>
          <w:szCs w:val="28"/>
          <w:lang w:val="en-US"/>
        </w:rPr>
      </w:pPr>
    </w:p>
    <w:p w:rsidR="00DE5505" w:rsidRPr="008A2D8C" w:rsidRDefault="00DE5505" w:rsidP="005C7762">
      <w:pPr>
        <w:spacing w:after="0" w:line="259" w:lineRule="auto"/>
        <w:jc w:val="both"/>
        <w:rPr>
          <w:rFonts w:ascii="Times New Roman" w:hAnsi="Times New Roman" w:cs="Times New Roman"/>
          <w:sz w:val="28"/>
          <w:szCs w:val="28"/>
          <w:lang w:val="en-US"/>
        </w:rPr>
      </w:pPr>
    </w:p>
    <w:p w:rsidR="00DE5505" w:rsidRPr="008A2D8C" w:rsidRDefault="00DE5505" w:rsidP="005C7762">
      <w:pPr>
        <w:spacing w:after="0" w:line="259" w:lineRule="auto"/>
        <w:jc w:val="both"/>
        <w:rPr>
          <w:rFonts w:ascii="Times New Roman" w:hAnsi="Times New Roman" w:cs="Times New Roman"/>
          <w:sz w:val="28"/>
          <w:szCs w:val="28"/>
          <w:lang w:val="en-US"/>
        </w:rPr>
      </w:pPr>
    </w:p>
    <w:p w:rsidR="00DE5505" w:rsidRDefault="00DE5505" w:rsidP="005C7762">
      <w:pPr>
        <w:spacing w:after="0" w:line="259" w:lineRule="auto"/>
        <w:jc w:val="both"/>
        <w:rPr>
          <w:rFonts w:ascii="Times New Roman" w:hAnsi="Times New Roman" w:cs="Times New Roman"/>
          <w:sz w:val="28"/>
          <w:szCs w:val="28"/>
          <w:lang w:val="en-US"/>
        </w:rPr>
      </w:pPr>
    </w:p>
    <w:p w:rsidR="00301FAF" w:rsidRDefault="00301FAF" w:rsidP="005C7762">
      <w:pPr>
        <w:spacing w:after="0" w:line="259" w:lineRule="auto"/>
        <w:jc w:val="both"/>
        <w:rPr>
          <w:rFonts w:ascii="Times New Roman" w:hAnsi="Times New Roman" w:cs="Times New Roman"/>
          <w:sz w:val="28"/>
          <w:szCs w:val="28"/>
          <w:lang w:val="en-US"/>
        </w:rPr>
      </w:pPr>
    </w:p>
    <w:p w:rsidR="00301FAF" w:rsidRDefault="00301FAF" w:rsidP="005C7762">
      <w:pPr>
        <w:spacing w:after="0" w:line="259" w:lineRule="auto"/>
        <w:jc w:val="both"/>
        <w:rPr>
          <w:rFonts w:ascii="Times New Roman" w:hAnsi="Times New Roman" w:cs="Times New Roman"/>
          <w:sz w:val="28"/>
          <w:szCs w:val="28"/>
          <w:lang w:val="en-US"/>
        </w:rPr>
      </w:pPr>
    </w:p>
    <w:p w:rsidR="00301FAF" w:rsidRDefault="00301FAF" w:rsidP="005C7762">
      <w:pPr>
        <w:spacing w:after="0" w:line="259" w:lineRule="auto"/>
        <w:jc w:val="both"/>
        <w:rPr>
          <w:rFonts w:ascii="Times New Roman" w:hAnsi="Times New Roman" w:cs="Times New Roman"/>
          <w:sz w:val="28"/>
          <w:szCs w:val="28"/>
          <w:lang w:val="en-US"/>
        </w:rPr>
      </w:pPr>
    </w:p>
    <w:p w:rsidR="00301FAF" w:rsidRDefault="00301FAF" w:rsidP="005C7762">
      <w:pPr>
        <w:spacing w:after="0" w:line="259" w:lineRule="auto"/>
        <w:jc w:val="both"/>
        <w:rPr>
          <w:rFonts w:ascii="Times New Roman" w:hAnsi="Times New Roman" w:cs="Times New Roman"/>
          <w:sz w:val="28"/>
          <w:szCs w:val="28"/>
          <w:lang w:val="en-US"/>
        </w:rPr>
      </w:pPr>
    </w:p>
    <w:p w:rsidR="00301FAF" w:rsidRDefault="00301FAF" w:rsidP="005C7762">
      <w:pPr>
        <w:spacing w:after="0" w:line="259" w:lineRule="auto"/>
        <w:jc w:val="both"/>
        <w:rPr>
          <w:rFonts w:ascii="Times New Roman" w:hAnsi="Times New Roman" w:cs="Times New Roman"/>
          <w:sz w:val="28"/>
          <w:szCs w:val="28"/>
          <w:lang w:val="en-US"/>
        </w:rPr>
      </w:pPr>
    </w:p>
    <w:p w:rsidR="00301FAF" w:rsidRDefault="00301FAF" w:rsidP="005C7762">
      <w:pPr>
        <w:spacing w:after="0" w:line="259" w:lineRule="auto"/>
        <w:jc w:val="both"/>
        <w:rPr>
          <w:rFonts w:ascii="Times New Roman" w:hAnsi="Times New Roman" w:cs="Times New Roman"/>
          <w:sz w:val="28"/>
          <w:szCs w:val="28"/>
          <w:lang w:val="en-US"/>
        </w:rPr>
      </w:pPr>
    </w:p>
    <w:p w:rsidR="00301FAF" w:rsidRDefault="00301FAF" w:rsidP="005C7762">
      <w:pPr>
        <w:spacing w:after="0" w:line="259" w:lineRule="auto"/>
        <w:jc w:val="both"/>
        <w:rPr>
          <w:rFonts w:ascii="Times New Roman" w:hAnsi="Times New Roman" w:cs="Times New Roman"/>
          <w:sz w:val="28"/>
          <w:szCs w:val="28"/>
          <w:lang w:val="en-US"/>
        </w:rPr>
      </w:pPr>
    </w:p>
    <w:p w:rsidR="00301FAF" w:rsidRDefault="00301FAF" w:rsidP="005C7762">
      <w:pPr>
        <w:spacing w:after="0" w:line="259" w:lineRule="auto"/>
        <w:jc w:val="both"/>
        <w:rPr>
          <w:rFonts w:ascii="Times New Roman" w:hAnsi="Times New Roman" w:cs="Times New Roman"/>
          <w:sz w:val="28"/>
          <w:szCs w:val="28"/>
          <w:lang w:val="en-US"/>
        </w:rPr>
      </w:pPr>
    </w:p>
    <w:p w:rsidR="00301FAF" w:rsidRDefault="00301FAF" w:rsidP="005C7762">
      <w:pPr>
        <w:spacing w:after="0" w:line="259" w:lineRule="auto"/>
        <w:jc w:val="both"/>
        <w:rPr>
          <w:rFonts w:ascii="Times New Roman" w:hAnsi="Times New Roman" w:cs="Times New Roman"/>
          <w:sz w:val="28"/>
          <w:szCs w:val="28"/>
          <w:lang w:val="en-US"/>
        </w:rPr>
      </w:pPr>
    </w:p>
    <w:p w:rsidR="00301FAF" w:rsidRDefault="00301FAF" w:rsidP="005C7762">
      <w:pPr>
        <w:spacing w:after="0" w:line="259" w:lineRule="auto"/>
        <w:jc w:val="both"/>
        <w:rPr>
          <w:rFonts w:ascii="Times New Roman" w:hAnsi="Times New Roman" w:cs="Times New Roman"/>
          <w:sz w:val="28"/>
          <w:szCs w:val="28"/>
          <w:lang w:val="en-US"/>
        </w:rPr>
      </w:pPr>
    </w:p>
    <w:p w:rsidR="00301FAF" w:rsidRDefault="00301FAF" w:rsidP="005C7762">
      <w:pPr>
        <w:spacing w:after="0" w:line="259" w:lineRule="auto"/>
        <w:jc w:val="both"/>
        <w:rPr>
          <w:rFonts w:ascii="Times New Roman" w:hAnsi="Times New Roman" w:cs="Times New Roman"/>
          <w:sz w:val="28"/>
          <w:szCs w:val="28"/>
          <w:lang w:val="en-US"/>
        </w:rPr>
      </w:pPr>
    </w:p>
    <w:p w:rsidR="00301FAF" w:rsidRDefault="00301FAF" w:rsidP="005C7762">
      <w:pPr>
        <w:spacing w:after="0" w:line="259" w:lineRule="auto"/>
        <w:jc w:val="both"/>
        <w:rPr>
          <w:rFonts w:ascii="Times New Roman" w:hAnsi="Times New Roman" w:cs="Times New Roman"/>
          <w:sz w:val="28"/>
          <w:szCs w:val="28"/>
          <w:lang w:val="en-US"/>
        </w:rPr>
      </w:pPr>
    </w:p>
    <w:p w:rsidR="00301FAF" w:rsidRDefault="00301FAF" w:rsidP="005C7762">
      <w:pPr>
        <w:spacing w:after="0" w:line="259" w:lineRule="auto"/>
        <w:jc w:val="both"/>
        <w:rPr>
          <w:rFonts w:ascii="Times New Roman" w:hAnsi="Times New Roman" w:cs="Times New Roman"/>
          <w:sz w:val="28"/>
          <w:szCs w:val="28"/>
          <w:lang w:val="en-US"/>
        </w:rPr>
      </w:pPr>
    </w:p>
    <w:p w:rsidR="00301FAF" w:rsidRDefault="00301FAF" w:rsidP="005C7762">
      <w:pPr>
        <w:spacing w:after="0" w:line="259" w:lineRule="auto"/>
        <w:jc w:val="both"/>
        <w:rPr>
          <w:rFonts w:ascii="Times New Roman" w:hAnsi="Times New Roman" w:cs="Times New Roman"/>
          <w:sz w:val="28"/>
          <w:szCs w:val="28"/>
          <w:lang w:val="en-US"/>
        </w:rPr>
      </w:pPr>
    </w:p>
    <w:p w:rsidR="00301FAF" w:rsidRDefault="00301FAF" w:rsidP="005C7762">
      <w:pPr>
        <w:spacing w:after="0" w:line="259" w:lineRule="auto"/>
        <w:jc w:val="both"/>
        <w:rPr>
          <w:rFonts w:ascii="Times New Roman" w:hAnsi="Times New Roman" w:cs="Times New Roman"/>
          <w:sz w:val="28"/>
          <w:szCs w:val="28"/>
          <w:lang w:val="en-US"/>
        </w:rPr>
      </w:pPr>
    </w:p>
    <w:p w:rsidR="00301FAF" w:rsidRDefault="00301FAF" w:rsidP="005C7762">
      <w:pPr>
        <w:spacing w:after="0" w:line="259" w:lineRule="auto"/>
        <w:jc w:val="both"/>
        <w:rPr>
          <w:rFonts w:ascii="Times New Roman" w:hAnsi="Times New Roman" w:cs="Times New Roman"/>
          <w:sz w:val="28"/>
          <w:szCs w:val="28"/>
          <w:lang w:val="en-US"/>
        </w:rPr>
      </w:pPr>
    </w:p>
    <w:p w:rsidR="00301FAF" w:rsidRDefault="00301FAF" w:rsidP="005C7762">
      <w:pPr>
        <w:spacing w:after="0" w:line="259" w:lineRule="auto"/>
        <w:jc w:val="both"/>
        <w:rPr>
          <w:rFonts w:ascii="Times New Roman" w:hAnsi="Times New Roman" w:cs="Times New Roman"/>
          <w:sz w:val="28"/>
          <w:szCs w:val="28"/>
          <w:lang w:val="en-US"/>
        </w:rPr>
      </w:pPr>
    </w:p>
    <w:p w:rsidR="00301FAF" w:rsidRDefault="00301FAF" w:rsidP="005C7762">
      <w:pPr>
        <w:spacing w:after="0" w:line="259" w:lineRule="auto"/>
        <w:jc w:val="both"/>
        <w:rPr>
          <w:rFonts w:ascii="Times New Roman" w:hAnsi="Times New Roman" w:cs="Times New Roman"/>
          <w:sz w:val="28"/>
          <w:szCs w:val="28"/>
          <w:lang w:val="en-US"/>
        </w:rPr>
      </w:pPr>
    </w:p>
    <w:p w:rsidR="00301FAF" w:rsidRDefault="00301FAF" w:rsidP="005C7762">
      <w:pPr>
        <w:spacing w:after="0" w:line="259" w:lineRule="auto"/>
        <w:jc w:val="both"/>
        <w:rPr>
          <w:rFonts w:ascii="Times New Roman" w:hAnsi="Times New Roman" w:cs="Times New Roman"/>
          <w:sz w:val="28"/>
          <w:szCs w:val="28"/>
          <w:lang w:val="en-US"/>
        </w:rPr>
      </w:pPr>
    </w:p>
    <w:p w:rsidR="00301FAF" w:rsidRDefault="00301FAF" w:rsidP="005C7762">
      <w:pPr>
        <w:spacing w:after="0" w:line="259" w:lineRule="auto"/>
        <w:jc w:val="both"/>
        <w:rPr>
          <w:rFonts w:ascii="Times New Roman" w:hAnsi="Times New Roman" w:cs="Times New Roman"/>
          <w:sz w:val="28"/>
          <w:szCs w:val="28"/>
          <w:lang w:val="en-US"/>
        </w:rPr>
      </w:pPr>
    </w:p>
    <w:p w:rsidR="00301FAF" w:rsidRDefault="00301FAF" w:rsidP="005C7762">
      <w:pPr>
        <w:spacing w:after="0" w:line="259" w:lineRule="auto"/>
        <w:jc w:val="both"/>
        <w:rPr>
          <w:rFonts w:ascii="Times New Roman" w:hAnsi="Times New Roman" w:cs="Times New Roman"/>
          <w:sz w:val="28"/>
          <w:szCs w:val="28"/>
          <w:lang w:val="en-US"/>
        </w:rPr>
      </w:pPr>
    </w:p>
    <w:p w:rsidR="00301FAF" w:rsidRPr="00A02424" w:rsidRDefault="00301FAF" w:rsidP="00301FAF">
      <w:pPr>
        <w:widowControl w:val="0"/>
        <w:spacing w:after="0" w:line="240" w:lineRule="auto"/>
        <w:jc w:val="center"/>
        <w:rPr>
          <w:rFonts w:ascii="Times New Roman" w:hAnsi="Times New Roman" w:cs="Times New Roman"/>
          <w:sz w:val="28"/>
          <w:szCs w:val="28"/>
        </w:rPr>
      </w:pPr>
      <w:r w:rsidRPr="00A02424">
        <w:rPr>
          <w:rFonts w:ascii="Times New Roman" w:hAnsi="Times New Roman" w:cs="Times New Roman"/>
          <w:sz w:val="28"/>
          <w:szCs w:val="28"/>
        </w:rPr>
        <w:t xml:space="preserve">Подписано в печать </w:t>
      </w:r>
      <w:r>
        <w:rPr>
          <w:rFonts w:ascii="Times New Roman" w:hAnsi="Times New Roman" w:cs="Times New Roman"/>
          <w:sz w:val="28"/>
          <w:szCs w:val="28"/>
        </w:rPr>
        <w:t>18</w:t>
      </w:r>
      <w:r w:rsidRPr="00A02424">
        <w:rPr>
          <w:rFonts w:ascii="Times New Roman" w:hAnsi="Times New Roman" w:cs="Times New Roman"/>
          <w:sz w:val="28"/>
          <w:szCs w:val="28"/>
        </w:rPr>
        <w:t>.0</w:t>
      </w:r>
      <w:r>
        <w:rPr>
          <w:rFonts w:ascii="Times New Roman" w:hAnsi="Times New Roman" w:cs="Times New Roman"/>
          <w:sz w:val="28"/>
          <w:szCs w:val="28"/>
        </w:rPr>
        <w:t>5</w:t>
      </w:r>
      <w:r w:rsidRPr="00A02424">
        <w:rPr>
          <w:rFonts w:ascii="Times New Roman" w:hAnsi="Times New Roman" w:cs="Times New Roman"/>
          <w:sz w:val="28"/>
          <w:szCs w:val="28"/>
        </w:rPr>
        <w:t>.2019 г.</w:t>
      </w:r>
    </w:p>
    <w:p w:rsidR="00301FAF" w:rsidRPr="001511D1" w:rsidRDefault="00301FAF" w:rsidP="00301FAF">
      <w:pPr>
        <w:widowControl w:val="0"/>
        <w:spacing w:after="0" w:line="240" w:lineRule="auto"/>
        <w:jc w:val="center"/>
        <w:rPr>
          <w:rFonts w:ascii="Times New Roman" w:hAnsi="Times New Roman" w:cs="Times New Roman"/>
          <w:sz w:val="28"/>
          <w:szCs w:val="28"/>
        </w:rPr>
      </w:pPr>
      <w:r w:rsidRPr="001511D1">
        <w:rPr>
          <w:rFonts w:ascii="Times New Roman" w:hAnsi="Times New Roman" w:cs="Times New Roman"/>
          <w:sz w:val="28"/>
          <w:szCs w:val="28"/>
        </w:rPr>
        <w:t>Формат 60х84 1/16. Объем 1,</w:t>
      </w:r>
      <w:r w:rsidRPr="006211B9">
        <w:rPr>
          <w:rFonts w:ascii="Times New Roman" w:hAnsi="Times New Roman" w:cs="Times New Roman"/>
          <w:sz w:val="28"/>
          <w:szCs w:val="28"/>
        </w:rPr>
        <w:t>5</w:t>
      </w:r>
      <w:r w:rsidRPr="001511D1">
        <w:rPr>
          <w:rFonts w:ascii="Times New Roman" w:hAnsi="Times New Roman" w:cs="Times New Roman"/>
          <w:sz w:val="28"/>
          <w:szCs w:val="28"/>
        </w:rPr>
        <w:t xml:space="preserve"> п.л.</w:t>
      </w:r>
    </w:p>
    <w:p w:rsidR="00301FAF" w:rsidRPr="001511D1" w:rsidRDefault="00301FAF" w:rsidP="00301FAF">
      <w:pPr>
        <w:widowControl w:val="0"/>
        <w:spacing w:after="0" w:line="240" w:lineRule="auto"/>
        <w:jc w:val="center"/>
        <w:rPr>
          <w:rFonts w:ascii="Times New Roman" w:hAnsi="Times New Roman" w:cs="Times New Roman"/>
          <w:sz w:val="28"/>
          <w:szCs w:val="28"/>
        </w:rPr>
      </w:pPr>
      <w:r w:rsidRPr="001511D1">
        <w:rPr>
          <w:rFonts w:ascii="Times New Roman" w:hAnsi="Times New Roman" w:cs="Times New Roman"/>
          <w:sz w:val="28"/>
          <w:szCs w:val="28"/>
        </w:rPr>
        <w:t>Бумага офсет. Печать офсет. Тираж 100 экз.</w:t>
      </w:r>
    </w:p>
    <w:p w:rsidR="00301FAF" w:rsidRPr="001511D1" w:rsidRDefault="00301FAF" w:rsidP="00301FAF">
      <w:pPr>
        <w:widowControl w:val="0"/>
        <w:spacing w:after="0" w:line="240" w:lineRule="auto"/>
        <w:jc w:val="center"/>
        <w:rPr>
          <w:rFonts w:ascii="Times New Roman" w:hAnsi="Times New Roman" w:cs="Times New Roman"/>
          <w:sz w:val="28"/>
          <w:szCs w:val="28"/>
        </w:rPr>
      </w:pPr>
    </w:p>
    <w:p w:rsidR="00301FAF" w:rsidRPr="001511D1" w:rsidRDefault="00301FAF" w:rsidP="00301FAF">
      <w:pPr>
        <w:widowControl w:val="0"/>
        <w:spacing w:after="0" w:line="240" w:lineRule="auto"/>
        <w:jc w:val="center"/>
        <w:rPr>
          <w:rFonts w:ascii="Times New Roman" w:hAnsi="Times New Roman" w:cs="Times New Roman"/>
          <w:sz w:val="28"/>
          <w:szCs w:val="28"/>
        </w:rPr>
      </w:pPr>
      <w:r w:rsidRPr="001511D1">
        <w:rPr>
          <w:rFonts w:ascii="Times New Roman" w:hAnsi="Times New Roman" w:cs="Times New Roman"/>
          <w:sz w:val="28"/>
          <w:szCs w:val="28"/>
        </w:rPr>
        <w:t>ЧП «Сарыбаев Т.Т.»</w:t>
      </w:r>
    </w:p>
    <w:p w:rsidR="00301FAF" w:rsidRPr="006211B9" w:rsidRDefault="00301FAF" w:rsidP="00301FAF">
      <w:pPr>
        <w:widowControl w:val="0"/>
        <w:spacing w:after="0" w:line="240" w:lineRule="auto"/>
        <w:jc w:val="center"/>
        <w:rPr>
          <w:rFonts w:ascii="Times New Roman" w:hAnsi="Times New Roman" w:cs="Times New Roman"/>
          <w:sz w:val="28"/>
          <w:szCs w:val="28"/>
          <w:lang w:val="en-US"/>
        </w:rPr>
      </w:pPr>
      <w:r w:rsidRPr="001511D1">
        <w:rPr>
          <w:rFonts w:ascii="Times New Roman" w:hAnsi="Times New Roman" w:cs="Times New Roman"/>
          <w:sz w:val="28"/>
          <w:szCs w:val="28"/>
        </w:rPr>
        <w:t xml:space="preserve">г. Бишкек, ул. </w:t>
      </w:r>
      <w:r w:rsidRPr="006211B9">
        <w:rPr>
          <w:rFonts w:ascii="Times New Roman" w:hAnsi="Times New Roman" w:cs="Times New Roman"/>
          <w:sz w:val="28"/>
          <w:szCs w:val="28"/>
          <w:lang w:val="en-US"/>
        </w:rPr>
        <w:t>Раззакова, 49</w:t>
      </w:r>
    </w:p>
    <w:p w:rsidR="00301FAF" w:rsidRPr="008A2D8C" w:rsidRDefault="00301FAF" w:rsidP="00301FAF">
      <w:pPr>
        <w:widowControl w:val="0"/>
        <w:spacing w:after="0" w:line="240" w:lineRule="auto"/>
        <w:jc w:val="center"/>
        <w:rPr>
          <w:rFonts w:ascii="Times New Roman" w:hAnsi="Times New Roman" w:cs="Times New Roman"/>
          <w:sz w:val="28"/>
          <w:szCs w:val="28"/>
          <w:lang w:val="en-US"/>
        </w:rPr>
      </w:pPr>
      <w:r w:rsidRPr="006211B9">
        <w:rPr>
          <w:rFonts w:ascii="Times New Roman" w:hAnsi="Times New Roman" w:cs="Times New Roman"/>
          <w:sz w:val="28"/>
          <w:szCs w:val="28"/>
          <w:lang w:val="en-US"/>
        </w:rPr>
        <w:t>т. 0 708 058 368</w:t>
      </w:r>
      <w:r w:rsidR="00AA0A09" w:rsidRPr="00AA0A09">
        <w:rPr>
          <w:rFonts w:ascii="Times New Roman" w:hAnsi="Times New Roman" w:cs="Times New Roman"/>
          <w:noProof/>
        </w:rPr>
        <w:pict>
          <v:shapetype id="_x0000_t202" coordsize="21600,21600" o:spt="202" path="m,l,21600r21600,l21600,xe">
            <v:stroke joinstyle="miter"/>
            <v:path gradientshapeok="t" o:connecttype="rect"/>
          </v:shapetype>
          <v:shape id="_x0000_s1026" type="#_x0000_t202" style="position:absolute;left:0;text-align:left;margin-left:212.7pt;margin-top:509pt;width:45pt;height:18.7pt;z-index:251659264;mso-position-horizontal-relative:text;mso-position-vertical-relative:text" stroked="f">
            <v:textbox style="mso-fit-shape-to-text:t">
              <w:txbxContent>
                <w:p w:rsidR="00623AD6" w:rsidRDefault="00623AD6" w:rsidP="00301FAF"/>
              </w:txbxContent>
            </v:textbox>
          </v:shape>
        </w:pict>
      </w:r>
    </w:p>
    <w:sectPr w:rsidR="00301FAF" w:rsidRPr="008A2D8C" w:rsidSect="00C42E88">
      <w:footerReference w:type="default" r:id="rId19"/>
      <w:pgSz w:w="11906" w:h="16838"/>
      <w:pgMar w:top="1276" w:right="1361" w:bottom="1134" w:left="1191" w:header="709" w:footer="83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D1E" w:rsidRDefault="001A3D1E" w:rsidP="00545E30">
      <w:pPr>
        <w:spacing w:after="0" w:line="240" w:lineRule="auto"/>
      </w:pPr>
      <w:r>
        <w:separator/>
      </w:r>
    </w:p>
  </w:endnote>
  <w:endnote w:type="continuationSeparator" w:id="0">
    <w:p w:rsidR="001A3D1E" w:rsidRDefault="001A3D1E" w:rsidP="00545E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AD6" w:rsidRDefault="00623AD6" w:rsidP="00C42E88">
    <w:pPr>
      <w:pStyle w:val="ad"/>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2946582"/>
      <w:docPartObj>
        <w:docPartGallery w:val="Page Numbers (Bottom of Page)"/>
        <w:docPartUnique/>
      </w:docPartObj>
    </w:sdtPr>
    <w:sdtContent>
      <w:p w:rsidR="00623AD6" w:rsidRDefault="00AA0A09" w:rsidP="00C42E88">
        <w:pPr>
          <w:pStyle w:val="ad"/>
          <w:jc w:val="center"/>
        </w:pPr>
        <w:r>
          <w:fldChar w:fldCharType="begin"/>
        </w:r>
        <w:r w:rsidR="00623AD6">
          <w:instrText xml:space="preserve"> PAGE   \* MERGEFORMAT </w:instrText>
        </w:r>
        <w:r>
          <w:fldChar w:fldCharType="separate"/>
        </w:r>
        <w:r w:rsidR="001A2F5D">
          <w:rPr>
            <w:noProof/>
          </w:rPr>
          <w:t>22</w:t>
        </w:r>
        <w:r>
          <w:rPr>
            <w:noProof/>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AD6" w:rsidRDefault="00623AD6" w:rsidP="00C42E88">
    <w:pPr>
      <w:pStyle w:val="ad"/>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D1E" w:rsidRDefault="001A3D1E" w:rsidP="00545E30">
      <w:pPr>
        <w:spacing w:after="0" w:line="240" w:lineRule="auto"/>
      </w:pPr>
      <w:r>
        <w:separator/>
      </w:r>
    </w:p>
  </w:footnote>
  <w:footnote w:type="continuationSeparator" w:id="0">
    <w:p w:rsidR="001A3D1E" w:rsidRDefault="001A3D1E" w:rsidP="00545E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2A78"/>
    <w:multiLevelType w:val="hybridMultilevel"/>
    <w:tmpl w:val="F5AA404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FE7981"/>
    <w:multiLevelType w:val="hybridMultilevel"/>
    <w:tmpl w:val="124EA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6023D6"/>
    <w:multiLevelType w:val="hybridMultilevel"/>
    <w:tmpl w:val="6C765B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AF23522"/>
    <w:multiLevelType w:val="multilevel"/>
    <w:tmpl w:val="2398CAD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C266643"/>
    <w:multiLevelType w:val="hybridMultilevel"/>
    <w:tmpl w:val="DB5A9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434D1A"/>
    <w:multiLevelType w:val="hybridMultilevel"/>
    <w:tmpl w:val="A29A5E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1B10B9"/>
    <w:multiLevelType w:val="hybridMultilevel"/>
    <w:tmpl w:val="7EAC2530"/>
    <w:lvl w:ilvl="0" w:tplc="0419000F">
      <w:start w:val="1"/>
      <w:numFmt w:val="decimal"/>
      <w:lvlText w:val="%1."/>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74789E"/>
    <w:multiLevelType w:val="multilevel"/>
    <w:tmpl w:val="661E245A"/>
    <w:lvl w:ilvl="0">
      <w:start w:val="1"/>
      <w:numFmt w:val="decimal"/>
      <w:lvlText w:val="%1."/>
      <w:lvlJc w:val="left"/>
      <w:pPr>
        <w:ind w:left="720" w:hanging="360"/>
      </w:pPr>
      <w:rPr>
        <w:rFonts w:hint="default"/>
      </w:rPr>
    </w:lvl>
    <w:lvl w:ilvl="1">
      <w:start w:val="4"/>
      <w:numFmt w:val="decimal"/>
      <w:isLgl/>
      <w:lvlText w:val="%1.%2."/>
      <w:lvlJc w:val="left"/>
      <w:pPr>
        <w:ind w:left="720" w:hanging="720"/>
      </w:pPr>
      <w:rPr>
        <w:rFonts w:hint="default"/>
        <w:b/>
        <w:i w:val="0"/>
      </w:rPr>
    </w:lvl>
    <w:lvl w:ilvl="2">
      <w:start w:val="1"/>
      <w:numFmt w:val="decimal"/>
      <w:isLgl/>
      <w:lvlText w:val="%1.%2.%3."/>
      <w:lvlJc w:val="left"/>
      <w:pPr>
        <w:ind w:left="1440" w:hanging="1080"/>
      </w:pPr>
      <w:rPr>
        <w:rFonts w:hint="default"/>
        <w:i w:val="0"/>
      </w:rPr>
    </w:lvl>
    <w:lvl w:ilvl="3">
      <w:start w:val="1"/>
      <w:numFmt w:val="decimal"/>
      <w:isLgl/>
      <w:lvlText w:val="%1.%2.%3.%4."/>
      <w:lvlJc w:val="left"/>
      <w:pPr>
        <w:ind w:left="1800" w:hanging="1440"/>
      </w:pPr>
      <w:rPr>
        <w:rFonts w:hint="default"/>
        <w:i w:val="0"/>
      </w:rPr>
    </w:lvl>
    <w:lvl w:ilvl="4">
      <w:start w:val="1"/>
      <w:numFmt w:val="decimal"/>
      <w:isLgl/>
      <w:lvlText w:val="%1.%2.%3.%4.%5."/>
      <w:lvlJc w:val="left"/>
      <w:pPr>
        <w:ind w:left="2160" w:hanging="180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3240" w:hanging="2880"/>
      </w:pPr>
      <w:rPr>
        <w:rFonts w:hint="default"/>
        <w:i w:val="0"/>
      </w:rPr>
    </w:lvl>
  </w:abstractNum>
  <w:abstractNum w:abstractNumId="8">
    <w:nsid w:val="43E02D97"/>
    <w:multiLevelType w:val="hybridMultilevel"/>
    <w:tmpl w:val="57A616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2532BF8"/>
    <w:multiLevelType w:val="hybridMultilevel"/>
    <w:tmpl w:val="9BA0F5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775C67A8"/>
    <w:multiLevelType w:val="hybridMultilevel"/>
    <w:tmpl w:val="858E0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AA0CE1"/>
    <w:multiLevelType w:val="hybridMultilevel"/>
    <w:tmpl w:val="8D9AD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8CE5B41"/>
    <w:multiLevelType w:val="hybridMultilevel"/>
    <w:tmpl w:val="24C60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2"/>
  </w:num>
  <w:num w:numId="5">
    <w:abstractNumId w:val="1"/>
  </w:num>
  <w:num w:numId="6">
    <w:abstractNumId w:val="4"/>
  </w:num>
  <w:num w:numId="7">
    <w:abstractNumId w:val="0"/>
  </w:num>
  <w:num w:numId="8">
    <w:abstractNumId w:val="3"/>
  </w:num>
  <w:num w:numId="9">
    <w:abstractNumId w:val="12"/>
  </w:num>
  <w:num w:numId="10">
    <w:abstractNumId w:val="10"/>
  </w:num>
  <w:num w:numId="11">
    <w:abstractNumId w:val="11"/>
  </w:num>
  <w:num w:numId="12">
    <w:abstractNumId w:val="8"/>
  </w:num>
  <w:num w:numId="13">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defaultTabStop w:val="708"/>
  <w:characterSpacingControl w:val="doNotCompress"/>
  <w:hdrShapeDefaults>
    <o:shapedefaults v:ext="edit" spidmax="32770"/>
  </w:hdrShapeDefaults>
  <w:footnotePr>
    <w:footnote w:id="-1"/>
    <w:footnote w:id="0"/>
  </w:footnotePr>
  <w:endnotePr>
    <w:endnote w:id="-1"/>
    <w:endnote w:id="0"/>
  </w:endnotePr>
  <w:compat/>
  <w:rsids>
    <w:rsidRoot w:val="00B96CE1"/>
    <w:rsid w:val="0000022E"/>
    <w:rsid w:val="0000142A"/>
    <w:rsid w:val="00001BF4"/>
    <w:rsid w:val="00003EB3"/>
    <w:rsid w:val="000112CA"/>
    <w:rsid w:val="00012FF2"/>
    <w:rsid w:val="00016A29"/>
    <w:rsid w:val="00017560"/>
    <w:rsid w:val="00017936"/>
    <w:rsid w:val="000209C0"/>
    <w:rsid w:val="00020CC5"/>
    <w:rsid w:val="0002284E"/>
    <w:rsid w:val="00022CF2"/>
    <w:rsid w:val="00025AC1"/>
    <w:rsid w:val="00026E00"/>
    <w:rsid w:val="0002718D"/>
    <w:rsid w:val="000274F4"/>
    <w:rsid w:val="00031D1C"/>
    <w:rsid w:val="000327B2"/>
    <w:rsid w:val="00033CC0"/>
    <w:rsid w:val="000361C1"/>
    <w:rsid w:val="00037493"/>
    <w:rsid w:val="00037FC7"/>
    <w:rsid w:val="00043CEE"/>
    <w:rsid w:val="00045919"/>
    <w:rsid w:val="00055BD2"/>
    <w:rsid w:val="000564E7"/>
    <w:rsid w:val="00056F5F"/>
    <w:rsid w:val="00061072"/>
    <w:rsid w:val="00061339"/>
    <w:rsid w:val="00061530"/>
    <w:rsid w:val="00062EEB"/>
    <w:rsid w:val="00065C8B"/>
    <w:rsid w:val="00067627"/>
    <w:rsid w:val="00072055"/>
    <w:rsid w:val="000734DA"/>
    <w:rsid w:val="00077B04"/>
    <w:rsid w:val="00077D1E"/>
    <w:rsid w:val="00083AFE"/>
    <w:rsid w:val="000863C5"/>
    <w:rsid w:val="0008722C"/>
    <w:rsid w:val="00087249"/>
    <w:rsid w:val="0008755D"/>
    <w:rsid w:val="000906B4"/>
    <w:rsid w:val="0009140F"/>
    <w:rsid w:val="00094637"/>
    <w:rsid w:val="00095431"/>
    <w:rsid w:val="000A0332"/>
    <w:rsid w:val="000A09A5"/>
    <w:rsid w:val="000A28C3"/>
    <w:rsid w:val="000B2B4A"/>
    <w:rsid w:val="000B503F"/>
    <w:rsid w:val="000B7F2D"/>
    <w:rsid w:val="000C006C"/>
    <w:rsid w:val="000C66AE"/>
    <w:rsid w:val="000C72B2"/>
    <w:rsid w:val="000D0D89"/>
    <w:rsid w:val="000D257A"/>
    <w:rsid w:val="000D3D7C"/>
    <w:rsid w:val="000D4AE9"/>
    <w:rsid w:val="000D59C0"/>
    <w:rsid w:val="000E0820"/>
    <w:rsid w:val="000E21E7"/>
    <w:rsid w:val="000E2F8F"/>
    <w:rsid w:val="000E47C6"/>
    <w:rsid w:val="000E5309"/>
    <w:rsid w:val="000E6866"/>
    <w:rsid w:val="000E69B3"/>
    <w:rsid w:val="000F0A70"/>
    <w:rsid w:val="000F0A8B"/>
    <w:rsid w:val="00100382"/>
    <w:rsid w:val="00102F1F"/>
    <w:rsid w:val="00111ADB"/>
    <w:rsid w:val="001153C5"/>
    <w:rsid w:val="00121020"/>
    <w:rsid w:val="00123FDD"/>
    <w:rsid w:val="00124498"/>
    <w:rsid w:val="00124594"/>
    <w:rsid w:val="00125A52"/>
    <w:rsid w:val="00126373"/>
    <w:rsid w:val="001263BC"/>
    <w:rsid w:val="00130B69"/>
    <w:rsid w:val="0013101E"/>
    <w:rsid w:val="00132B0A"/>
    <w:rsid w:val="00133293"/>
    <w:rsid w:val="00133FB0"/>
    <w:rsid w:val="0013684C"/>
    <w:rsid w:val="00136A1F"/>
    <w:rsid w:val="00141B8E"/>
    <w:rsid w:val="00142CED"/>
    <w:rsid w:val="00142EF1"/>
    <w:rsid w:val="00143627"/>
    <w:rsid w:val="00145387"/>
    <w:rsid w:val="0014582C"/>
    <w:rsid w:val="0014788F"/>
    <w:rsid w:val="0014789C"/>
    <w:rsid w:val="00147A60"/>
    <w:rsid w:val="00147F31"/>
    <w:rsid w:val="00150E8A"/>
    <w:rsid w:val="001511D1"/>
    <w:rsid w:val="00151633"/>
    <w:rsid w:val="0015235E"/>
    <w:rsid w:val="001524FF"/>
    <w:rsid w:val="0015380B"/>
    <w:rsid w:val="001555D4"/>
    <w:rsid w:val="00156CCE"/>
    <w:rsid w:val="00163243"/>
    <w:rsid w:val="00164DDB"/>
    <w:rsid w:val="00165F6C"/>
    <w:rsid w:val="00167053"/>
    <w:rsid w:val="00167396"/>
    <w:rsid w:val="001673E7"/>
    <w:rsid w:val="001679F4"/>
    <w:rsid w:val="00167E30"/>
    <w:rsid w:val="00172845"/>
    <w:rsid w:val="001748A9"/>
    <w:rsid w:val="001757AA"/>
    <w:rsid w:val="00176288"/>
    <w:rsid w:val="00177537"/>
    <w:rsid w:val="00182FDB"/>
    <w:rsid w:val="00184A6D"/>
    <w:rsid w:val="00185C52"/>
    <w:rsid w:val="0018670B"/>
    <w:rsid w:val="00194602"/>
    <w:rsid w:val="00194C2E"/>
    <w:rsid w:val="0019632D"/>
    <w:rsid w:val="001970E7"/>
    <w:rsid w:val="001A0425"/>
    <w:rsid w:val="001A0E07"/>
    <w:rsid w:val="001A2F5D"/>
    <w:rsid w:val="001A3D1E"/>
    <w:rsid w:val="001A46BA"/>
    <w:rsid w:val="001A4F71"/>
    <w:rsid w:val="001A6D6F"/>
    <w:rsid w:val="001B07FA"/>
    <w:rsid w:val="001B13B8"/>
    <w:rsid w:val="001B263A"/>
    <w:rsid w:val="001C3C3A"/>
    <w:rsid w:val="001D0401"/>
    <w:rsid w:val="001D108D"/>
    <w:rsid w:val="001D11C0"/>
    <w:rsid w:val="001D3223"/>
    <w:rsid w:val="001D38A8"/>
    <w:rsid w:val="001D45E0"/>
    <w:rsid w:val="001D52FC"/>
    <w:rsid w:val="001D631B"/>
    <w:rsid w:val="001D64A2"/>
    <w:rsid w:val="001D7A9C"/>
    <w:rsid w:val="001D7BD8"/>
    <w:rsid w:val="001E1D91"/>
    <w:rsid w:val="001E53FF"/>
    <w:rsid w:val="001E7464"/>
    <w:rsid w:val="001E7CC2"/>
    <w:rsid w:val="001F17DC"/>
    <w:rsid w:val="001F56FF"/>
    <w:rsid w:val="00200FAD"/>
    <w:rsid w:val="00202D7A"/>
    <w:rsid w:val="00203562"/>
    <w:rsid w:val="00203C7E"/>
    <w:rsid w:val="00205557"/>
    <w:rsid w:val="00205EAC"/>
    <w:rsid w:val="00210A72"/>
    <w:rsid w:val="00214D1E"/>
    <w:rsid w:val="00214E99"/>
    <w:rsid w:val="0021714F"/>
    <w:rsid w:val="0022144D"/>
    <w:rsid w:val="002273B0"/>
    <w:rsid w:val="00230417"/>
    <w:rsid w:val="002317A7"/>
    <w:rsid w:val="00234BD7"/>
    <w:rsid w:val="0023608A"/>
    <w:rsid w:val="00240A77"/>
    <w:rsid w:val="00242761"/>
    <w:rsid w:val="00245812"/>
    <w:rsid w:val="00252FD7"/>
    <w:rsid w:val="002538B1"/>
    <w:rsid w:val="0025548E"/>
    <w:rsid w:val="002613B3"/>
    <w:rsid w:val="00261AEE"/>
    <w:rsid w:val="00262298"/>
    <w:rsid w:val="002623B3"/>
    <w:rsid w:val="002628E9"/>
    <w:rsid w:val="0026411E"/>
    <w:rsid w:val="00265E4E"/>
    <w:rsid w:val="00271017"/>
    <w:rsid w:val="002716A7"/>
    <w:rsid w:val="002724DF"/>
    <w:rsid w:val="00284713"/>
    <w:rsid w:val="00286708"/>
    <w:rsid w:val="002912EC"/>
    <w:rsid w:val="00291FDD"/>
    <w:rsid w:val="00292324"/>
    <w:rsid w:val="002924F6"/>
    <w:rsid w:val="002974F6"/>
    <w:rsid w:val="00297A5C"/>
    <w:rsid w:val="002A141D"/>
    <w:rsid w:val="002A185D"/>
    <w:rsid w:val="002A2757"/>
    <w:rsid w:val="002A3240"/>
    <w:rsid w:val="002B00B1"/>
    <w:rsid w:val="002B1F19"/>
    <w:rsid w:val="002B40DC"/>
    <w:rsid w:val="002B4FB5"/>
    <w:rsid w:val="002C0990"/>
    <w:rsid w:val="002C19F5"/>
    <w:rsid w:val="002C256D"/>
    <w:rsid w:val="002C324D"/>
    <w:rsid w:val="002C464B"/>
    <w:rsid w:val="002C58F0"/>
    <w:rsid w:val="002C5FFA"/>
    <w:rsid w:val="002D1781"/>
    <w:rsid w:val="002D36D2"/>
    <w:rsid w:val="002D6F7B"/>
    <w:rsid w:val="002D721B"/>
    <w:rsid w:val="002E0547"/>
    <w:rsid w:val="002E2F20"/>
    <w:rsid w:val="002E3598"/>
    <w:rsid w:val="002E519A"/>
    <w:rsid w:val="002E6896"/>
    <w:rsid w:val="002E6E90"/>
    <w:rsid w:val="002F02E0"/>
    <w:rsid w:val="002F0757"/>
    <w:rsid w:val="002F25FB"/>
    <w:rsid w:val="002F3619"/>
    <w:rsid w:val="002F37B2"/>
    <w:rsid w:val="002F5778"/>
    <w:rsid w:val="00300A6E"/>
    <w:rsid w:val="00300C92"/>
    <w:rsid w:val="00301FAF"/>
    <w:rsid w:val="0030253A"/>
    <w:rsid w:val="00304BBF"/>
    <w:rsid w:val="0031182C"/>
    <w:rsid w:val="0031283F"/>
    <w:rsid w:val="00330604"/>
    <w:rsid w:val="003309A2"/>
    <w:rsid w:val="00333AA2"/>
    <w:rsid w:val="0033466B"/>
    <w:rsid w:val="003357C6"/>
    <w:rsid w:val="003410D3"/>
    <w:rsid w:val="00341DA7"/>
    <w:rsid w:val="00346E23"/>
    <w:rsid w:val="00347741"/>
    <w:rsid w:val="00350268"/>
    <w:rsid w:val="00350F96"/>
    <w:rsid w:val="00351098"/>
    <w:rsid w:val="003527AF"/>
    <w:rsid w:val="00354330"/>
    <w:rsid w:val="00355167"/>
    <w:rsid w:val="00355A29"/>
    <w:rsid w:val="003570DE"/>
    <w:rsid w:val="00360976"/>
    <w:rsid w:val="00360CA5"/>
    <w:rsid w:val="00366C5F"/>
    <w:rsid w:val="00366E42"/>
    <w:rsid w:val="00367A38"/>
    <w:rsid w:val="00367F7C"/>
    <w:rsid w:val="00372DF0"/>
    <w:rsid w:val="00376F24"/>
    <w:rsid w:val="0037781A"/>
    <w:rsid w:val="00377FA8"/>
    <w:rsid w:val="00382ED8"/>
    <w:rsid w:val="00390850"/>
    <w:rsid w:val="00393D15"/>
    <w:rsid w:val="00395F7A"/>
    <w:rsid w:val="00396E6D"/>
    <w:rsid w:val="003979C3"/>
    <w:rsid w:val="003B18E4"/>
    <w:rsid w:val="003B1EEB"/>
    <w:rsid w:val="003B5FB5"/>
    <w:rsid w:val="003C0AED"/>
    <w:rsid w:val="003C185C"/>
    <w:rsid w:val="003C2CBE"/>
    <w:rsid w:val="003C3104"/>
    <w:rsid w:val="003C60C8"/>
    <w:rsid w:val="003D142B"/>
    <w:rsid w:val="003D344A"/>
    <w:rsid w:val="003D4BB3"/>
    <w:rsid w:val="003D63C1"/>
    <w:rsid w:val="003D7534"/>
    <w:rsid w:val="003E164C"/>
    <w:rsid w:val="003E18B4"/>
    <w:rsid w:val="003E1B02"/>
    <w:rsid w:val="003E27A4"/>
    <w:rsid w:val="003E32AD"/>
    <w:rsid w:val="003E3A27"/>
    <w:rsid w:val="003E5611"/>
    <w:rsid w:val="003E68DE"/>
    <w:rsid w:val="003E7B43"/>
    <w:rsid w:val="003F1EE3"/>
    <w:rsid w:val="003F2BAB"/>
    <w:rsid w:val="003F30E4"/>
    <w:rsid w:val="003F3F56"/>
    <w:rsid w:val="003F4E7B"/>
    <w:rsid w:val="00400410"/>
    <w:rsid w:val="00405B1A"/>
    <w:rsid w:val="004105A0"/>
    <w:rsid w:val="00412ABF"/>
    <w:rsid w:val="0041321D"/>
    <w:rsid w:val="00414DCC"/>
    <w:rsid w:val="00416282"/>
    <w:rsid w:val="00417F34"/>
    <w:rsid w:val="00421F12"/>
    <w:rsid w:val="00426CB6"/>
    <w:rsid w:val="004319F1"/>
    <w:rsid w:val="00431EA5"/>
    <w:rsid w:val="00432659"/>
    <w:rsid w:val="00432E73"/>
    <w:rsid w:val="00433B78"/>
    <w:rsid w:val="004371AC"/>
    <w:rsid w:val="00437336"/>
    <w:rsid w:val="004409D6"/>
    <w:rsid w:val="00443039"/>
    <w:rsid w:val="00444D42"/>
    <w:rsid w:val="00447B81"/>
    <w:rsid w:val="00447F66"/>
    <w:rsid w:val="00450D02"/>
    <w:rsid w:val="0045144A"/>
    <w:rsid w:val="00451BE9"/>
    <w:rsid w:val="00453693"/>
    <w:rsid w:val="00456380"/>
    <w:rsid w:val="00461236"/>
    <w:rsid w:val="00466441"/>
    <w:rsid w:val="00467237"/>
    <w:rsid w:val="0046773D"/>
    <w:rsid w:val="0047189C"/>
    <w:rsid w:val="00471A28"/>
    <w:rsid w:val="00471DFD"/>
    <w:rsid w:val="00474280"/>
    <w:rsid w:val="00474BD0"/>
    <w:rsid w:val="00480A51"/>
    <w:rsid w:val="00485FF3"/>
    <w:rsid w:val="0048751D"/>
    <w:rsid w:val="0049042F"/>
    <w:rsid w:val="004A09F6"/>
    <w:rsid w:val="004A213C"/>
    <w:rsid w:val="004A2C92"/>
    <w:rsid w:val="004A3381"/>
    <w:rsid w:val="004A4180"/>
    <w:rsid w:val="004A484E"/>
    <w:rsid w:val="004A4852"/>
    <w:rsid w:val="004B0A94"/>
    <w:rsid w:val="004B2398"/>
    <w:rsid w:val="004B324E"/>
    <w:rsid w:val="004B63AD"/>
    <w:rsid w:val="004C0ABD"/>
    <w:rsid w:val="004C3D49"/>
    <w:rsid w:val="004C4D49"/>
    <w:rsid w:val="004C509B"/>
    <w:rsid w:val="004C6717"/>
    <w:rsid w:val="004D2E08"/>
    <w:rsid w:val="004D4B6B"/>
    <w:rsid w:val="004D5407"/>
    <w:rsid w:val="004D5F3B"/>
    <w:rsid w:val="004D6646"/>
    <w:rsid w:val="004E0BAA"/>
    <w:rsid w:val="004E1E9E"/>
    <w:rsid w:val="004E34FE"/>
    <w:rsid w:val="004E57BD"/>
    <w:rsid w:val="004F1531"/>
    <w:rsid w:val="004F250D"/>
    <w:rsid w:val="004F28A5"/>
    <w:rsid w:val="004F367E"/>
    <w:rsid w:val="004F3761"/>
    <w:rsid w:val="004F41DF"/>
    <w:rsid w:val="004F5331"/>
    <w:rsid w:val="004F7158"/>
    <w:rsid w:val="005005C4"/>
    <w:rsid w:val="00501667"/>
    <w:rsid w:val="00505ECB"/>
    <w:rsid w:val="00506529"/>
    <w:rsid w:val="00510C41"/>
    <w:rsid w:val="00514044"/>
    <w:rsid w:val="0051523F"/>
    <w:rsid w:val="00517BA1"/>
    <w:rsid w:val="005222BC"/>
    <w:rsid w:val="00523CF6"/>
    <w:rsid w:val="00524BE9"/>
    <w:rsid w:val="00526448"/>
    <w:rsid w:val="0052761F"/>
    <w:rsid w:val="00527925"/>
    <w:rsid w:val="00527F31"/>
    <w:rsid w:val="00531650"/>
    <w:rsid w:val="00531E6E"/>
    <w:rsid w:val="00534B00"/>
    <w:rsid w:val="00534B83"/>
    <w:rsid w:val="00535D34"/>
    <w:rsid w:val="00536413"/>
    <w:rsid w:val="00540CBE"/>
    <w:rsid w:val="00544B4F"/>
    <w:rsid w:val="005451D4"/>
    <w:rsid w:val="00545E30"/>
    <w:rsid w:val="00551400"/>
    <w:rsid w:val="00552DBC"/>
    <w:rsid w:val="00552E0C"/>
    <w:rsid w:val="00557082"/>
    <w:rsid w:val="00560E6C"/>
    <w:rsid w:val="00563876"/>
    <w:rsid w:val="00563EA4"/>
    <w:rsid w:val="00564F0F"/>
    <w:rsid w:val="00570FFE"/>
    <w:rsid w:val="00571636"/>
    <w:rsid w:val="00573914"/>
    <w:rsid w:val="00577701"/>
    <w:rsid w:val="00577B22"/>
    <w:rsid w:val="00577C00"/>
    <w:rsid w:val="0058000E"/>
    <w:rsid w:val="00580C12"/>
    <w:rsid w:val="00580E13"/>
    <w:rsid w:val="005822ED"/>
    <w:rsid w:val="005826E1"/>
    <w:rsid w:val="00583989"/>
    <w:rsid w:val="00584824"/>
    <w:rsid w:val="00584E79"/>
    <w:rsid w:val="0058512B"/>
    <w:rsid w:val="005851A5"/>
    <w:rsid w:val="005921A2"/>
    <w:rsid w:val="0059525C"/>
    <w:rsid w:val="00596702"/>
    <w:rsid w:val="005974B5"/>
    <w:rsid w:val="005A2717"/>
    <w:rsid w:val="005A2F66"/>
    <w:rsid w:val="005A7B06"/>
    <w:rsid w:val="005A7D7F"/>
    <w:rsid w:val="005B10D6"/>
    <w:rsid w:val="005B2BCA"/>
    <w:rsid w:val="005B49B9"/>
    <w:rsid w:val="005B6C80"/>
    <w:rsid w:val="005C209D"/>
    <w:rsid w:val="005C367B"/>
    <w:rsid w:val="005C3A07"/>
    <w:rsid w:val="005C629C"/>
    <w:rsid w:val="005C6419"/>
    <w:rsid w:val="005C7762"/>
    <w:rsid w:val="005C7C03"/>
    <w:rsid w:val="005D0F3B"/>
    <w:rsid w:val="005D17A5"/>
    <w:rsid w:val="005D3054"/>
    <w:rsid w:val="005D324C"/>
    <w:rsid w:val="005D44DC"/>
    <w:rsid w:val="005D5EEF"/>
    <w:rsid w:val="005E0E02"/>
    <w:rsid w:val="005E12A4"/>
    <w:rsid w:val="005E292A"/>
    <w:rsid w:val="005E4FCE"/>
    <w:rsid w:val="005E515D"/>
    <w:rsid w:val="005F4234"/>
    <w:rsid w:val="005F6ACD"/>
    <w:rsid w:val="00600D59"/>
    <w:rsid w:val="00601D08"/>
    <w:rsid w:val="00603D9A"/>
    <w:rsid w:val="00607066"/>
    <w:rsid w:val="00607180"/>
    <w:rsid w:val="0060744B"/>
    <w:rsid w:val="006101F1"/>
    <w:rsid w:val="00611B10"/>
    <w:rsid w:val="00617E08"/>
    <w:rsid w:val="00620BE3"/>
    <w:rsid w:val="0062299A"/>
    <w:rsid w:val="006230CB"/>
    <w:rsid w:val="00623AD6"/>
    <w:rsid w:val="00624DA2"/>
    <w:rsid w:val="00626912"/>
    <w:rsid w:val="00627F41"/>
    <w:rsid w:val="00631C56"/>
    <w:rsid w:val="006335E4"/>
    <w:rsid w:val="006365E6"/>
    <w:rsid w:val="0064055A"/>
    <w:rsid w:val="0064208E"/>
    <w:rsid w:val="0064336E"/>
    <w:rsid w:val="006455F9"/>
    <w:rsid w:val="00650722"/>
    <w:rsid w:val="0065103B"/>
    <w:rsid w:val="006513B4"/>
    <w:rsid w:val="006514D7"/>
    <w:rsid w:val="00652062"/>
    <w:rsid w:val="006613B7"/>
    <w:rsid w:val="0066140D"/>
    <w:rsid w:val="00665874"/>
    <w:rsid w:val="00670DEC"/>
    <w:rsid w:val="006732B0"/>
    <w:rsid w:val="00675DA1"/>
    <w:rsid w:val="00677143"/>
    <w:rsid w:val="0068035F"/>
    <w:rsid w:val="00680C0B"/>
    <w:rsid w:val="00680C5B"/>
    <w:rsid w:val="006817D0"/>
    <w:rsid w:val="00682AB2"/>
    <w:rsid w:val="00682B7B"/>
    <w:rsid w:val="006833FB"/>
    <w:rsid w:val="006866CC"/>
    <w:rsid w:val="0069404E"/>
    <w:rsid w:val="006960E6"/>
    <w:rsid w:val="006A2EC1"/>
    <w:rsid w:val="006A4487"/>
    <w:rsid w:val="006A7495"/>
    <w:rsid w:val="006B48FC"/>
    <w:rsid w:val="006B6508"/>
    <w:rsid w:val="006B6E3D"/>
    <w:rsid w:val="006C2172"/>
    <w:rsid w:val="006C2341"/>
    <w:rsid w:val="006C4C53"/>
    <w:rsid w:val="006C4F84"/>
    <w:rsid w:val="006C64E9"/>
    <w:rsid w:val="006C7166"/>
    <w:rsid w:val="006C72F4"/>
    <w:rsid w:val="006C738B"/>
    <w:rsid w:val="006C7EB2"/>
    <w:rsid w:val="006D1DAA"/>
    <w:rsid w:val="006D3303"/>
    <w:rsid w:val="006D5571"/>
    <w:rsid w:val="006D6285"/>
    <w:rsid w:val="006D7130"/>
    <w:rsid w:val="006D741B"/>
    <w:rsid w:val="006E3D6A"/>
    <w:rsid w:val="006E51A6"/>
    <w:rsid w:val="006E5E16"/>
    <w:rsid w:val="006E71FB"/>
    <w:rsid w:val="006F4D9F"/>
    <w:rsid w:val="006F4EEB"/>
    <w:rsid w:val="006F7969"/>
    <w:rsid w:val="006F7D60"/>
    <w:rsid w:val="00703817"/>
    <w:rsid w:val="007061D5"/>
    <w:rsid w:val="007110BE"/>
    <w:rsid w:val="0071500A"/>
    <w:rsid w:val="00716D64"/>
    <w:rsid w:val="00721485"/>
    <w:rsid w:val="007228AB"/>
    <w:rsid w:val="007229C4"/>
    <w:rsid w:val="007234D1"/>
    <w:rsid w:val="007239AB"/>
    <w:rsid w:val="0072625C"/>
    <w:rsid w:val="007269C5"/>
    <w:rsid w:val="007301B3"/>
    <w:rsid w:val="007347FE"/>
    <w:rsid w:val="00734D7E"/>
    <w:rsid w:val="007368A8"/>
    <w:rsid w:val="00736EC0"/>
    <w:rsid w:val="00737B53"/>
    <w:rsid w:val="007420A6"/>
    <w:rsid w:val="0074261A"/>
    <w:rsid w:val="00744BEE"/>
    <w:rsid w:val="00744E3A"/>
    <w:rsid w:val="007475CB"/>
    <w:rsid w:val="00747C5F"/>
    <w:rsid w:val="007520E8"/>
    <w:rsid w:val="00752AC2"/>
    <w:rsid w:val="00753D87"/>
    <w:rsid w:val="00755589"/>
    <w:rsid w:val="00760112"/>
    <w:rsid w:val="00760E7F"/>
    <w:rsid w:val="00761DD4"/>
    <w:rsid w:val="00763384"/>
    <w:rsid w:val="0076466A"/>
    <w:rsid w:val="00764C74"/>
    <w:rsid w:val="00771089"/>
    <w:rsid w:val="00773A59"/>
    <w:rsid w:val="00777979"/>
    <w:rsid w:val="00777D69"/>
    <w:rsid w:val="00781339"/>
    <w:rsid w:val="007819E1"/>
    <w:rsid w:val="007869AC"/>
    <w:rsid w:val="0078745C"/>
    <w:rsid w:val="00787C0E"/>
    <w:rsid w:val="00787E34"/>
    <w:rsid w:val="00797A00"/>
    <w:rsid w:val="007B0855"/>
    <w:rsid w:val="007B2E6F"/>
    <w:rsid w:val="007B2E8D"/>
    <w:rsid w:val="007C08ED"/>
    <w:rsid w:val="007C0C3E"/>
    <w:rsid w:val="007C4FC9"/>
    <w:rsid w:val="007C5572"/>
    <w:rsid w:val="007C61E9"/>
    <w:rsid w:val="007C7EF1"/>
    <w:rsid w:val="007D0D7A"/>
    <w:rsid w:val="007D179D"/>
    <w:rsid w:val="007D20A7"/>
    <w:rsid w:val="007D22D5"/>
    <w:rsid w:val="007D233A"/>
    <w:rsid w:val="007D3B74"/>
    <w:rsid w:val="007D51A5"/>
    <w:rsid w:val="007E1E20"/>
    <w:rsid w:val="007E2199"/>
    <w:rsid w:val="007E27B0"/>
    <w:rsid w:val="007E3217"/>
    <w:rsid w:val="007E4532"/>
    <w:rsid w:val="00800255"/>
    <w:rsid w:val="00804CA1"/>
    <w:rsid w:val="008053A6"/>
    <w:rsid w:val="008057E1"/>
    <w:rsid w:val="00805C9E"/>
    <w:rsid w:val="00810447"/>
    <w:rsid w:val="00810653"/>
    <w:rsid w:val="0081170C"/>
    <w:rsid w:val="0081201F"/>
    <w:rsid w:val="00813B16"/>
    <w:rsid w:val="00824E37"/>
    <w:rsid w:val="00834AE8"/>
    <w:rsid w:val="00836EF6"/>
    <w:rsid w:val="00837A3F"/>
    <w:rsid w:val="00840292"/>
    <w:rsid w:val="00841D7C"/>
    <w:rsid w:val="00844AC9"/>
    <w:rsid w:val="008461A4"/>
    <w:rsid w:val="008461EB"/>
    <w:rsid w:val="008522EF"/>
    <w:rsid w:val="008529BA"/>
    <w:rsid w:val="00862359"/>
    <w:rsid w:val="00863C54"/>
    <w:rsid w:val="00866739"/>
    <w:rsid w:val="0087097E"/>
    <w:rsid w:val="00870EDA"/>
    <w:rsid w:val="00872B2D"/>
    <w:rsid w:val="00873BFF"/>
    <w:rsid w:val="0087679D"/>
    <w:rsid w:val="00877F81"/>
    <w:rsid w:val="00882F0C"/>
    <w:rsid w:val="008841E6"/>
    <w:rsid w:val="008957C7"/>
    <w:rsid w:val="008A2D8C"/>
    <w:rsid w:val="008A41F3"/>
    <w:rsid w:val="008A777B"/>
    <w:rsid w:val="008B3AE5"/>
    <w:rsid w:val="008B4551"/>
    <w:rsid w:val="008B4CC7"/>
    <w:rsid w:val="008C717F"/>
    <w:rsid w:val="008D6A64"/>
    <w:rsid w:val="008D750E"/>
    <w:rsid w:val="008E2857"/>
    <w:rsid w:val="008E6B2E"/>
    <w:rsid w:val="008F726A"/>
    <w:rsid w:val="00901E1A"/>
    <w:rsid w:val="00905776"/>
    <w:rsid w:val="00906CEA"/>
    <w:rsid w:val="009102FF"/>
    <w:rsid w:val="00913974"/>
    <w:rsid w:val="009162A0"/>
    <w:rsid w:val="00916319"/>
    <w:rsid w:val="00917548"/>
    <w:rsid w:val="00920309"/>
    <w:rsid w:val="0092416E"/>
    <w:rsid w:val="0092661F"/>
    <w:rsid w:val="00932ED7"/>
    <w:rsid w:val="00933777"/>
    <w:rsid w:val="00933938"/>
    <w:rsid w:val="009347F8"/>
    <w:rsid w:val="00935105"/>
    <w:rsid w:val="00940272"/>
    <w:rsid w:val="009443EF"/>
    <w:rsid w:val="00945632"/>
    <w:rsid w:val="00952C3B"/>
    <w:rsid w:val="00955799"/>
    <w:rsid w:val="009569D7"/>
    <w:rsid w:val="00956FD3"/>
    <w:rsid w:val="0096321B"/>
    <w:rsid w:val="00963A32"/>
    <w:rsid w:val="009707F3"/>
    <w:rsid w:val="00974FCA"/>
    <w:rsid w:val="00975D61"/>
    <w:rsid w:val="00976738"/>
    <w:rsid w:val="00980CA9"/>
    <w:rsid w:val="00981D71"/>
    <w:rsid w:val="00984FD7"/>
    <w:rsid w:val="00985DD0"/>
    <w:rsid w:val="00986DAC"/>
    <w:rsid w:val="009926E3"/>
    <w:rsid w:val="009947E3"/>
    <w:rsid w:val="009A225F"/>
    <w:rsid w:val="009A3952"/>
    <w:rsid w:val="009A4791"/>
    <w:rsid w:val="009A5BE5"/>
    <w:rsid w:val="009B289E"/>
    <w:rsid w:val="009B3E3E"/>
    <w:rsid w:val="009C0AEA"/>
    <w:rsid w:val="009C1F8B"/>
    <w:rsid w:val="009C1F9B"/>
    <w:rsid w:val="009C2F0D"/>
    <w:rsid w:val="009C5613"/>
    <w:rsid w:val="009C7282"/>
    <w:rsid w:val="009C73AD"/>
    <w:rsid w:val="009D221B"/>
    <w:rsid w:val="009D4850"/>
    <w:rsid w:val="009D4AC4"/>
    <w:rsid w:val="009E3E02"/>
    <w:rsid w:val="009E569D"/>
    <w:rsid w:val="009F06B5"/>
    <w:rsid w:val="009F10AF"/>
    <w:rsid w:val="009F1186"/>
    <w:rsid w:val="009F294E"/>
    <w:rsid w:val="009F5771"/>
    <w:rsid w:val="009F5C79"/>
    <w:rsid w:val="009F7CB4"/>
    <w:rsid w:val="00A02424"/>
    <w:rsid w:val="00A03CD0"/>
    <w:rsid w:val="00A045C6"/>
    <w:rsid w:val="00A059ED"/>
    <w:rsid w:val="00A10700"/>
    <w:rsid w:val="00A14613"/>
    <w:rsid w:val="00A20744"/>
    <w:rsid w:val="00A23706"/>
    <w:rsid w:val="00A25966"/>
    <w:rsid w:val="00A326B4"/>
    <w:rsid w:val="00A32D95"/>
    <w:rsid w:val="00A360A3"/>
    <w:rsid w:val="00A379E5"/>
    <w:rsid w:val="00A414C3"/>
    <w:rsid w:val="00A42012"/>
    <w:rsid w:val="00A42F8C"/>
    <w:rsid w:val="00A44DD4"/>
    <w:rsid w:val="00A5069C"/>
    <w:rsid w:val="00A5207A"/>
    <w:rsid w:val="00A53942"/>
    <w:rsid w:val="00A53A57"/>
    <w:rsid w:val="00A5532F"/>
    <w:rsid w:val="00A57A27"/>
    <w:rsid w:val="00A602F3"/>
    <w:rsid w:val="00A62C91"/>
    <w:rsid w:val="00A65179"/>
    <w:rsid w:val="00A65B93"/>
    <w:rsid w:val="00A67E64"/>
    <w:rsid w:val="00A70157"/>
    <w:rsid w:val="00A70AC9"/>
    <w:rsid w:val="00A74D00"/>
    <w:rsid w:val="00A77170"/>
    <w:rsid w:val="00A77814"/>
    <w:rsid w:val="00A81F49"/>
    <w:rsid w:val="00A82E00"/>
    <w:rsid w:val="00A83B0E"/>
    <w:rsid w:val="00A84809"/>
    <w:rsid w:val="00A85DD0"/>
    <w:rsid w:val="00A91FAD"/>
    <w:rsid w:val="00A92BF7"/>
    <w:rsid w:val="00A932BF"/>
    <w:rsid w:val="00A9475F"/>
    <w:rsid w:val="00A95874"/>
    <w:rsid w:val="00AA06FD"/>
    <w:rsid w:val="00AA0A09"/>
    <w:rsid w:val="00AA4770"/>
    <w:rsid w:val="00AB2D93"/>
    <w:rsid w:val="00AB6F87"/>
    <w:rsid w:val="00AB7F59"/>
    <w:rsid w:val="00AC004B"/>
    <w:rsid w:val="00AC2F46"/>
    <w:rsid w:val="00AC46F5"/>
    <w:rsid w:val="00AD0D36"/>
    <w:rsid w:val="00AD6D72"/>
    <w:rsid w:val="00AE2CDE"/>
    <w:rsid w:val="00AE304D"/>
    <w:rsid w:val="00AE5A91"/>
    <w:rsid w:val="00AE6957"/>
    <w:rsid w:val="00AF02B5"/>
    <w:rsid w:val="00AF2076"/>
    <w:rsid w:val="00AF63E1"/>
    <w:rsid w:val="00AF6E3D"/>
    <w:rsid w:val="00AF78AF"/>
    <w:rsid w:val="00B0102A"/>
    <w:rsid w:val="00B1256E"/>
    <w:rsid w:val="00B12DB3"/>
    <w:rsid w:val="00B13500"/>
    <w:rsid w:val="00B13DB8"/>
    <w:rsid w:val="00B14111"/>
    <w:rsid w:val="00B15F8E"/>
    <w:rsid w:val="00B1756D"/>
    <w:rsid w:val="00B2324D"/>
    <w:rsid w:val="00B23DE3"/>
    <w:rsid w:val="00B2615A"/>
    <w:rsid w:val="00B26868"/>
    <w:rsid w:val="00B274D3"/>
    <w:rsid w:val="00B27CA1"/>
    <w:rsid w:val="00B3002B"/>
    <w:rsid w:val="00B32627"/>
    <w:rsid w:val="00B32801"/>
    <w:rsid w:val="00B33851"/>
    <w:rsid w:val="00B3409E"/>
    <w:rsid w:val="00B3414A"/>
    <w:rsid w:val="00B34780"/>
    <w:rsid w:val="00B35E4E"/>
    <w:rsid w:val="00B35EE7"/>
    <w:rsid w:val="00B369EF"/>
    <w:rsid w:val="00B374B8"/>
    <w:rsid w:val="00B40961"/>
    <w:rsid w:val="00B4328C"/>
    <w:rsid w:val="00B43BDD"/>
    <w:rsid w:val="00B46F1B"/>
    <w:rsid w:val="00B46F47"/>
    <w:rsid w:val="00B5121F"/>
    <w:rsid w:val="00B57F23"/>
    <w:rsid w:val="00B60772"/>
    <w:rsid w:val="00B60F99"/>
    <w:rsid w:val="00B62C01"/>
    <w:rsid w:val="00B64AEA"/>
    <w:rsid w:val="00B666A2"/>
    <w:rsid w:val="00B67156"/>
    <w:rsid w:val="00B7126A"/>
    <w:rsid w:val="00B71997"/>
    <w:rsid w:val="00B7347B"/>
    <w:rsid w:val="00B738C8"/>
    <w:rsid w:val="00B766C0"/>
    <w:rsid w:val="00B80613"/>
    <w:rsid w:val="00B81A19"/>
    <w:rsid w:val="00B8249D"/>
    <w:rsid w:val="00B824A6"/>
    <w:rsid w:val="00B83F5C"/>
    <w:rsid w:val="00B84D38"/>
    <w:rsid w:val="00B87294"/>
    <w:rsid w:val="00B90290"/>
    <w:rsid w:val="00B91075"/>
    <w:rsid w:val="00B96CE1"/>
    <w:rsid w:val="00BB0172"/>
    <w:rsid w:val="00BB1CED"/>
    <w:rsid w:val="00BB2FE9"/>
    <w:rsid w:val="00BB3142"/>
    <w:rsid w:val="00BB422A"/>
    <w:rsid w:val="00BB482B"/>
    <w:rsid w:val="00BB6984"/>
    <w:rsid w:val="00BB6A52"/>
    <w:rsid w:val="00BB6CE8"/>
    <w:rsid w:val="00BC0BDA"/>
    <w:rsid w:val="00BC2B1B"/>
    <w:rsid w:val="00BC3336"/>
    <w:rsid w:val="00BC4B75"/>
    <w:rsid w:val="00BD1E6B"/>
    <w:rsid w:val="00BD2291"/>
    <w:rsid w:val="00BD36A6"/>
    <w:rsid w:val="00BD56BE"/>
    <w:rsid w:val="00BD6227"/>
    <w:rsid w:val="00BD62C9"/>
    <w:rsid w:val="00BE16A2"/>
    <w:rsid w:val="00BE2721"/>
    <w:rsid w:val="00BE27A2"/>
    <w:rsid w:val="00BE36F9"/>
    <w:rsid w:val="00BE55EE"/>
    <w:rsid w:val="00BF05A2"/>
    <w:rsid w:val="00BF1CEA"/>
    <w:rsid w:val="00C06A13"/>
    <w:rsid w:val="00C120FF"/>
    <w:rsid w:val="00C12F99"/>
    <w:rsid w:val="00C139BB"/>
    <w:rsid w:val="00C143BE"/>
    <w:rsid w:val="00C1456B"/>
    <w:rsid w:val="00C1485C"/>
    <w:rsid w:val="00C25414"/>
    <w:rsid w:val="00C26B17"/>
    <w:rsid w:val="00C26EFC"/>
    <w:rsid w:val="00C30525"/>
    <w:rsid w:val="00C30ACE"/>
    <w:rsid w:val="00C30D53"/>
    <w:rsid w:val="00C332FB"/>
    <w:rsid w:val="00C34111"/>
    <w:rsid w:val="00C35E3C"/>
    <w:rsid w:val="00C40B64"/>
    <w:rsid w:val="00C40C79"/>
    <w:rsid w:val="00C410E6"/>
    <w:rsid w:val="00C42E88"/>
    <w:rsid w:val="00C431E3"/>
    <w:rsid w:val="00C51A6F"/>
    <w:rsid w:val="00C53445"/>
    <w:rsid w:val="00C53E79"/>
    <w:rsid w:val="00C5477B"/>
    <w:rsid w:val="00C651A5"/>
    <w:rsid w:val="00C66E9A"/>
    <w:rsid w:val="00C7177E"/>
    <w:rsid w:val="00C71D9D"/>
    <w:rsid w:val="00C80436"/>
    <w:rsid w:val="00C83641"/>
    <w:rsid w:val="00C8606B"/>
    <w:rsid w:val="00C871C0"/>
    <w:rsid w:val="00C87E8D"/>
    <w:rsid w:val="00C91F53"/>
    <w:rsid w:val="00C9768A"/>
    <w:rsid w:val="00CA081A"/>
    <w:rsid w:val="00CA4992"/>
    <w:rsid w:val="00CB141D"/>
    <w:rsid w:val="00CB2D94"/>
    <w:rsid w:val="00CB3146"/>
    <w:rsid w:val="00CB32C7"/>
    <w:rsid w:val="00CB34CD"/>
    <w:rsid w:val="00CB48BE"/>
    <w:rsid w:val="00CB6FE9"/>
    <w:rsid w:val="00CC499D"/>
    <w:rsid w:val="00CD1DBA"/>
    <w:rsid w:val="00CD2751"/>
    <w:rsid w:val="00CD3649"/>
    <w:rsid w:val="00CD3933"/>
    <w:rsid w:val="00CD4CFA"/>
    <w:rsid w:val="00CD500D"/>
    <w:rsid w:val="00CD5847"/>
    <w:rsid w:val="00CE2D08"/>
    <w:rsid w:val="00CE30DD"/>
    <w:rsid w:val="00CE4724"/>
    <w:rsid w:val="00CE6D6A"/>
    <w:rsid w:val="00CE7BD1"/>
    <w:rsid w:val="00CF3124"/>
    <w:rsid w:val="00CF3721"/>
    <w:rsid w:val="00CF436D"/>
    <w:rsid w:val="00CF481A"/>
    <w:rsid w:val="00D01B0F"/>
    <w:rsid w:val="00D02625"/>
    <w:rsid w:val="00D05150"/>
    <w:rsid w:val="00D060B8"/>
    <w:rsid w:val="00D07DA6"/>
    <w:rsid w:val="00D11A2F"/>
    <w:rsid w:val="00D12C69"/>
    <w:rsid w:val="00D1344E"/>
    <w:rsid w:val="00D17946"/>
    <w:rsid w:val="00D21321"/>
    <w:rsid w:val="00D231D5"/>
    <w:rsid w:val="00D24D6A"/>
    <w:rsid w:val="00D2545C"/>
    <w:rsid w:val="00D2619B"/>
    <w:rsid w:val="00D30619"/>
    <w:rsid w:val="00D318F0"/>
    <w:rsid w:val="00D33ED9"/>
    <w:rsid w:val="00D34B73"/>
    <w:rsid w:val="00D35BD8"/>
    <w:rsid w:val="00D4789D"/>
    <w:rsid w:val="00D50878"/>
    <w:rsid w:val="00D54D7B"/>
    <w:rsid w:val="00D56690"/>
    <w:rsid w:val="00D616F5"/>
    <w:rsid w:val="00D634DE"/>
    <w:rsid w:val="00D65D89"/>
    <w:rsid w:val="00D668D5"/>
    <w:rsid w:val="00D67081"/>
    <w:rsid w:val="00D743B0"/>
    <w:rsid w:val="00D7626B"/>
    <w:rsid w:val="00D76E22"/>
    <w:rsid w:val="00D81823"/>
    <w:rsid w:val="00D83576"/>
    <w:rsid w:val="00D84BEA"/>
    <w:rsid w:val="00D85C61"/>
    <w:rsid w:val="00D85DF2"/>
    <w:rsid w:val="00D85FBB"/>
    <w:rsid w:val="00D86D0E"/>
    <w:rsid w:val="00D86F55"/>
    <w:rsid w:val="00D90828"/>
    <w:rsid w:val="00D90FB7"/>
    <w:rsid w:val="00D9184B"/>
    <w:rsid w:val="00D92F54"/>
    <w:rsid w:val="00D9532F"/>
    <w:rsid w:val="00D9551D"/>
    <w:rsid w:val="00D95B8D"/>
    <w:rsid w:val="00D96AC3"/>
    <w:rsid w:val="00DA1ECE"/>
    <w:rsid w:val="00DA22B3"/>
    <w:rsid w:val="00DA3DF2"/>
    <w:rsid w:val="00DA7F13"/>
    <w:rsid w:val="00DB126B"/>
    <w:rsid w:val="00DB5300"/>
    <w:rsid w:val="00DB5B6F"/>
    <w:rsid w:val="00DB5F50"/>
    <w:rsid w:val="00DB643D"/>
    <w:rsid w:val="00DB6A8C"/>
    <w:rsid w:val="00DC669E"/>
    <w:rsid w:val="00DD20C8"/>
    <w:rsid w:val="00DD4E43"/>
    <w:rsid w:val="00DD5754"/>
    <w:rsid w:val="00DE18AB"/>
    <w:rsid w:val="00DE3F28"/>
    <w:rsid w:val="00DE4250"/>
    <w:rsid w:val="00DE5505"/>
    <w:rsid w:val="00DF0809"/>
    <w:rsid w:val="00DF092F"/>
    <w:rsid w:val="00DF1954"/>
    <w:rsid w:val="00DF1B86"/>
    <w:rsid w:val="00DF3601"/>
    <w:rsid w:val="00DF38A7"/>
    <w:rsid w:val="00DF4CBE"/>
    <w:rsid w:val="00DF55C4"/>
    <w:rsid w:val="00E03263"/>
    <w:rsid w:val="00E057CB"/>
    <w:rsid w:val="00E0605F"/>
    <w:rsid w:val="00E0684C"/>
    <w:rsid w:val="00E06FD6"/>
    <w:rsid w:val="00E07884"/>
    <w:rsid w:val="00E12E27"/>
    <w:rsid w:val="00E1318E"/>
    <w:rsid w:val="00E14675"/>
    <w:rsid w:val="00E170D3"/>
    <w:rsid w:val="00E17ABC"/>
    <w:rsid w:val="00E23220"/>
    <w:rsid w:val="00E30723"/>
    <w:rsid w:val="00E31056"/>
    <w:rsid w:val="00E312D8"/>
    <w:rsid w:val="00E352BA"/>
    <w:rsid w:val="00E4028E"/>
    <w:rsid w:val="00E41F54"/>
    <w:rsid w:val="00E44535"/>
    <w:rsid w:val="00E47412"/>
    <w:rsid w:val="00E50A17"/>
    <w:rsid w:val="00E5149F"/>
    <w:rsid w:val="00E515ED"/>
    <w:rsid w:val="00E54BC0"/>
    <w:rsid w:val="00E55017"/>
    <w:rsid w:val="00E5595F"/>
    <w:rsid w:val="00E60550"/>
    <w:rsid w:val="00E60A8D"/>
    <w:rsid w:val="00E71DF8"/>
    <w:rsid w:val="00E72C33"/>
    <w:rsid w:val="00E73533"/>
    <w:rsid w:val="00E76D28"/>
    <w:rsid w:val="00E76FC9"/>
    <w:rsid w:val="00E8328B"/>
    <w:rsid w:val="00E85A23"/>
    <w:rsid w:val="00E92962"/>
    <w:rsid w:val="00EA0D39"/>
    <w:rsid w:val="00EA3FF5"/>
    <w:rsid w:val="00EA51D2"/>
    <w:rsid w:val="00EB2910"/>
    <w:rsid w:val="00EB49E1"/>
    <w:rsid w:val="00EB61AE"/>
    <w:rsid w:val="00EB79C5"/>
    <w:rsid w:val="00EC164E"/>
    <w:rsid w:val="00EC1C8C"/>
    <w:rsid w:val="00EC1D83"/>
    <w:rsid w:val="00EC3542"/>
    <w:rsid w:val="00EC3C4C"/>
    <w:rsid w:val="00EC43E0"/>
    <w:rsid w:val="00EC731E"/>
    <w:rsid w:val="00ED22F4"/>
    <w:rsid w:val="00ED4ABA"/>
    <w:rsid w:val="00ED5B9E"/>
    <w:rsid w:val="00ED5F98"/>
    <w:rsid w:val="00ED632D"/>
    <w:rsid w:val="00EE070B"/>
    <w:rsid w:val="00EE1E47"/>
    <w:rsid w:val="00EE3263"/>
    <w:rsid w:val="00EE5490"/>
    <w:rsid w:val="00EF3B7E"/>
    <w:rsid w:val="00EF4B5A"/>
    <w:rsid w:val="00EF62C6"/>
    <w:rsid w:val="00F01489"/>
    <w:rsid w:val="00F126D4"/>
    <w:rsid w:val="00F14236"/>
    <w:rsid w:val="00F15854"/>
    <w:rsid w:val="00F179A2"/>
    <w:rsid w:val="00F17E48"/>
    <w:rsid w:val="00F20DEA"/>
    <w:rsid w:val="00F2133C"/>
    <w:rsid w:val="00F25A05"/>
    <w:rsid w:val="00F27AB9"/>
    <w:rsid w:val="00F322DE"/>
    <w:rsid w:val="00F32756"/>
    <w:rsid w:val="00F4040C"/>
    <w:rsid w:val="00F43084"/>
    <w:rsid w:val="00F431A6"/>
    <w:rsid w:val="00F60753"/>
    <w:rsid w:val="00F65F7B"/>
    <w:rsid w:val="00F67C20"/>
    <w:rsid w:val="00F73E40"/>
    <w:rsid w:val="00F76A9F"/>
    <w:rsid w:val="00F77500"/>
    <w:rsid w:val="00F80C2A"/>
    <w:rsid w:val="00F83B43"/>
    <w:rsid w:val="00F91374"/>
    <w:rsid w:val="00F91932"/>
    <w:rsid w:val="00F92DAD"/>
    <w:rsid w:val="00F93754"/>
    <w:rsid w:val="00F948D2"/>
    <w:rsid w:val="00F952A1"/>
    <w:rsid w:val="00F95A3E"/>
    <w:rsid w:val="00F95E2C"/>
    <w:rsid w:val="00F96104"/>
    <w:rsid w:val="00FA07AA"/>
    <w:rsid w:val="00FA136F"/>
    <w:rsid w:val="00FA1AA5"/>
    <w:rsid w:val="00FA22A1"/>
    <w:rsid w:val="00FA4ED7"/>
    <w:rsid w:val="00FA5204"/>
    <w:rsid w:val="00FA60D0"/>
    <w:rsid w:val="00FA61CD"/>
    <w:rsid w:val="00FA6571"/>
    <w:rsid w:val="00FA6856"/>
    <w:rsid w:val="00FA71E4"/>
    <w:rsid w:val="00FB366D"/>
    <w:rsid w:val="00FB46E4"/>
    <w:rsid w:val="00FB4A84"/>
    <w:rsid w:val="00FB5BC8"/>
    <w:rsid w:val="00FB5C48"/>
    <w:rsid w:val="00FB5CFF"/>
    <w:rsid w:val="00FB6DF7"/>
    <w:rsid w:val="00FB7E4B"/>
    <w:rsid w:val="00FC531B"/>
    <w:rsid w:val="00FD5A23"/>
    <w:rsid w:val="00FD6382"/>
    <w:rsid w:val="00FD7E61"/>
    <w:rsid w:val="00FE0400"/>
    <w:rsid w:val="00FE0B2E"/>
    <w:rsid w:val="00FE209F"/>
    <w:rsid w:val="00FE2126"/>
    <w:rsid w:val="00FE21FC"/>
    <w:rsid w:val="00FE3BBD"/>
    <w:rsid w:val="00FE4433"/>
    <w:rsid w:val="00FE4B00"/>
    <w:rsid w:val="00FE5D57"/>
    <w:rsid w:val="00FE6CC0"/>
    <w:rsid w:val="00FE70E1"/>
    <w:rsid w:val="00FE7467"/>
    <w:rsid w:val="00FF0014"/>
    <w:rsid w:val="00FF1124"/>
    <w:rsid w:val="00FF11A3"/>
    <w:rsid w:val="00FF1BD6"/>
    <w:rsid w:val="00FF2699"/>
    <w:rsid w:val="00FF332B"/>
    <w:rsid w:val="00FF79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CE1"/>
  </w:style>
  <w:style w:type="paragraph" w:styleId="1">
    <w:name w:val="heading 1"/>
    <w:basedOn w:val="a"/>
    <w:next w:val="a"/>
    <w:link w:val="10"/>
    <w:qFormat/>
    <w:rsid w:val="007D0D7A"/>
    <w:pPr>
      <w:keepNext/>
      <w:spacing w:after="0" w:line="240" w:lineRule="auto"/>
      <w:jc w:val="center"/>
      <w:outlineLvl w:val="0"/>
    </w:pPr>
    <w:rPr>
      <w:rFonts w:ascii="Times New Roman" w:eastAsia="Times New Roman" w:hAnsi="Times New Roman" w:cs="Times New Roman"/>
      <w:b/>
      <w:bCs/>
      <w:sz w:val="28"/>
      <w:szCs w:val="28"/>
      <w:lang w:eastAsia="ru-RU"/>
    </w:rPr>
  </w:style>
  <w:style w:type="paragraph" w:styleId="2">
    <w:name w:val="heading 2"/>
    <w:basedOn w:val="a"/>
    <w:next w:val="a"/>
    <w:link w:val="20"/>
    <w:qFormat/>
    <w:rsid w:val="007D0D7A"/>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D0D7A"/>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D0D7A"/>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7D0D7A"/>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8">
    <w:name w:val="heading 8"/>
    <w:basedOn w:val="a"/>
    <w:next w:val="a"/>
    <w:link w:val="80"/>
    <w:qFormat/>
    <w:rsid w:val="007D0D7A"/>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7D0D7A"/>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6CE1"/>
    <w:pPr>
      <w:ind w:left="720"/>
      <w:contextualSpacing/>
    </w:pPr>
  </w:style>
  <w:style w:type="paragraph" w:styleId="a4">
    <w:name w:val="List Continue"/>
    <w:basedOn w:val="a"/>
    <w:rsid w:val="00B96CE1"/>
    <w:pPr>
      <w:spacing w:after="120" w:line="240" w:lineRule="auto"/>
      <w:ind w:left="283"/>
    </w:pPr>
    <w:rPr>
      <w:rFonts w:ascii="MS Sans Serif" w:eastAsia="Times New Roman" w:hAnsi="MS Sans Serif" w:cs="Times New Roman"/>
      <w:sz w:val="20"/>
      <w:szCs w:val="20"/>
      <w:lang w:val="en-US" w:eastAsia="ru-RU"/>
    </w:rPr>
  </w:style>
  <w:style w:type="paragraph" w:styleId="a5">
    <w:name w:val="Balloon Text"/>
    <w:basedOn w:val="a"/>
    <w:link w:val="a6"/>
    <w:uiPriority w:val="99"/>
    <w:semiHidden/>
    <w:unhideWhenUsed/>
    <w:rsid w:val="00B96C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6CE1"/>
    <w:rPr>
      <w:rFonts w:ascii="Tahoma" w:hAnsi="Tahoma" w:cs="Tahoma"/>
      <w:sz w:val="16"/>
      <w:szCs w:val="16"/>
    </w:rPr>
  </w:style>
  <w:style w:type="character" w:customStyle="1" w:styleId="10">
    <w:name w:val="Заголовок 1 Знак"/>
    <w:basedOn w:val="a0"/>
    <w:link w:val="1"/>
    <w:rsid w:val="007D0D7A"/>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rsid w:val="007D0D7A"/>
    <w:rPr>
      <w:rFonts w:ascii="Arial" w:eastAsia="Times New Roman" w:hAnsi="Arial" w:cs="Arial"/>
      <w:b/>
      <w:bCs/>
      <w:i/>
      <w:iCs/>
      <w:sz w:val="28"/>
      <w:szCs w:val="28"/>
      <w:lang w:eastAsia="ru-RU"/>
    </w:rPr>
  </w:style>
  <w:style w:type="character" w:customStyle="1" w:styleId="30">
    <w:name w:val="Заголовок 3 Знак"/>
    <w:basedOn w:val="a0"/>
    <w:link w:val="3"/>
    <w:rsid w:val="007D0D7A"/>
    <w:rPr>
      <w:rFonts w:ascii="Arial" w:eastAsia="Times New Roman" w:hAnsi="Arial" w:cs="Arial"/>
      <w:b/>
      <w:bCs/>
      <w:sz w:val="26"/>
      <w:szCs w:val="26"/>
      <w:lang w:eastAsia="ru-RU"/>
    </w:rPr>
  </w:style>
  <w:style w:type="character" w:customStyle="1" w:styleId="40">
    <w:name w:val="Заголовок 4 Знак"/>
    <w:basedOn w:val="a0"/>
    <w:link w:val="4"/>
    <w:rsid w:val="007D0D7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D0D7A"/>
    <w:rPr>
      <w:rFonts w:ascii="Times New Roman" w:eastAsia="Times New Roman" w:hAnsi="Times New Roman" w:cs="Times New Roman"/>
      <w:b/>
      <w:bCs/>
      <w:i/>
      <w:iCs/>
      <w:sz w:val="26"/>
      <w:szCs w:val="26"/>
      <w:lang w:eastAsia="ru-RU"/>
    </w:rPr>
  </w:style>
  <w:style w:type="character" w:customStyle="1" w:styleId="80">
    <w:name w:val="Заголовок 8 Знак"/>
    <w:basedOn w:val="a0"/>
    <w:link w:val="8"/>
    <w:rsid w:val="007D0D7A"/>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D0D7A"/>
    <w:rPr>
      <w:rFonts w:ascii="Arial" w:eastAsia="Times New Roman" w:hAnsi="Arial" w:cs="Arial"/>
      <w:lang w:eastAsia="ru-RU"/>
    </w:rPr>
  </w:style>
  <w:style w:type="table" w:styleId="a7">
    <w:name w:val="Table Grid"/>
    <w:basedOn w:val="a1"/>
    <w:uiPriority w:val="59"/>
    <w:rsid w:val="007D0D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lock Text"/>
    <w:basedOn w:val="a"/>
    <w:rsid w:val="007D0D7A"/>
    <w:pPr>
      <w:shd w:val="clear" w:color="auto" w:fill="FFFFFF"/>
      <w:spacing w:after="0" w:line="278" w:lineRule="exact"/>
      <w:ind w:left="125" w:right="67" w:firstLine="583"/>
      <w:jc w:val="both"/>
    </w:pPr>
    <w:rPr>
      <w:rFonts w:ascii="Times New Roman" w:eastAsia="Times New Roman" w:hAnsi="Times New Roman" w:cs="Times New Roman"/>
      <w:sz w:val="24"/>
      <w:szCs w:val="20"/>
      <w:lang w:eastAsia="ru-RU"/>
    </w:rPr>
  </w:style>
  <w:style w:type="paragraph" w:styleId="a9">
    <w:name w:val="Body Text"/>
    <w:basedOn w:val="a"/>
    <w:link w:val="aa"/>
    <w:rsid w:val="007D0D7A"/>
    <w:pPr>
      <w:spacing w:after="0" w:line="240" w:lineRule="auto"/>
    </w:pPr>
    <w:rPr>
      <w:rFonts w:ascii="Times New Roman" w:eastAsia="Times New Roman" w:hAnsi="Times New Roman" w:cs="Times New Roman"/>
      <w:sz w:val="24"/>
      <w:szCs w:val="20"/>
      <w:lang w:eastAsia="ru-RU"/>
    </w:rPr>
  </w:style>
  <w:style w:type="character" w:customStyle="1" w:styleId="aa">
    <w:name w:val="Основной текст Знак"/>
    <w:basedOn w:val="a0"/>
    <w:link w:val="a9"/>
    <w:rsid w:val="007D0D7A"/>
    <w:rPr>
      <w:rFonts w:ascii="Times New Roman" w:eastAsia="Times New Roman" w:hAnsi="Times New Roman" w:cs="Times New Roman"/>
      <w:sz w:val="24"/>
      <w:szCs w:val="20"/>
      <w:lang w:eastAsia="ru-RU"/>
    </w:rPr>
  </w:style>
  <w:style w:type="paragraph" w:styleId="ab">
    <w:name w:val="Body Text Indent"/>
    <w:basedOn w:val="a"/>
    <w:link w:val="ac"/>
    <w:rsid w:val="007D0D7A"/>
    <w:pPr>
      <w:spacing w:after="0" w:line="240" w:lineRule="auto"/>
      <w:ind w:firstLine="720"/>
      <w:jc w:val="right"/>
    </w:pPr>
    <w:rPr>
      <w:rFonts w:ascii="Times New Roman" w:eastAsia="Times New Roman" w:hAnsi="Times New Roman" w:cs="Times New Roman"/>
      <w:sz w:val="24"/>
      <w:szCs w:val="20"/>
      <w:lang w:eastAsia="ru-RU"/>
    </w:rPr>
  </w:style>
  <w:style w:type="character" w:customStyle="1" w:styleId="ac">
    <w:name w:val="Основной текст с отступом Знак"/>
    <w:basedOn w:val="a0"/>
    <w:link w:val="ab"/>
    <w:rsid w:val="007D0D7A"/>
    <w:rPr>
      <w:rFonts w:ascii="Times New Roman" w:eastAsia="Times New Roman" w:hAnsi="Times New Roman" w:cs="Times New Roman"/>
      <w:sz w:val="24"/>
      <w:szCs w:val="20"/>
      <w:lang w:eastAsia="ru-RU"/>
    </w:rPr>
  </w:style>
  <w:style w:type="paragraph" w:styleId="21">
    <w:name w:val="Body Text 2"/>
    <w:basedOn w:val="a"/>
    <w:link w:val="22"/>
    <w:rsid w:val="007D0D7A"/>
    <w:pPr>
      <w:spacing w:after="0" w:line="240" w:lineRule="auto"/>
      <w:jc w:val="center"/>
    </w:pPr>
    <w:rPr>
      <w:rFonts w:ascii="Times New Roman" w:eastAsia="Times New Roman" w:hAnsi="Times New Roman" w:cs="Times New Roman"/>
      <w:b/>
      <w:sz w:val="24"/>
      <w:szCs w:val="20"/>
      <w:lang w:eastAsia="ru-RU"/>
    </w:rPr>
  </w:style>
  <w:style w:type="character" w:customStyle="1" w:styleId="22">
    <w:name w:val="Основной текст 2 Знак"/>
    <w:basedOn w:val="a0"/>
    <w:link w:val="21"/>
    <w:rsid w:val="007D0D7A"/>
    <w:rPr>
      <w:rFonts w:ascii="Times New Roman" w:eastAsia="Times New Roman" w:hAnsi="Times New Roman" w:cs="Times New Roman"/>
      <w:b/>
      <w:sz w:val="24"/>
      <w:szCs w:val="20"/>
      <w:lang w:eastAsia="ru-RU"/>
    </w:rPr>
  </w:style>
  <w:style w:type="paragraph" w:styleId="31">
    <w:name w:val="Body Text 3"/>
    <w:basedOn w:val="a"/>
    <w:link w:val="32"/>
    <w:rsid w:val="007D0D7A"/>
    <w:pPr>
      <w:spacing w:after="0" w:line="240" w:lineRule="auto"/>
      <w:jc w:val="both"/>
    </w:pPr>
    <w:rPr>
      <w:rFonts w:ascii="Times New Roman" w:eastAsia="Times New Roman" w:hAnsi="Times New Roman" w:cs="Times New Roman"/>
      <w:sz w:val="28"/>
      <w:szCs w:val="20"/>
      <w:lang w:eastAsia="ru-RU"/>
    </w:rPr>
  </w:style>
  <w:style w:type="character" w:customStyle="1" w:styleId="32">
    <w:name w:val="Основной текст 3 Знак"/>
    <w:basedOn w:val="a0"/>
    <w:link w:val="31"/>
    <w:rsid w:val="007D0D7A"/>
    <w:rPr>
      <w:rFonts w:ascii="Times New Roman" w:eastAsia="Times New Roman" w:hAnsi="Times New Roman" w:cs="Times New Roman"/>
      <w:sz w:val="28"/>
      <w:szCs w:val="20"/>
      <w:lang w:eastAsia="ru-RU"/>
    </w:rPr>
  </w:style>
  <w:style w:type="paragraph" w:styleId="ad">
    <w:name w:val="footer"/>
    <w:basedOn w:val="a"/>
    <w:link w:val="ae"/>
    <w:uiPriority w:val="99"/>
    <w:rsid w:val="007D0D7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7D0D7A"/>
    <w:rPr>
      <w:rFonts w:ascii="Times New Roman" w:eastAsia="Times New Roman" w:hAnsi="Times New Roman" w:cs="Times New Roman"/>
      <w:sz w:val="24"/>
      <w:szCs w:val="24"/>
      <w:lang w:eastAsia="ru-RU"/>
    </w:rPr>
  </w:style>
  <w:style w:type="character" w:styleId="af">
    <w:name w:val="page number"/>
    <w:basedOn w:val="a0"/>
    <w:rsid w:val="007D0D7A"/>
  </w:style>
  <w:style w:type="paragraph" w:styleId="af0">
    <w:name w:val="header"/>
    <w:basedOn w:val="a"/>
    <w:link w:val="af1"/>
    <w:rsid w:val="007D0D7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0"/>
    <w:link w:val="af0"/>
    <w:rsid w:val="007D0D7A"/>
    <w:rPr>
      <w:rFonts w:ascii="Times New Roman" w:eastAsia="Times New Roman" w:hAnsi="Times New Roman" w:cs="Times New Roman"/>
      <w:sz w:val="24"/>
      <w:szCs w:val="24"/>
      <w:lang w:eastAsia="ru-RU"/>
    </w:rPr>
  </w:style>
  <w:style w:type="paragraph" w:styleId="af2">
    <w:name w:val="Title"/>
    <w:basedOn w:val="a"/>
    <w:link w:val="af3"/>
    <w:qFormat/>
    <w:rsid w:val="007D0D7A"/>
    <w:pPr>
      <w:spacing w:after="0" w:line="240" w:lineRule="auto"/>
      <w:jc w:val="center"/>
    </w:pPr>
    <w:rPr>
      <w:rFonts w:ascii="Times New Roman" w:eastAsia="Times New Roman" w:hAnsi="Times New Roman" w:cs="Times New Roman"/>
      <w:b/>
      <w:sz w:val="28"/>
      <w:szCs w:val="20"/>
      <w:lang w:eastAsia="ru-RU"/>
    </w:rPr>
  </w:style>
  <w:style w:type="character" w:customStyle="1" w:styleId="af3">
    <w:name w:val="Название Знак"/>
    <w:basedOn w:val="a0"/>
    <w:link w:val="af2"/>
    <w:rsid w:val="007D0D7A"/>
    <w:rPr>
      <w:rFonts w:ascii="Times New Roman" w:eastAsia="Times New Roman" w:hAnsi="Times New Roman" w:cs="Times New Roman"/>
      <w:b/>
      <w:sz w:val="28"/>
      <w:szCs w:val="20"/>
      <w:lang w:eastAsia="ru-RU"/>
    </w:rPr>
  </w:style>
  <w:style w:type="paragraph" w:styleId="af4">
    <w:name w:val="No Spacing"/>
    <w:uiPriority w:val="1"/>
    <w:qFormat/>
    <w:rsid w:val="007239AB"/>
    <w:pPr>
      <w:spacing w:after="0" w:line="240" w:lineRule="auto"/>
    </w:pPr>
    <w:rPr>
      <w:rFonts w:eastAsiaTheme="minorEastAsia"/>
      <w:lang w:eastAsia="ru-RU"/>
    </w:rPr>
  </w:style>
  <w:style w:type="paragraph" w:styleId="23">
    <w:name w:val="List 2"/>
    <w:basedOn w:val="a"/>
    <w:uiPriority w:val="99"/>
    <w:unhideWhenUsed/>
    <w:rsid w:val="000B503F"/>
    <w:pPr>
      <w:ind w:left="566" w:hanging="283"/>
      <w:contextualSpacing/>
    </w:pPr>
  </w:style>
  <w:style w:type="paragraph" w:styleId="33">
    <w:name w:val="List 3"/>
    <w:basedOn w:val="a"/>
    <w:uiPriority w:val="99"/>
    <w:semiHidden/>
    <w:unhideWhenUsed/>
    <w:rsid w:val="000B503F"/>
    <w:pPr>
      <w:ind w:left="849" w:hanging="283"/>
      <w:contextualSpacing/>
    </w:pPr>
  </w:style>
  <w:style w:type="paragraph" w:styleId="24">
    <w:name w:val="List Continue 2"/>
    <w:basedOn w:val="a"/>
    <w:uiPriority w:val="99"/>
    <w:semiHidden/>
    <w:unhideWhenUsed/>
    <w:rsid w:val="000B503F"/>
    <w:pPr>
      <w:spacing w:after="120"/>
      <w:ind w:left="566"/>
      <w:contextualSpacing/>
    </w:pPr>
  </w:style>
  <w:style w:type="paragraph" w:customStyle="1" w:styleId="41">
    <w:name w:val="Основной текст 4"/>
    <w:basedOn w:val="ab"/>
    <w:rsid w:val="000B503F"/>
    <w:pPr>
      <w:spacing w:after="120"/>
      <w:ind w:left="283" w:firstLine="0"/>
      <w:jc w:val="left"/>
    </w:pPr>
    <w:rPr>
      <w:rFonts w:ascii="MS Sans Serif" w:hAnsi="MS Sans Serif"/>
      <w:sz w:val="20"/>
      <w:lang w:val="en-US"/>
    </w:rPr>
  </w:style>
  <w:style w:type="paragraph" w:styleId="af5">
    <w:name w:val="endnote text"/>
    <w:basedOn w:val="a"/>
    <w:link w:val="af6"/>
    <w:uiPriority w:val="99"/>
    <w:semiHidden/>
    <w:unhideWhenUsed/>
    <w:rsid w:val="009569D7"/>
    <w:pPr>
      <w:spacing w:after="0" w:line="240" w:lineRule="auto"/>
    </w:pPr>
    <w:rPr>
      <w:sz w:val="20"/>
      <w:szCs w:val="20"/>
    </w:rPr>
  </w:style>
  <w:style w:type="character" w:customStyle="1" w:styleId="af6">
    <w:name w:val="Текст концевой сноски Знак"/>
    <w:basedOn w:val="a0"/>
    <w:link w:val="af5"/>
    <w:uiPriority w:val="99"/>
    <w:semiHidden/>
    <w:rsid w:val="009569D7"/>
    <w:rPr>
      <w:sz w:val="20"/>
      <w:szCs w:val="20"/>
    </w:rPr>
  </w:style>
  <w:style w:type="character" w:styleId="af7">
    <w:name w:val="endnote reference"/>
    <w:basedOn w:val="a0"/>
    <w:uiPriority w:val="99"/>
    <w:semiHidden/>
    <w:unhideWhenUsed/>
    <w:rsid w:val="009569D7"/>
    <w:rPr>
      <w:vertAlign w:val="superscript"/>
    </w:rPr>
  </w:style>
  <w:style w:type="character" w:styleId="af8">
    <w:name w:val="Placeholder Text"/>
    <w:basedOn w:val="a0"/>
    <w:uiPriority w:val="99"/>
    <w:semiHidden/>
    <w:rsid w:val="00A53A57"/>
    <w:rPr>
      <w:color w:val="808080"/>
    </w:rPr>
  </w:style>
  <w:style w:type="character" w:styleId="af9">
    <w:name w:val="Hyperlink"/>
    <w:basedOn w:val="a0"/>
    <w:uiPriority w:val="99"/>
    <w:unhideWhenUsed/>
    <w:rsid w:val="00837A3F"/>
    <w:rPr>
      <w:color w:val="0000FF" w:themeColor="hyperlink"/>
      <w:u w:val="single"/>
    </w:rPr>
  </w:style>
  <w:style w:type="paragraph" w:styleId="afa">
    <w:name w:val="Normal (Web)"/>
    <w:basedOn w:val="a"/>
    <w:uiPriority w:val="99"/>
    <w:unhideWhenUsed/>
    <w:rsid w:val="007633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file:///E:\Documents%20and%20Settings\User\&#1052;&#1086;&#1080;%20&#1076;&#1086;&#1082;&#1091;&#1084;&#1077;&#1085;&#1090;&#1099;\Downloads\&#1076;&#1080;&#1072;&#1092;&#1088;&#1072;&#1075;&#1084;&#1072;\&#1088;&#1080;&#1095;&#1095;&#1080;&#1086;%20&#1082;&#1072;&#1088;&#1087;.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solidFill>
                  <a:srgbClr val="FF0000"/>
                </a:solidFill>
                <a:latin typeface="Times New Roman" pitchFamily="18" charset="0"/>
                <a:cs typeface="Times New Roman" pitchFamily="18" charset="0"/>
              </a:rPr>
              <a:t>Ricciocarpus natans L. Corda</a:t>
            </a:r>
            <a:r>
              <a:rPr lang="ru-RU" sz="1200" b="1">
                <a:solidFill>
                  <a:srgbClr val="FF0000"/>
                </a:solidFill>
                <a:latin typeface="Times New Roman" pitchFamily="18" charset="0"/>
                <a:cs typeface="Times New Roman" pitchFamily="18" charset="0"/>
              </a:rPr>
              <a:t>нын өсүү динамикасы</a:t>
            </a:r>
            <a:r>
              <a:rPr lang="en-US" sz="1200" b="1">
                <a:solidFill>
                  <a:srgbClr val="FF0000"/>
                </a:solidFill>
                <a:latin typeface="Times New Roman" pitchFamily="18" charset="0"/>
                <a:cs typeface="Times New Roman" pitchFamily="18" charset="0"/>
              </a:rPr>
              <a:t> </a:t>
            </a:r>
          </a:p>
        </c:rich>
      </c:tx>
      <c:layout>
        <c:manualLayout>
          <c:xMode val="edge"/>
          <c:yMode val="edge"/>
          <c:x val="0.18014588682212077"/>
          <c:y val="2.4841909932102051E-2"/>
        </c:manualLayout>
      </c:layout>
      <c:spPr>
        <a:noFill/>
        <a:ln>
          <a:noFill/>
        </a:ln>
        <a:effectLst/>
      </c:spPr>
    </c:title>
    <c:plotArea>
      <c:layout/>
      <c:barChart>
        <c:barDir val="col"/>
        <c:grouping val="clustered"/>
        <c:ser>
          <c:idx val="0"/>
          <c:order val="1"/>
          <c:tx>
            <c:strRef>
              <c:f>Простая!$B$1</c:f>
              <c:strCache>
                <c:ptCount val="1"/>
                <c:pt idx="0">
                  <c:v>температура</c:v>
                </c:pt>
              </c:strCache>
            </c:strRef>
          </c:tx>
          <c:spPr>
            <a:solidFill>
              <a:srgbClr val="00B0F0"/>
            </a:solidFill>
            <a:ln>
              <a:noFill/>
            </a:ln>
            <a:effectLst/>
          </c:spPr>
          <c:cat>
            <c:strRef>
              <c:f>Простая!$A$2:$A$13</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Простая!$B$2:$B$13</c:f>
              <c:numCache>
                <c:formatCode>#\ ###\ ###\ ###\ ##0</c:formatCode>
                <c:ptCount val="12"/>
                <c:pt idx="0">
                  <c:v>9</c:v>
                </c:pt>
                <c:pt idx="1">
                  <c:v>13</c:v>
                </c:pt>
                <c:pt idx="2">
                  <c:v>14</c:v>
                </c:pt>
                <c:pt idx="3">
                  <c:v>22</c:v>
                </c:pt>
                <c:pt idx="4">
                  <c:v>26</c:v>
                </c:pt>
                <c:pt idx="5">
                  <c:v>29</c:v>
                </c:pt>
                <c:pt idx="6">
                  <c:v>32</c:v>
                </c:pt>
                <c:pt idx="7">
                  <c:v>30</c:v>
                </c:pt>
                <c:pt idx="8">
                  <c:v>24</c:v>
                </c:pt>
                <c:pt idx="9">
                  <c:v>18</c:v>
                </c:pt>
                <c:pt idx="10">
                  <c:v>13</c:v>
                </c:pt>
                <c:pt idx="11">
                  <c:v>8</c:v>
                </c:pt>
              </c:numCache>
            </c:numRef>
          </c:val>
          <c:extLst xmlns:c16r2="http://schemas.microsoft.com/office/drawing/2015/06/chart">
            <c:ext xmlns:c16="http://schemas.microsoft.com/office/drawing/2014/chart" uri="{C3380CC4-5D6E-409C-BE32-E72D297353CC}">
              <c16:uniqueId val="{00000000-663F-4D0F-8122-07D2B97ED3D3}"/>
            </c:ext>
          </c:extLst>
        </c:ser>
        <c:gapWidth val="66"/>
        <c:overlap val="-27"/>
        <c:axId val="50688768"/>
        <c:axId val="50690304"/>
      </c:barChart>
      <c:barChart>
        <c:barDir val="col"/>
        <c:grouping val="clustered"/>
        <c:ser>
          <c:idx val="3"/>
          <c:order val="0"/>
          <c:tx>
            <c:strRef>
              <c:f>Простая!$D$1</c:f>
              <c:strCache>
                <c:ptCount val="1"/>
                <c:pt idx="0">
                  <c:v>Подсветка</c:v>
                </c:pt>
              </c:strCache>
            </c:strRef>
          </c:tx>
          <c:spPr>
            <a:solidFill>
              <a:srgbClr val="FFFF00">
                <a:alpha val="22000"/>
              </a:srgbClr>
            </a:solidFill>
            <a:ln>
              <a:noFill/>
            </a:ln>
            <a:effectLst/>
          </c:spPr>
          <c:cat>
            <c:strRef>
              <c:f>Простая!$A$2:$A$13</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Простая!$D$2:$D$13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xmlns:c16r2="http://schemas.microsoft.com/office/drawing/2015/06/chart">
            <c:ext xmlns:c16="http://schemas.microsoft.com/office/drawing/2014/chart" uri="{C3380CC4-5D6E-409C-BE32-E72D297353CC}">
              <c16:uniqueId val="{00000001-663F-4D0F-8122-07D2B97ED3D3}"/>
            </c:ext>
          </c:extLst>
        </c:ser>
        <c:gapWidth val="0"/>
        <c:axId val="50702592"/>
        <c:axId val="50700672"/>
      </c:barChart>
      <c:lineChart>
        <c:grouping val="standard"/>
        <c:ser>
          <c:idx val="1"/>
          <c:order val="2"/>
          <c:tx>
            <c:strRef>
              <c:f>Простая!$C$1</c:f>
              <c:strCache>
                <c:ptCount val="1"/>
                <c:pt idx="0">
                  <c:v>суточный рост</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Простая!$A$2:$A$13</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Простая!$C$2:$C$13</c:f>
              <c:numCache>
                <c:formatCode>General</c:formatCode>
                <c:ptCount val="12"/>
                <c:pt idx="0">
                  <c:v>80</c:v>
                </c:pt>
                <c:pt idx="1">
                  <c:v>100</c:v>
                </c:pt>
                <c:pt idx="2">
                  <c:v>130</c:v>
                </c:pt>
                <c:pt idx="3">
                  <c:v>150</c:v>
                </c:pt>
                <c:pt idx="4">
                  <c:v>200</c:v>
                </c:pt>
                <c:pt idx="5">
                  <c:v>280</c:v>
                </c:pt>
                <c:pt idx="6">
                  <c:v>250</c:v>
                </c:pt>
                <c:pt idx="7">
                  <c:v>230</c:v>
                </c:pt>
                <c:pt idx="8">
                  <c:v>190</c:v>
                </c:pt>
                <c:pt idx="9">
                  <c:v>240</c:v>
                </c:pt>
                <c:pt idx="10">
                  <c:v>190</c:v>
                </c:pt>
                <c:pt idx="11">
                  <c:v>130</c:v>
                </c:pt>
              </c:numCache>
            </c:numRef>
          </c:val>
          <c:extLst xmlns:c16r2="http://schemas.microsoft.com/office/drawing/2015/06/chart">
            <c:ext xmlns:c16="http://schemas.microsoft.com/office/drawing/2014/chart" uri="{C3380CC4-5D6E-409C-BE32-E72D297353CC}">
              <c16:uniqueId val="{00000002-663F-4D0F-8122-07D2B97ED3D3}"/>
            </c:ext>
          </c:extLst>
        </c:ser>
        <c:ser>
          <c:idx val="2"/>
          <c:order val="3"/>
          <c:tx>
            <c:strRef>
              <c:f>Простая!#ССЫЛКА!</c:f>
              <c:strCache>
                <c:ptCount val="1"/>
                <c:pt idx="0">
                  <c:v>#REF!</c:v>
                </c:pt>
              </c:strCache>
            </c:strRef>
          </c:tx>
          <c:spPr>
            <a:ln w="19050" cap="rnd">
              <a:solidFill>
                <a:srgbClr val="FF0000"/>
              </a:solidFill>
              <a:prstDash val="dash"/>
              <a:round/>
            </a:ln>
            <a:effectLst/>
          </c:spPr>
          <c:marker>
            <c:symbol val="none"/>
          </c:marker>
          <c:cat>
            <c:strRef>
              <c:f>Простая!$A$2:$A$13</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Простая!#ССЫЛКА!</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3-663F-4D0F-8122-07D2B97ED3D3}"/>
            </c:ext>
          </c:extLst>
        </c:ser>
        <c:marker val="1"/>
        <c:axId val="50702592"/>
        <c:axId val="50700672"/>
      </c:lineChart>
      <c:catAx>
        <c:axId val="5068876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50690304"/>
        <c:crosses val="autoZero"/>
        <c:auto val="1"/>
        <c:lblAlgn val="ctr"/>
        <c:lblOffset val="100"/>
      </c:catAx>
      <c:valAx>
        <c:axId val="5069030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rgbClr val="FF0000"/>
                    </a:solidFill>
                    <a:latin typeface="Times New Roman" pitchFamily="18" charset="0"/>
                    <a:ea typeface="+mn-ea"/>
                    <a:cs typeface="Times New Roman" pitchFamily="18" charset="0"/>
                  </a:defRPr>
                </a:pPr>
                <a:r>
                  <a:rPr lang="ru-RU" sz="1100" b="1">
                    <a:solidFill>
                      <a:srgbClr val="FF0000"/>
                    </a:solidFill>
                    <a:latin typeface="Times New Roman" pitchFamily="18" charset="0"/>
                    <a:cs typeface="Times New Roman" pitchFamily="18" charset="0"/>
                  </a:rPr>
                  <a:t>т е м п е р а т у р а</a:t>
                </a:r>
              </a:p>
            </c:rich>
          </c:tx>
          <c:layout>
            <c:manualLayout>
              <c:xMode val="edge"/>
              <c:yMode val="edge"/>
              <c:x val="2.2055139585589651E-2"/>
              <c:y val="0.31796408971606355"/>
            </c:manualLayout>
          </c:layout>
          <c:spPr>
            <a:noFill/>
            <a:ln>
              <a:noFill/>
            </a:ln>
            <a:effectLst/>
          </c:spPr>
        </c:title>
        <c:numFmt formatCode="#\ ###\ ###\ ###\ ##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0688768"/>
        <c:crosses val="autoZero"/>
        <c:crossBetween val="between"/>
      </c:valAx>
      <c:valAx>
        <c:axId val="50700672"/>
        <c:scaling>
          <c:orientation val="minMax"/>
        </c:scaling>
        <c:axPos val="r"/>
        <c:title>
          <c:tx>
            <c:rich>
              <a:bodyPr rot="-5400000" spcFirstLastPara="1" vertOverflow="ellipsis" vert="horz" wrap="square" anchor="ctr" anchorCtr="1"/>
              <a:lstStyle/>
              <a:p>
                <a:pPr>
                  <a:defRPr sz="1000" b="1" i="0" u="none" strike="noStrike" kern="1200" baseline="0">
                    <a:solidFill>
                      <a:srgbClr val="FF0000"/>
                    </a:solidFill>
                    <a:latin typeface="Times New Roman" pitchFamily="18" charset="0"/>
                    <a:ea typeface="+mn-ea"/>
                    <a:cs typeface="Times New Roman" pitchFamily="18" charset="0"/>
                  </a:defRPr>
                </a:pPr>
                <a:r>
                  <a:rPr lang="ru-RU" b="1">
                    <a:solidFill>
                      <a:srgbClr val="FF0000"/>
                    </a:solidFill>
                    <a:latin typeface="Times New Roman" pitchFamily="18" charset="0"/>
                    <a:cs typeface="Times New Roman" pitchFamily="18" charset="0"/>
                  </a:rPr>
                  <a:t>биомассанын суткалык өсүшү  г</a:t>
                </a:r>
              </a:p>
            </c:rich>
          </c:tx>
          <c:layout>
            <c:manualLayout>
              <c:xMode val="edge"/>
              <c:yMode val="edge"/>
              <c:x val="0.94682505845915632"/>
              <c:y val="0.15132592327474215"/>
            </c:manualLayout>
          </c:layout>
          <c:spPr>
            <a:noFill/>
            <a:ln>
              <a:noFill/>
            </a:ln>
            <a:effectLst/>
          </c:spPr>
        </c:title>
        <c:numFmt formatCode="General" sourceLinked="0"/>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0702592"/>
        <c:crosses val="max"/>
        <c:crossBetween val="between"/>
      </c:valAx>
      <c:catAx>
        <c:axId val="50702592"/>
        <c:scaling>
          <c:orientation val="minMax"/>
        </c:scaling>
        <c:delete val="1"/>
        <c:axPos val="b"/>
        <c:numFmt formatCode="General" sourceLinked="1"/>
        <c:tickLblPos val="none"/>
        <c:crossAx val="50700672"/>
        <c:crosses val="autoZero"/>
        <c:auto val="1"/>
        <c:lblAlgn val="ctr"/>
        <c:lblOffset val="100"/>
      </c:catAx>
      <c:spPr>
        <a:noFill/>
        <a:ln>
          <a:noFill/>
        </a:ln>
        <a:effectLst/>
      </c:spPr>
    </c:plotArea>
    <c:legend>
      <c:legendPos val="b"/>
      <c:legendEntry>
        <c:idx val="1"/>
        <c:delete val="1"/>
      </c:legendEntry>
      <c:legendEntry>
        <c:idx val="3"/>
        <c:delete val="1"/>
      </c:legendEntry>
      <c:layout>
        <c:manualLayout>
          <c:xMode val="edge"/>
          <c:yMode val="edge"/>
          <c:x val="0.21241568031360294"/>
          <c:y val="0.90793300458654791"/>
          <c:w val="0.57516863937279561"/>
          <c:h val="7.1023224369681184E-2"/>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plotArea>
      <c:layout>
        <c:manualLayout>
          <c:layoutTarget val="inner"/>
          <c:xMode val="edge"/>
          <c:yMode val="edge"/>
          <c:x val="7.0642497812773999E-2"/>
          <c:y val="4.8908573928258973E-2"/>
          <c:w val="0.71743602362204728"/>
          <c:h val="0.69050306211723456"/>
        </c:manualLayout>
      </c:layout>
      <c:barChart>
        <c:barDir val="col"/>
        <c:grouping val="clustered"/>
        <c:ser>
          <c:idx val="0"/>
          <c:order val="0"/>
          <c:tx>
            <c:strRef>
              <c:f>'Лист1'!$B$1</c:f>
              <c:strCache>
                <c:ptCount val="1"/>
                <c:pt idx="0">
                  <c:v>абанын t</c:v>
                </c:pt>
              </c:strCache>
            </c:strRef>
          </c:tx>
          <c:spPr>
            <a:solidFill>
              <a:srgbClr val="FF0000"/>
            </a:solidFill>
          </c:spPr>
          <c:cat>
            <c:strRef>
              <c:f>'Лист1'!$A$2:$A$8</c:f>
              <c:strCache>
                <c:ptCount val="7"/>
                <c:pt idx="0">
                  <c:v>18.12.2001.</c:v>
                </c:pt>
                <c:pt idx="1">
                  <c:v>15.05.2001.</c:v>
                </c:pt>
                <c:pt idx="2">
                  <c:v>12.07.2001.</c:v>
                </c:pt>
                <c:pt idx="3">
                  <c:v>15.12.2004.</c:v>
                </c:pt>
                <c:pt idx="4">
                  <c:v>20.12.2008.</c:v>
                </c:pt>
                <c:pt idx="5">
                  <c:v>13.01.2009.</c:v>
                </c:pt>
                <c:pt idx="6">
                  <c:v>18.03.2016.</c:v>
                </c:pt>
              </c:strCache>
            </c:strRef>
          </c:cat>
          <c:val>
            <c:numRef>
              <c:f>'Лист1'!$B$2:$B$8</c:f>
              <c:numCache>
                <c:formatCode>General</c:formatCode>
                <c:ptCount val="7"/>
                <c:pt idx="0">
                  <c:v>14</c:v>
                </c:pt>
                <c:pt idx="1">
                  <c:v>21</c:v>
                </c:pt>
                <c:pt idx="2">
                  <c:v>31</c:v>
                </c:pt>
                <c:pt idx="3">
                  <c:v>13</c:v>
                </c:pt>
                <c:pt idx="4">
                  <c:v>11</c:v>
                </c:pt>
                <c:pt idx="5">
                  <c:v>17</c:v>
                </c:pt>
                <c:pt idx="6">
                  <c:v>12</c:v>
                </c:pt>
              </c:numCache>
            </c:numRef>
          </c:val>
        </c:ser>
        <c:ser>
          <c:idx val="1"/>
          <c:order val="1"/>
          <c:tx>
            <c:strRef>
              <c:f>'Лист1'!$C$1</c:f>
              <c:strCache>
                <c:ptCount val="1"/>
                <c:pt idx="0">
                  <c:v>суунун t</c:v>
                </c:pt>
              </c:strCache>
            </c:strRef>
          </c:tx>
          <c:spPr>
            <a:solidFill>
              <a:srgbClr val="00B0F0"/>
            </a:solidFill>
          </c:spPr>
          <c:cat>
            <c:strRef>
              <c:f>'Лист1'!$A$2:$A$8</c:f>
              <c:strCache>
                <c:ptCount val="7"/>
                <c:pt idx="0">
                  <c:v>18.12.2001.</c:v>
                </c:pt>
                <c:pt idx="1">
                  <c:v>15.05.2001.</c:v>
                </c:pt>
                <c:pt idx="2">
                  <c:v>12.07.2001.</c:v>
                </c:pt>
                <c:pt idx="3">
                  <c:v>15.12.2004.</c:v>
                </c:pt>
                <c:pt idx="4">
                  <c:v>20.12.2008.</c:v>
                </c:pt>
                <c:pt idx="5">
                  <c:v>13.01.2009.</c:v>
                </c:pt>
                <c:pt idx="6">
                  <c:v>18.03.2016.</c:v>
                </c:pt>
              </c:strCache>
            </c:strRef>
          </c:cat>
          <c:val>
            <c:numRef>
              <c:f>'Лист1'!$C$2:$C$8</c:f>
              <c:numCache>
                <c:formatCode>General</c:formatCode>
                <c:ptCount val="7"/>
                <c:pt idx="0">
                  <c:v>11</c:v>
                </c:pt>
                <c:pt idx="1">
                  <c:v>16</c:v>
                </c:pt>
                <c:pt idx="2">
                  <c:v>25</c:v>
                </c:pt>
                <c:pt idx="3">
                  <c:v>10</c:v>
                </c:pt>
                <c:pt idx="4">
                  <c:v>10</c:v>
                </c:pt>
                <c:pt idx="5">
                  <c:v>12</c:v>
                </c:pt>
                <c:pt idx="6">
                  <c:v>10</c:v>
                </c:pt>
              </c:numCache>
            </c:numRef>
          </c:val>
        </c:ser>
        <c:ser>
          <c:idx val="2"/>
          <c:order val="2"/>
          <c:tx>
            <c:strRef>
              <c:f>'Лист1'!$D$1</c:f>
              <c:strCache>
                <c:ptCount val="1"/>
                <c:pt idx="0">
                  <c:v>канаттардын саны</c:v>
                </c:pt>
              </c:strCache>
            </c:strRef>
          </c:tx>
          <c:spPr>
            <a:solidFill>
              <a:srgbClr val="66FF33"/>
            </a:solidFill>
          </c:spPr>
          <c:cat>
            <c:strRef>
              <c:f>'Лист1'!$A$2:$A$8</c:f>
              <c:strCache>
                <c:ptCount val="7"/>
                <c:pt idx="0">
                  <c:v>18.12.2001.</c:v>
                </c:pt>
                <c:pt idx="1">
                  <c:v>15.05.2001.</c:v>
                </c:pt>
                <c:pt idx="2">
                  <c:v>12.07.2001.</c:v>
                </c:pt>
                <c:pt idx="3">
                  <c:v>15.12.2004.</c:v>
                </c:pt>
                <c:pt idx="4">
                  <c:v>20.12.2008.</c:v>
                </c:pt>
                <c:pt idx="5">
                  <c:v>13.01.2009.</c:v>
                </c:pt>
                <c:pt idx="6">
                  <c:v>18.03.2016.</c:v>
                </c:pt>
              </c:strCache>
            </c:strRef>
          </c:cat>
          <c:val>
            <c:numRef>
              <c:f>'Лист1'!$D$2:$D$8</c:f>
              <c:numCache>
                <c:formatCode>General</c:formatCode>
                <c:ptCount val="7"/>
                <c:pt idx="0">
                  <c:v>9</c:v>
                </c:pt>
                <c:pt idx="1">
                  <c:v>10</c:v>
                </c:pt>
                <c:pt idx="2">
                  <c:v>1</c:v>
                </c:pt>
                <c:pt idx="3">
                  <c:v>7</c:v>
                </c:pt>
                <c:pt idx="4">
                  <c:v>4</c:v>
                </c:pt>
                <c:pt idx="5">
                  <c:v>5</c:v>
                </c:pt>
                <c:pt idx="6">
                  <c:v>7</c:v>
                </c:pt>
              </c:numCache>
            </c:numRef>
          </c:val>
        </c:ser>
        <c:axId val="50917760"/>
        <c:axId val="50919296"/>
      </c:barChart>
      <c:catAx>
        <c:axId val="50917760"/>
        <c:scaling>
          <c:orientation val="minMax"/>
        </c:scaling>
        <c:axPos val="b"/>
        <c:numFmt formatCode="General" sourceLinked="1"/>
        <c:tickLblPos val="nextTo"/>
        <c:txPr>
          <a:bodyPr/>
          <a:lstStyle/>
          <a:p>
            <a:pPr>
              <a:defRPr sz="1100" b="1">
                <a:solidFill>
                  <a:sysClr val="windowText" lastClr="000000"/>
                </a:solidFill>
              </a:defRPr>
            </a:pPr>
            <a:endParaRPr lang="ru-RU"/>
          </a:p>
        </c:txPr>
        <c:crossAx val="50919296"/>
        <c:crosses val="autoZero"/>
        <c:auto val="1"/>
        <c:lblAlgn val="ctr"/>
        <c:lblOffset val="100"/>
      </c:catAx>
      <c:valAx>
        <c:axId val="50919296"/>
        <c:scaling>
          <c:orientation val="minMax"/>
        </c:scaling>
        <c:axPos val="l"/>
        <c:majorGridlines/>
        <c:numFmt formatCode="General" sourceLinked="1"/>
        <c:tickLblPos val="nextTo"/>
        <c:txPr>
          <a:bodyPr/>
          <a:lstStyle/>
          <a:p>
            <a:pPr>
              <a:defRPr sz="1200" b="1"/>
            </a:pPr>
            <a:endParaRPr lang="ru-RU"/>
          </a:p>
        </c:txPr>
        <c:crossAx val="50917760"/>
        <c:crosses val="autoZero"/>
        <c:crossBetween val="between"/>
      </c:valAx>
    </c:plotArea>
    <c:legend>
      <c:legendPos val="r"/>
      <c:legendEntry>
        <c:idx val="0"/>
        <c:txPr>
          <a:bodyPr/>
          <a:lstStyle/>
          <a:p>
            <a:pPr>
              <a:defRPr sz="1200" b="1"/>
            </a:pPr>
            <a:endParaRPr lang="ru-RU"/>
          </a:p>
        </c:txPr>
      </c:legendEntry>
      <c:legendEntry>
        <c:idx val="1"/>
        <c:txPr>
          <a:bodyPr/>
          <a:lstStyle/>
          <a:p>
            <a:pPr>
              <a:defRPr sz="1200" b="1"/>
            </a:pPr>
            <a:endParaRPr lang="ru-RU"/>
          </a:p>
        </c:txPr>
      </c:legendEntry>
      <c:legendEntry>
        <c:idx val="2"/>
        <c:txPr>
          <a:bodyPr/>
          <a:lstStyle/>
          <a:p>
            <a:pPr>
              <a:defRPr sz="1200" b="1"/>
            </a:pPr>
            <a:endParaRPr lang="ru-RU"/>
          </a:p>
        </c:txPr>
      </c:legendEntry>
      <c:layout>
        <c:manualLayout>
          <c:xMode val="edge"/>
          <c:yMode val="edge"/>
          <c:x val="0.81122666958296341"/>
          <c:y val="0.24303430821147493"/>
          <c:w val="0.18645851560221641"/>
          <c:h val="0.47424853143357076"/>
        </c:manualLayout>
      </c:layout>
      <c:txPr>
        <a:bodyPr/>
        <a:lstStyle/>
        <a:p>
          <a:pPr>
            <a:defRPr sz="1200"/>
          </a:pPr>
          <a:endParaRPr lang="ru-RU"/>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6.732970573800226E-2"/>
          <c:y val="4.4057617797775513E-2"/>
          <c:w val="0.72736939589868344"/>
          <c:h val="0.84178883889514633"/>
        </c:manualLayout>
      </c:layout>
      <c:barChart>
        <c:barDir val="col"/>
        <c:grouping val="clustered"/>
        <c:ser>
          <c:idx val="0"/>
          <c:order val="0"/>
          <c:tx>
            <c:strRef>
              <c:f>Лист1!$B$1</c:f>
              <c:strCache>
                <c:ptCount val="1"/>
                <c:pt idx="0">
                  <c:v>200 г/м кв</c:v>
                </c:pt>
              </c:strCache>
            </c:strRef>
          </c:tx>
          <c:spPr>
            <a:solidFill>
              <a:srgbClr val="FF0000"/>
            </a:solidFill>
          </c:spPr>
          <c:dLbls>
            <c:spPr>
              <a:noFill/>
              <a:ln>
                <a:noFill/>
              </a:ln>
              <a:effectLst/>
            </c:spPr>
            <c:txPr>
              <a:bodyPr/>
              <a:lstStyle/>
              <a:p>
                <a:pPr>
                  <a:defRPr sz="800" b="1"/>
                </a:pPr>
                <a:endParaRPr lang="ru-RU"/>
              </a:p>
            </c:txPr>
            <c:showVal val="1"/>
            <c:extLst>
              <c:ext xmlns:c15="http://schemas.microsoft.com/office/drawing/2012/chart" uri="{CE6537A1-D6FC-4f65-9D91-7224C49458BB}">
                <c15:layout/>
                <c15:showLeaderLines val="0"/>
              </c:ext>
            </c:extLst>
          </c:dLbls>
          <c:cat>
            <c:strRef>
              <c:f>Лист1!$A$2:$A$4</c:f>
              <c:strCache>
                <c:ptCount val="3"/>
                <c:pt idx="0">
                  <c:v>1 к\нд\к ъс\\с\</c:v>
                </c:pt>
                <c:pt idx="1">
                  <c:v>з к\нд\к ъс\\с\</c:v>
                </c:pt>
                <c:pt idx="2">
                  <c:v>3 к\нд\к жалпы т\ш\м</c:v>
                </c:pt>
              </c:strCache>
            </c:strRef>
          </c:cat>
          <c:val>
            <c:numRef>
              <c:f>Лист1!$B$2:$B$4</c:f>
              <c:numCache>
                <c:formatCode>General</c:formatCode>
                <c:ptCount val="3"/>
                <c:pt idx="0">
                  <c:v>66.7</c:v>
                </c:pt>
                <c:pt idx="1">
                  <c:v>200.1</c:v>
                </c:pt>
                <c:pt idx="2">
                  <c:v>400.1</c:v>
                </c:pt>
              </c:numCache>
            </c:numRef>
          </c:val>
        </c:ser>
        <c:ser>
          <c:idx val="1"/>
          <c:order val="1"/>
          <c:tx>
            <c:strRef>
              <c:f>Лист1!$C$1</c:f>
              <c:strCache>
                <c:ptCount val="1"/>
                <c:pt idx="0">
                  <c:v>300 г/м кв</c:v>
                </c:pt>
              </c:strCache>
            </c:strRef>
          </c:tx>
          <c:spPr>
            <a:solidFill>
              <a:srgbClr val="FFFF00"/>
            </a:solidFill>
          </c:spPr>
          <c:dLbls>
            <c:spPr>
              <a:noFill/>
              <a:ln>
                <a:noFill/>
              </a:ln>
              <a:effectLst/>
            </c:spPr>
            <c:txPr>
              <a:bodyPr/>
              <a:lstStyle/>
              <a:p>
                <a:pPr>
                  <a:defRPr sz="800" b="1"/>
                </a:pPr>
                <a:endParaRPr lang="ru-RU"/>
              </a:p>
            </c:txPr>
            <c:showVal val="1"/>
            <c:extLst>
              <c:ext xmlns:c15="http://schemas.microsoft.com/office/drawing/2012/chart" uri="{CE6537A1-D6FC-4f65-9D91-7224C49458BB}">
                <c15:layout/>
                <c15:showLeaderLines val="0"/>
              </c:ext>
            </c:extLst>
          </c:dLbls>
          <c:cat>
            <c:strRef>
              <c:f>Лист1!$A$2:$A$4</c:f>
              <c:strCache>
                <c:ptCount val="3"/>
                <c:pt idx="0">
                  <c:v>1 к\нд\к ъс\\с\</c:v>
                </c:pt>
                <c:pt idx="1">
                  <c:v>з к\нд\к ъс\\с\</c:v>
                </c:pt>
                <c:pt idx="2">
                  <c:v>3 к\нд\к жалпы т\ш\м</c:v>
                </c:pt>
              </c:strCache>
            </c:strRef>
          </c:cat>
          <c:val>
            <c:numRef>
              <c:f>Лист1!$C$2:$C$4</c:f>
              <c:numCache>
                <c:formatCode>General</c:formatCode>
                <c:ptCount val="3"/>
                <c:pt idx="0">
                  <c:v>98.5</c:v>
                </c:pt>
                <c:pt idx="1">
                  <c:v>295.5</c:v>
                </c:pt>
                <c:pt idx="2">
                  <c:v>595.5</c:v>
                </c:pt>
              </c:numCache>
            </c:numRef>
          </c:val>
        </c:ser>
        <c:ser>
          <c:idx val="2"/>
          <c:order val="2"/>
          <c:tx>
            <c:strRef>
              <c:f>Лист1!$D$1</c:f>
              <c:strCache>
                <c:ptCount val="1"/>
                <c:pt idx="0">
                  <c:v>400 г/м кв</c:v>
                </c:pt>
              </c:strCache>
            </c:strRef>
          </c:tx>
          <c:spPr>
            <a:solidFill>
              <a:srgbClr val="7030A0"/>
            </a:solidFill>
          </c:spPr>
          <c:dLbls>
            <c:spPr>
              <a:noFill/>
              <a:ln>
                <a:noFill/>
              </a:ln>
              <a:effectLst/>
            </c:spPr>
            <c:txPr>
              <a:bodyPr/>
              <a:lstStyle/>
              <a:p>
                <a:pPr>
                  <a:defRPr sz="800" b="1"/>
                </a:pPr>
                <a:endParaRPr lang="ru-RU"/>
              </a:p>
            </c:txPr>
            <c:showVal val="1"/>
            <c:extLst>
              <c:ext xmlns:c15="http://schemas.microsoft.com/office/drawing/2012/chart" uri="{CE6537A1-D6FC-4f65-9D91-7224C49458BB}">
                <c15:layout/>
                <c15:showLeaderLines val="0"/>
              </c:ext>
            </c:extLst>
          </c:dLbls>
          <c:cat>
            <c:strRef>
              <c:f>Лист1!$A$2:$A$4</c:f>
              <c:strCache>
                <c:ptCount val="3"/>
                <c:pt idx="0">
                  <c:v>1 к\нд\к ъс\\с\</c:v>
                </c:pt>
                <c:pt idx="1">
                  <c:v>з к\нд\к ъс\\с\</c:v>
                </c:pt>
                <c:pt idx="2">
                  <c:v>3 к\нд\к жалпы т\ш\м</c:v>
                </c:pt>
              </c:strCache>
            </c:strRef>
          </c:cat>
          <c:val>
            <c:numRef>
              <c:f>Лист1!$D$2:$D$4</c:f>
              <c:numCache>
                <c:formatCode>General</c:formatCode>
                <c:ptCount val="3"/>
                <c:pt idx="0">
                  <c:v>170.8</c:v>
                </c:pt>
                <c:pt idx="1">
                  <c:v>512.4</c:v>
                </c:pt>
                <c:pt idx="2">
                  <c:v>912.4</c:v>
                </c:pt>
              </c:numCache>
            </c:numRef>
          </c:val>
        </c:ser>
        <c:ser>
          <c:idx val="3"/>
          <c:order val="3"/>
          <c:tx>
            <c:strRef>
              <c:f>Лист1!$E$1</c:f>
              <c:strCache>
                <c:ptCount val="1"/>
                <c:pt idx="0">
                  <c:v>500 г/м кв</c:v>
                </c:pt>
              </c:strCache>
            </c:strRef>
          </c:tx>
          <c:spPr>
            <a:solidFill>
              <a:srgbClr val="26EE2B"/>
            </a:solidFill>
          </c:spPr>
          <c:dLbls>
            <c:spPr>
              <a:noFill/>
              <a:ln>
                <a:noFill/>
              </a:ln>
              <a:effectLst/>
            </c:spPr>
            <c:txPr>
              <a:bodyPr/>
              <a:lstStyle/>
              <a:p>
                <a:pPr>
                  <a:defRPr sz="800" b="1"/>
                </a:pPr>
                <a:endParaRPr lang="ru-RU"/>
              </a:p>
            </c:txPr>
            <c:showVal val="1"/>
            <c:extLst>
              <c:ext xmlns:c15="http://schemas.microsoft.com/office/drawing/2012/chart" uri="{CE6537A1-D6FC-4f65-9D91-7224C49458BB}">
                <c15:layout/>
                <c15:showLeaderLines val="0"/>
              </c:ext>
            </c:extLst>
          </c:dLbls>
          <c:cat>
            <c:strRef>
              <c:f>Лист1!$A$2:$A$4</c:f>
              <c:strCache>
                <c:ptCount val="3"/>
                <c:pt idx="0">
                  <c:v>1 к\нд\к ъс\\с\</c:v>
                </c:pt>
                <c:pt idx="1">
                  <c:v>з к\нд\к ъс\\с\</c:v>
                </c:pt>
                <c:pt idx="2">
                  <c:v>3 к\нд\к жалпы т\ш\м</c:v>
                </c:pt>
              </c:strCache>
            </c:strRef>
          </c:cat>
          <c:val>
            <c:numRef>
              <c:f>Лист1!$E$2:$E$4</c:f>
              <c:numCache>
                <c:formatCode>General</c:formatCode>
                <c:ptCount val="3"/>
                <c:pt idx="0">
                  <c:v>248.9</c:v>
                </c:pt>
                <c:pt idx="1">
                  <c:v>746.7</c:v>
                </c:pt>
                <c:pt idx="2">
                  <c:v>1246.7</c:v>
                </c:pt>
              </c:numCache>
            </c:numRef>
          </c:val>
        </c:ser>
        <c:ser>
          <c:idx val="4"/>
          <c:order val="4"/>
          <c:tx>
            <c:strRef>
              <c:f>Лист1!$F$1</c:f>
              <c:strCache>
                <c:ptCount val="1"/>
                <c:pt idx="0">
                  <c:v>600 г/м кв</c:v>
                </c:pt>
              </c:strCache>
            </c:strRef>
          </c:tx>
          <c:spPr>
            <a:solidFill>
              <a:srgbClr val="00B0F0"/>
            </a:solidFill>
          </c:spPr>
          <c:dLbls>
            <c:spPr>
              <a:noFill/>
              <a:ln>
                <a:noFill/>
              </a:ln>
              <a:effectLst/>
            </c:spPr>
            <c:txPr>
              <a:bodyPr/>
              <a:lstStyle/>
              <a:p>
                <a:pPr>
                  <a:defRPr sz="800" b="1"/>
                </a:pPr>
                <a:endParaRPr lang="ru-RU"/>
              </a:p>
            </c:txPr>
            <c:showVal val="1"/>
            <c:extLst>
              <c:ext xmlns:c15="http://schemas.microsoft.com/office/drawing/2012/chart" uri="{CE6537A1-D6FC-4f65-9D91-7224C49458BB}">
                <c15:layout/>
                <c15:showLeaderLines val="0"/>
              </c:ext>
            </c:extLst>
          </c:dLbls>
          <c:cat>
            <c:strRef>
              <c:f>Лист1!$A$2:$A$4</c:f>
              <c:strCache>
                <c:ptCount val="3"/>
                <c:pt idx="0">
                  <c:v>1 к\нд\к ъс\\с\</c:v>
                </c:pt>
                <c:pt idx="1">
                  <c:v>з к\нд\к ъс\\с\</c:v>
                </c:pt>
                <c:pt idx="2">
                  <c:v>3 к\нд\к жалпы т\ш\м</c:v>
                </c:pt>
              </c:strCache>
            </c:strRef>
          </c:cat>
          <c:val>
            <c:numRef>
              <c:f>Лист1!$F$2:$F$4</c:f>
              <c:numCache>
                <c:formatCode>General</c:formatCode>
                <c:ptCount val="3"/>
                <c:pt idx="0">
                  <c:v>148.6</c:v>
                </c:pt>
                <c:pt idx="1">
                  <c:v>445.8</c:v>
                </c:pt>
                <c:pt idx="2">
                  <c:v>1045.8</c:v>
                </c:pt>
              </c:numCache>
            </c:numRef>
          </c:val>
        </c:ser>
        <c:axId val="50869760"/>
        <c:axId val="50871296"/>
      </c:barChart>
      <c:catAx>
        <c:axId val="50869760"/>
        <c:scaling>
          <c:orientation val="minMax"/>
        </c:scaling>
        <c:axPos val="b"/>
        <c:numFmt formatCode="General" sourceLinked="0"/>
        <c:tickLblPos val="nextTo"/>
        <c:txPr>
          <a:bodyPr/>
          <a:lstStyle/>
          <a:p>
            <a:pPr>
              <a:defRPr sz="1000" b="1">
                <a:solidFill>
                  <a:srgbClr val="FF0000"/>
                </a:solidFill>
                <a:latin typeface="Times New Roman" pitchFamily="18" charset="0"/>
                <a:cs typeface="Times New Roman" pitchFamily="18" charset="0"/>
              </a:defRPr>
            </a:pPr>
            <a:endParaRPr lang="ru-RU"/>
          </a:p>
        </c:txPr>
        <c:crossAx val="50871296"/>
        <c:crosses val="autoZero"/>
        <c:auto val="1"/>
        <c:lblAlgn val="ctr"/>
        <c:lblOffset val="100"/>
      </c:catAx>
      <c:valAx>
        <c:axId val="50871296"/>
        <c:scaling>
          <c:orientation val="minMax"/>
        </c:scaling>
        <c:axPos val="l"/>
        <c:majorGridlines/>
        <c:numFmt formatCode="General" sourceLinked="1"/>
        <c:tickLblPos val="nextTo"/>
        <c:txPr>
          <a:bodyPr/>
          <a:lstStyle/>
          <a:p>
            <a:pPr>
              <a:defRPr b="1">
                <a:latin typeface="Times New Roman" pitchFamily="18" charset="0"/>
                <a:cs typeface="Times New Roman" pitchFamily="18" charset="0"/>
              </a:defRPr>
            </a:pPr>
            <a:endParaRPr lang="ru-RU"/>
          </a:p>
        </c:txPr>
        <c:crossAx val="50869760"/>
        <c:crosses val="autoZero"/>
        <c:crossBetween val="between"/>
      </c:valAx>
    </c:plotArea>
    <c:legend>
      <c:legendPos val="r"/>
      <c:layout>
        <c:manualLayout>
          <c:xMode val="edge"/>
          <c:yMode val="edge"/>
          <c:x val="0.82938744852015445"/>
          <c:y val="0.11405199350081241"/>
          <c:w val="0.15752681264429672"/>
          <c:h val="0.41325665190933331"/>
        </c:manualLayout>
      </c:layout>
      <c:txPr>
        <a:bodyPr/>
        <a:lstStyle/>
        <a:p>
          <a:pPr>
            <a:defRPr sz="1200" b="1"/>
          </a:pPr>
          <a:endParaRPr lang="ru-RU"/>
        </a:p>
      </c:txP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24044-CC45-406A-BAB1-70C75DC58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6900</Words>
  <Characters>39330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Канаим</cp:lastModifiedBy>
  <cp:revision>4</cp:revision>
  <cp:lastPrinted>2019-05-11T03:02:00Z</cp:lastPrinted>
  <dcterms:created xsi:type="dcterms:W3CDTF">2019-06-19T04:49:00Z</dcterms:created>
  <dcterms:modified xsi:type="dcterms:W3CDTF">2019-06-19T04:54:00Z</dcterms:modified>
</cp:coreProperties>
</file>